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2944.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18"/>
        <w:gridCol w:w="8426"/>
        <w:tblGridChange w:id="0">
          <w:tblGrid>
            <w:gridCol w:w="4518"/>
            <w:gridCol w:w="8426"/>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sz w:val="20"/>
                <w:szCs w:val="20"/>
              </w:rPr>
            </w:pPr>
            <w:r w:rsidDel="00000000" w:rsidR="00000000" w:rsidRPr="00000000">
              <w:rPr>
                <w:sz w:val="20"/>
                <w:szCs w:val="20"/>
                <w:rtl w:val="0"/>
              </w:rPr>
              <w:t xml:space="preserve">Lecturer’s name:  </w:t>
            </w:r>
          </w:p>
        </w:tc>
        <w:tc>
          <w:tcPr>
            <w:tcBorders>
              <w:top w:color="000000" w:space="0" w:sz="6" w:val="single"/>
              <w:left w:color="000000" w:space="0" w:sz="0" w:val="nil"/>
              <w:bottom w:color="000000" w:space="0" w:sz="6" w:val="single"/>
              <w:right w:color="000000" w:space="0" w:sz="6" w:val="single"/>
            </w:tcBorders>
            <w:shd w:fill="auto" w:val="clear"/>
          </w:tcPr>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Date: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Course: ELA 6</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5">
            <w:pPr>
              <w:pageBreakBefore w:val="0"/>
              <w:spacing w:after="0" w:line="240" w:lineRule="auto"/>
              <w:rPr>
                <w:sz w:val="18"/>
                <w:szCs w:val="18"/>
              </w:rPr>
            </w:pPr>
            <w:r w:rsidDel="00000000" w:rsidR="00000000" w:rsidRPr="00000000">
              <w:rPr>
                <w:sz w:val="20"/>
                <w:szCs w:val="20"/>
                <w:rtl w:val="0"/>
              </w:rPr>
              <w:t xml:space="preserve">Unit 4: Analyzing and Crafting Argumentative Texts</w:t>
            </w: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6">
            <w:pPr>
              <w:pageBreakBefore w:val="0"/>
              <w:spacing w:after="0" w:line="240" w:lineRule="auto"/>
              <w:rPr>
                <w:sz w:val="20"/>
                <w:szCs w:val="20"/>
              </w:rPr>
            </w:pPr>
            <w:r w:rsidDel="00000000" w:rsidR="00000000" w:rsidRPr="00000000">
              <w:rPr>
                <w:sz w:val="20"/>
                <w:szCs w:val="20"/>
                <w:rtl w:val="0"/>
              </w:rPr>
              <w:t xml:space="preserve">Unit Duration: 25 days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7">
            <w:pPr>
              <w:pageBreakBefore w:val="0"/>
              <w:spacing w:after="0" w:line="240" w:lineRule="auto"/>
              <w:rPr>
                <w:sz w:val="20"/>
                <w:szCs w:val="20"/>
              </w:rPr>
            </w:pPr>
            <w:r w:rsidDel="00000000" w:rsidR="00000000" w:rsidRPr="00000000">
              <w:rPr>
                <w:sz w:val="20"/>
                <w:szCs w:val="20"/>
                <w:rtl w:val="0"/>
              </w:rPr>
              <w:t xml:space="preserve">Lesson Duration: 45- 60 minutes</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8">
            <w:pPr>
              <w:pageBreakBefore w:val="0"/>
              <w:spacing w:after="0" w:line="240" w:lineRule="auto"/>
              <w:rPr>
                <w:sz w:val="20"/>
                <w:szCs w:val="20"/>
              </w:rPr>
            </w:pPr>
            <w:r w:rsidDel="00000000" w:rsidR="00000000" w:rsidRPr="00000000">
              <w:rPr>
                <w:sz w:val="20"/>
                <w:szCs w:val="20"/>
                <w:rtl w:val="0"/>
              </w:rPr>
              <w:t xml:space="preserve">TEKS:</w:t>
            </w:r>
          </w:p>
          <w:p w:rsidR="00000000" w:rsidDel="00000000" w:rsidP="00000000" w:rsidRDefault="00000000" w:rsidRPr="00000000" w14:paraId="00000009">
            <w:pPr>
              <w:pageBreakBefore w:val="0"/>
              <w:widowControl w:val="0"/>
              <w:numPr>
                <w:ilvl w:val="0"/>
                <w:numId w:val="1"/>
              </w:numPr>
              <w:spacing w:after="0" w:line="240" w:lineRule="auto"/>
              <w:ind w:left="720" w:hanging="360"/>
              <w:rPr>
                <w:sz w:val="20"/>
                <w:szCs w:val="20"/>
                <w:shd w:fill="cccccc" w:val="clear"/>
              </w:rPr>
            </w:pPr>
            <w:r w:rsidDel="00000000" w:rsidR="00000000" w:rsidRPr="00000000">
              <w:rPr>
                <w:b w:val="1"/>
                <w:bCs w:val="1"/>
                <w:sz w:val="20"/>
                <w:szCs w:val="20"/>
                <w:shd w:fill="cccccc" w:val="clear"/>
                <w:rtl w:val="0"/>
              </w:rPr>
              <w:t xml:space="preserve">6.11C: </w:t>
            </w:r>
            <w:r w:rsidDel="00000000" w:rsidR="00000000" w:rsidRPr="00000000">
              <w:rPr>
                <w:sz w:val="20"/>
                <w:szCs w:val="20"/>
                <w:shd w:fill="cccccc" w:val="clear"/>
                <w:rtl w:val="0"/>
              </w:rPr>
              <w:t xml:space="preserve">Compose multi-paragraph argumentative texts using genre characteristics and craft. </w:t>
            </w:r>
          </w:p>
          <w:p w:rsidR="00000000" w:rsidDel="00000000" w:rsidP="00000000" w:rsidRDefault="00000000" w:rsidRPr="00000000" w14:paraId="0000000A">
            <w:pPr>
              <w:pageBreakBefore w:val="0"/>
              <w:widowControl w:val="0"/>
              <w:numPr>
                <w:ilvl w:val="0"/>
                <w:numId w:val="1"/>
              </w:numPr>
              <w:spacing w:after="0" w:line="240" w:lineRule="auto"/>
              <w:ind w:left="720" w:hanging="360"/>
              <w:rPr>
                <w:sz w:val="20"/>
                <w:szCs w:val="20"/>
              </w:rPr>
            </w:pPr>
            <w:r w:rsidDel="00000000" w:rsidR="00000000" w:rsidRPr="00000000">
              <w:rPr>
                <w:b w:val="1"/>
                <w:bCs w:val="1"/>
                <w:sz w:val="20"/>
                <w:szCs w:val="20"/>
                <w:rtl w:val="0"/>
              </w:rPr>
              <w:t xml:space="preserve">6.10A: </w:t>
            </w:r>
            <w:r w:rsidDel="00000000" w:rsidR="00000000" w:rsidRPr="00000000">
              <w:rPr>
                <w:sz w:val="20"/>
                <w:szCs w:val="20"/>
                <w:rtl w:val="0"/>
              </w:rPr>
              <w:t xml:space="preserve">Plan a first draft by selecting a genre appropriate for a particular topic, purpose, and audience using a range of strategies such as discussion, background reading, and personal interests.</w:t>
            </w:r>
          </w:p>
        </w:tc>
        <w:tc>
          <w:tcPr>
            <w:tcBorders>
              <w:top w:color="000000" w:space="0" w:sz="0" w:val="nil"/>
              <w:left w:color="000000" w:space="0" w:sz="0" w:val="nil"/>
              <w:bottom w:color="000000" w:space="0" w:sz="6" w:val="single"/>
              <w:right w:color="000000" w:space="0" w:sz="6" w:val="single"/>
            </w:tcBorders>
            <w:shd w:fill="auto" w:val="clear"/>
          </w:tcPr>
          <w:p w:rsidR="00000000" w:rsidDel="00000000" w:rsidP="00000000" w:rsidRDefault="00000000" w:rsidRPr="00000000" w14:paraId="0000000B">
            <w:pPr>
              <w:pageBreakBefore w:val="0"/>
              <w:spacing w:after="0" w:line="240" w:lineRule="auto"/>
              <w:rPr>
                <w:sz w:val="20"/>
                <w:szCs w:val="20"/>
              </w:rPr>
            </w:pPr>
            <w:r w:rsidDel="00000000" w:rsidR="00000000" w:rsidRPr="00000000">
              <w:rPr>
                <w:sz w:val="20"/>
                <w:szCs w:val="20"/>
                <w:rtl w:val="0"/>
              </w:rPr>
              <w:t xml:space="preserve">Lesson Part #2 of 8</w:t>
            </w:r>
          </w:p>
          <w:p w:rsidR="00000000" w:rsidDel="00000000" w:rsidP="00000000" w:rsidRDefault="00000000" w:rsidRPr="00000000" w14:paraId="0000000C">
            <w:pPr>
              <w:pageBreakBefore w:val="0"/>
              <w:spacing w:after="0"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0D">
            <w:pPr>
              <w:pageBreakBefore w:val="0"/>
              <w:spacing w:after="0" w:line="240" w:lineRule="auto"/>
              <w:rPr>
                <w:sz w:val="20"/>
                <w:szCs w:val="20"/>
              </w:rPr>
            </w:pPr>
            <w:r w:rsidDel="00000000" w:rsidR="00000000" w:rsidRPr="00000000">
              <w:rPr>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E">
            <w:pPr>
              <w:pageBreakBefore w:val="0"/>
              <w:spacing w:after="0" w:line="240" w:lineRule="auto"/>
              <w:rPr>
                <w:sz w:val="20"/>
                <w:szCs w:val="20"/>
              </w:rPr>
            </w:pPr>
            <w:r w:rsidDel="00000000" w:rsidR="00000000" w:rsidRPr="00000000">
              <w:rPr>
                <w:sz w:val="20"/>
                <w:szCs w:val="20"/>
                <w:rtl w:val="0"/>
              </w:rPr>
              <w:t xml:space="preserve">Topic: Planning an argumentative essay</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0">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11">
            <w:pPr>
              <w:pageBreakBefore w:val="0"/>
              <w:numPr>
                <w:ilvl w:val="0"/>
                <w:numId w:val="7"/>
              </w:numPr>
              <w:spacing w:after="0" w:line="240" w:lineRule="auto"/>
              <w:ind w:left="720" w:hanging="360"/>
              <w:rPr>
                <w:sz w:val="20"/>
                <w:szCs w:val="20"/>
                <w:u w:val="none"/>
              </w:rPr>
            </w:pPr>
            <w:r w:rsidDel="00000000" w:rsidR="00000000" w:rsidRPr="00000000">
              <w:rPr>
                <w:sz w:val="20"/>
                <w:szCs w:val="20"/>
                <w:rtl w:val="0"/>
              </w:rPr>
              <w:t xml:space="preserve">SWBAT </w:t>
            </w:r>
            <w:r w:rsidDel="00000000" w:rsidR="00000000" w:rsidRPr="00000000">
              <w:rPr>
                <w:sz w:val="20"/>
                <w:szCs w:val="20"/>
                <w:rtl w:val="0"/>
              </w:rPr>
              <w:t xml:space="preserve">select</w:t>
            </w:r>
            <w:r w:rsidDel="00000000" w:rsidR="00000000" w:rsidRPr="00000000">
              <w:rPr>
                <w:sz w:val="20"/>
                <w:szCs w:val="20"/>
                <w:rtl w:val="0"/>
              </w:rPr>
              <w:t xml:space="preserve"> a topic and </w:t>
            </w:r>
            <w:r w:rsidDel="00000000" w:rsidR="00000000" w:rsidRPr="00000000">
              <w:rPr>
                <w:sz w:val="20"/>
                <w:szCs w:val="20"/>
                <w:rtl w:val="0"/>
              </w:rPr>
              <w:t xml:space="preserve">gather</w:t>
            </w:r>
            <w:r w:rsidDel="00000000" w:rsidR="00000000" w:rsidRPr="00000000">
              <w:rPr>
                <w:sz w:val="20"/>
                <w:szCs w:val="20"/>
                <w:rtl w:val="0"/>
              </w:rPr>
              <w:t xml:space="preserve"> evidence for an argumentative essay.</w:t>
            </w:r>
          </w:p>
          <w:p w:rsidR="00000000" w:rsidDel="00000000" w:rsidP="00000000" w:rsidRDefault="00000000" w:rsidRPr="00000000" w14:paraId="00000012">
            <w:pPr>
              <w:pageBreakBefore w:val="0"/>
              <w:numPr>
                <w:ilvl w:val="0"/>
                <w:numId w:val="7"/>
              </w:numPr>
              <w:spacing w:after="0" w:line="240" w:lineRule="auto"/>
              <w:ind w:left="720" w:hanging="360"/>
              <w:rPr>
                <w:sz w:val="20"/>
                <w:szCs w:val="20"/>
                <w:u w:val="none"/>
              </w:rPr>
            </w:pPr>
            <w:r w:rsidDel="00000000" w:rsidR="00000000" w:rsidRPr="00000000">
              <w:rPr>
                <w:sz w:val="20"/>
                <w:szCs w:val="20"/>
                <w:rtl w:val="0"/>
              </w:rPr>
              <w:t xml:space="preserve">SWBAT </w:t>
            </w:r>
            <w:r w:rsidDel="00000000" w:rsidR="00000000" w:rsidRPr="00000000">
              <w:rPr>
                <w:sz w:val="20"/>
                <w:szCs w:val="20"/>
                <w:rtl w:val="0"/>
              </w:rPr>
              <w:t xml:space="preserve">organize</w:t>
            </w:r>
            <w:r w:rsidDel="00000000" w:rsidR="00000000" w:rsidRPr="00000000">
              <w:rPr>
                <w:sz w:val="20"/>
                <w:szCs w:val="20"/>
                <w:rtl w:val="0"/>
              </w:rPr>
              <w:t xml:space="preserve"> ideas for an argumentative essay.</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4">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15">
            <w:pPr>
              <w:pageBreakBefore w:val="0"/>
              <w:numPr>
                <w:ilvl w:val="0"/>
                <w:numId w:val="13"/>
              </w:numPr>
              <w:spacing w:after="0" w:line="240" w:lineRule="auto"/>
              <w:ind w:left="720" w:hanging="360"/>
              <w:rPr>
                <w:sz w:val="20"/>
                <w:szCs w:val="20"/>
                <w:u w:val="none"/>
              </w:rPr>
            </w:pPr>
            <w:r w:rsidDel="00000000" w:rsidR="00000000" w:rsidRPr="00000000">
              <w:rPr>
                <w:sz w:val="20"/>
                <w:szCs w:val="20"/>
                <w:rtl w:val="0"/>
              </w:rPr>
              <w:t xml:space="preserve">Why is organization important in writing and in life?</w:t>
            </w:r>
          </w:p>
          <w:p w:rsidR="00000000" w:rsidDel="00000000" w:rsidP="00000000" w:rsidRDefault="00000000" w:rsidRPr="00000000" w14:paraId="00000016">
            <w:pPr>
              <w:pageBreakBefore w:val="0"/>
              <w:numPr>
                <w:ilvl w:val="0"/>
                <w:numId w:val="13"/>
              </w:numPr>
              <w:spacing w:after="0" w:line="240" w:lineRule="auto"/>
              <w:ind w:left="720" w:hanging="360"/>
              <w:rPr>
                <w:sz w:val="20"/>
                <w:szCs w:val="20"/>
                <w:u w:val="none"/>
              </w:rPr>
            </w:pPr>
            <w:r w:rsidDel="00000000" w:rsidR="00000000" w:rsidRPr="00000000">
              <w:rPr>
                <w:sz w:val="20"/>
                <w:szCs w:val="20"/>
                <w:rtl w:val="0"/>
              </w:rPr>
              <w:t xml:space="preserve">How is an opinion formed?</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highlight w:val="yellow"/>
                <w:u w:val="none"/>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 </w:t>
            </w:r>
            <w:r w:rsidDel="00000000" w:rsidR="00000000" w:rsidRPr="00000000">
              <w:rPr>
                <w:b w:val="1"/>
                <w:bCs w:val="1"/>
                <w:i w:val="0"/>
                <w:iCs w:val="0"/>
                <w:smallCaps w:val="0"/>
                <w:strike w:val="0"/>
                <w:color w:val="000000"/>
                <w:sz w:val="20"/>
                <w:szCs w:val="20"/>
                <w:highlight w:val="yellow"/>
                <w:u w:val="none"/>
                <w:vertAlign w:val="baseline"/>
                <w:rtl w:val="0"/>
              </w:rPr>
              <w:t xml:space="preserve">LYS Methodology</w:t>
            </w:r>
          </w:p>
          <w:p w:rsidR="00000000" w:rsidDel="00000000" w:rsidP="00000000" w:rsidRDefault="00000000" w:rsidRPr="00000000" w14:paraId="00000019">
            <w:pPr>
              <w:pageBreakBefore w:val="0"/>
              <w:widowControl w:val="0"/>
              <w:spacing w:after="0" w:line="276" w:lineRule="auto"/>
              <w:rPr>
                <w:sz w:val="20"/>
                <w:szCs w:val="20"/>
              </w:rPr>
            </w:pPr>
            <w:r w:rsidDel="00000000" w:rsidR="00000000" w:rsidRPr="00000000">
              <w:rPr>
                <w:sz w:val="20"/>
                <w:szCs w:val="20"/>
                <w:rtl w:val="0"/>
              </w:rPr>
              <w:t xml:space="preserve">Be (Character/Values/Principles) - Spiritual- Understanding</w:t>
            </w:r>
          </w:p>
          <w:p w:rsidR="00000000" w:rsidDel="00000000" w:rsidP="00000000" w:rsidRDefault="00000000" w:rsidRPr="00000000" w14:paraId="0000001A">
            <w:pPr>
              <w:pageBreakBefore w:val="0"/>
              <w:widowControl w:val="0"/>
              <w:spacing w:after="0" w:line="276" w:lineRule="auto"/>
              <w:rPr>
                <w:sz w:val="20"/>
                <w:szCs w:val="20"/>
              </w:rPr>
            </w:pPr>
            <w:r w:rsidDel="00000000" w:rsidR="00000000" w:rsidRPr="00000000">
              <w:rPr>
                <w:sz w:val="20"/>
                <w:szCs w:val="20"/>
                <w:rtl w:val="0"/>
              </w:rPr>
              <w:t xml:space="preserve">Know (What resources are available to the student/ How can they use them) - Cultural- Enterprising</w:t>
            </w:r>
          </w:p>
          <w:p w:rsidR="00000000" w:rsidDel="00000000" w:rsidP="00000000" w:rsidRDefault="00000000" w:rsidRPr="00000000" w14:paraId="0000001B">
            <w:pPr>
              <w:pageBreakBefore w:val="0"/>
              <w:widowControl w:val="0"/>
              <w:spacing w:after="0" w:line="276" w:lineRule="auto"/>
              <w:rPr>
                <w:sz w:val="20"/>
                <w:szCs w:val="20"/>
              </w:rPr>
            </w:pPr>
            <w:r w:rsidDel="00000000" w:rsidR="00000000" w:rsidRPr="00000000">
              <w:rPr>
                <w:sz w:val="20"/>
                <w:szCs w:val="20"/>
                <w:rtl w:val="0"/>
              </w:rPr>
              <w:t xml:space="preserve">Do (Execute with Excellence) - Social- Respecting Opinions</w:t>
            </w: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Resources (Include Technology):</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Argumentative writing rubric &amp; sample essays (introduced in ELA6_U4_L15_Organization of an</w:t>
            </w:r>
            <w:r w:rsidDel="00000000" w:rsidR="00000000" w:rsidRPr="00000000">
              <w:rPr>
                <w:sz w:val="20"/>
                <w:szCs w:val="20"/>
                <w:rtl w:val="0"/>
              </w:rPr>
              <w:t xml:space="preserve"> argumentative essay)</w:t>
            </w:r>
          </w:p>
          <w:p w:rsidR="00000000" w:rsidDel="00000000" w:rsidP="00000000" w:rsidRDefault="00000000" w:rsidRPr="00000000" w14:paraId="0000001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Teacher determined research topic/ question and sources (any student notes completed in L15_Organization of an argumentative essay)</w:t>
            </w:r>
          </w:p>
          <w:p w:rsidR="00000000" w:rsidDel="00000000" w:rsidP="00000000" w:rsidRDefault="00000000" w:rsidRPr="00000000" w14:paraId="00000020">
            <w:pPr>
              <w:pageBreakBefore w:val="0"/>
              <w:numPr>
                <w:ilvl w:val="1"/>
                <w:numId w:val="10"/>
              </w:numPr>
              <w:spacing w:after="0" w:line="240" w:lineRule="auto"/>
              <w:ind w:left="1440" w:hanging="360"/>
              <w:rPr>
                <w:sz w:val="20"/>
                <w:szCs w:val="20"/>
              </w:rPr>
            </w:pPr>
            <w:r w:rsidDel="00000000" w:rsidR="00000000" w:rsidRPr="00000000">
              <w:rPr>
                <w:sz w:val="20"/>
                <w:szCs w:val="20"/>
                <w:u w:val="single"/>
                <w:rtl w:val="0"/>
              </w:rPr>
              <w:t xml:space="preserve">Suggested:  </w:t>
            </w:r>
          </w:p>
          <w:p w:rsidR="00000000" w:rsidDel="00000000" w:rsidP="00000000" w:rsidRDefault="00000000" w:rsidRPr="00000000" w14:paraId="00000021">
            <w:pPr>
              <w:pageBreakBefore w:val="0"/>
              <w:numPr>
                <w:ilvl w:val="1"/>
                <w:numId w:val="10"/>
              </w:numPr>
              <w:spacing w:after="0" w:line="240" w:lineRule="auto"/>
              <w:ind w:left="1440" w:hanging="360"/>
              <w:rPr>
                <w:sz w:val="20"/>
                <w:szCs w:val="20"/>
              </w:rPr>
            </w:pPr>
            <w:hyperlink r:id="rId6">
              <w:r w:rsidDel="00000000" w:rsidR="00000000" w:rsidRPr="00000000">
                <w:rPr>
                  <w:color w:val="1155cc"/>
                  <w:sz w:val="20"/>
                  <w:szCs w:val="20"/>
                  <w:u w:val="single"/>
                  <w:rtl w:val="0"/>
                </w:rPr>
                <w:t xml:space="preserve">https://www.britannica.com/</w:t>
              </w:r>
            </w:hyperlink>
            <w:r w:rsidDel="00000000" w:rsidR="00000000" w:rsidRPr="00000000">
              <w:rPr>
                <w:sz w:val="20"/>
                <w:szCs w:val="20"/>
                <w:rtl w:val="0"/>
              </w:rPr>
              <w:t xml:space="preserve"> (Teachers can set limitations to categories such as: Health &amp; Medicine,  Lifestyles &amp; Social Issues, etc.)</w:t>
            </w:r>
          </w:p>
          <w:p w:rsidR="00000000" w:rsidDel="00000000" w:rsidP="00000000" w:rsidRDefault="00000000" w:rsidRPr="00000000" w14:paraId="00000022">
            <w:pPr>
              <w:pageBreakBefore w:val="0"/>
              <w:numPr>
                <w:ilvl w:val="1"/>
                <w:numId w:val="10"/>
              </w:numPr>
              <w:spacing w:after="0" w:line="240" w:lineRule="auto"/>
              <w:ind w:left="1440" w:hanging="360"/>
              <w:rPr>
                <w:sz w:val="20"/>
                <w:szCs w:val="20"/>
              </w:rPr>
            </w:pPr>
            <w:r w:rsidDel="00000000" w:rsidR="00000000" w:rsidRPr="00000000">
              <w:rPr>
                <w:sz w:val="20"/>
                <w:szCs w:val="20"/>
                <w:rtl w:val="0"/>
              </w:rPr>
              <w:t xml:space="preserve">Britannica, ProCon: </w:t>
            </w:r>
            <w:hyperlink r:id="rId7">
              <w:r w:rsidDel="00000000" w:rsidR="00000000" w:rsidRPr="00000000">
                <w:rPr>
                  <w:color w:val="1155cc"/>
                  <w:sz w:val="20"/>
                  <w:szCs w:val="20"/>
                  <w:u w:val="single"/>
                  <w:rtl w:val="0"/>
                </w:rPr>
                <w:t xml:space="preserve">https://www.procon.org/</w:t>
              </w:r>
            </w:hyperlink>
            <w:r w:rsidDel="00000000" w:rsidR="00000000" w:rsidRPr="00000000">
              <w:rPr>
                <w:sz w:val="20"/>
                <w:szCs w:val="20"/>
                <w:rtl w:val="0"/>
              </w:rPr>
              <w:t xml:space="preserve"> </w:t>
            </w:r>
          </w:p>
          <w:p w:rsidR="00000000" w:rsidDel="00000000" w:rsidP="00000000" w:rsidRDefault="00000000" w:rsidRPr="00000000" w14:paraId="00000023">
            <w:pPr>
              <w:pageBreakBefore w:val="0"/>
              <w:numPr>
                <w:ilvl w:val="1"/>
                <w:numId w:val="10"/>
              </w:numPr>
              <w:spacing w:after="0" w:line="240" w:lineRule="auto"/>
              <w:ind w:left="1440" w:hanging="360"/>
              <w:rPr>
                <w:sz w:val="20"/>
                <w:szCs w:val="20"/>
              </w:rPr>
            </w:pPr>
            <w:r w:rsidDel="00000000" w:rsidR="00000000" w:rsidRPr="00000000">
              <w:rPr>
                <w:sz w:val="20"/>
                <w:szCs w:val="20"/>
                <w:rtl w:val="0"/>
              </w:rPr>
              <w:t xml:space="preserve">Junior Scholastic Debates: </w:t>
            </w:r>
            <w:hyperlink r:id="rId8">
              <w:r w:rsidDel="00000000" w:rsidR="00000000" w:rsidRPr="00000000">
                <w:rPr>
                  <w:color w:val="1155cc"/>
                  <w:sz w:val="20"/>
                  <w:szCs w:val="20"/>
                  <w:u w:val="single"/>
                  <w:rtl w:val="0"/>
                </w:rPr>
                <w:t xml:space="preserve">https://junior.scholastic.com/pages/topics/debate.html?page=1</w:t>
              </w:r>
            </w:hyperlink>
            <w:r w:rsidDel="00000000" w:rsidR="00000000" w:rsidRPr="00000000">
              <w:rPr>
                <w:sz w:val="20"/>
                <w:szCs w:val="20"/>
                <w:rtl w:val="0"/>
              </w:rPr>
              <w:t xml:space="preserve"> </w:t>
            </w: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highlight w:val="yellow"/>
                <w:u w:val="none"/>
                <w:vertAlign w:val="baseline"/>
                <w:rtl w:val="0"/>
              </w:rPr>
              <w:t xml:space="preserve">Instructional Input - </w:t>
            </w:r>
            <w:r w:rsidDel="00000000" w:rsidR="00000000" w:rsidRPr="00000000">
              <w:rPr>
                <w:sz w:val="20"/>
                <w:szCs w:val="20"/>
                <w:highlight w:val="yellow"/>
                <w:rtl w:val="0"/>
              </w:rPr>
              <w:t xml:space="preserve">Asynchronous</w:t>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AS: Anticipatory Set (Introduction)</w:t>
            </w:r>
            <w:r w:rsidDel="00000000" w:rsidR="00000000" w:rsidRPr="00000000">
              <w:rPr>
                <w:rtl w:val="0"/>
              </w:rPr>
            </w:r>
          </w:p>
          <w:p w:rsidR="00000000" w:rsidDel="00000000" w:rsidP="00000000" w:rsidRDefault="00000000" w:rsidRPr="00000000" w14:paraId="00000027">
            <w:pPr>
              <w:pageBreakBefore w:val="0"/>
              <w:numPr>
                <w:ilvl w:val="0"/>
                <w:numId w:val="11"/>
              </w:numPr>
              <w:spacing w:after="0" w:line="240" w:lineRule="auto"/>
              <w:ind w:left="720" w:hanging="360"/>
              <w:rPr>
                <w:sz w:val="20"/>
                <w:szCs w:val="20"/>
              </w:rPr>
            </w:pPr>
            <w:r w:rsidDel="00000000" w:rsidR="00000000" w:rsidRPr="00000000">
              <w:rPr>
                <w:sz w:val="20"/>
                <w:szCs w:val="20"/>
                <w:rtl w:val="0"/>
              </w:rPr>
              <w:t xml:space="preserve">Reflect and review: What is included in a strong argumentative essay? What is the purpose of an argumentative essay? How is an argumentative essay organized? According to the rubric, what makes a complete and successful argumentative essay?</w:t>
            </w:r>
          </w:p>
          <w:p w:rsidR="00000000" w:rsidDel="00000000" w:rsidP="00000000" w:rsidRDefault="00000000" w:rsidRPr="00000000" w14:paraId="00000028">
            <w:pPr>
              <w:pageBreakBefore w:val="0"/>
              <w:numPr>
                <w:ilvl w:val="1"/>
                <w:numId w:val="11"/>
              </w:numPr>
              <w:spacing w:after="0" w:line="240" w:lineRule="auto"/>
              <w:ind w:left="1440" w:hanging="360"/>
              <w:rPr>
                <w:sz w:val="20"/>
                <w:szCs w:val="20"/>
              </w:rPr>
            </w:pPr>
            <w:r w:rsidDel="00000000" w:rsidR="00000000" w:rsidRPr="00000000">
              <w:rPr>
                <w:sz w:val="20"/>
                <w:szCs w:val="20"/>
                <w:rtl w:val="0"/>
              </w:rPr>
              <w:t xml:space="preserve">Provide a way for students to check their thinking.</w:t>
            </w:r>
          </w:p>
          <w:p w:rsidR="00000000" w:rsidDel="00000000" w:rsidP="00000000" w:rsidRDefault="00000000" w:rsidRPr="00000000" w14:paraId="00000029">
            <w:pPr>
              <w:pageBreakBefore w:val="0"/>
              <w:numPr>
                <w:ilvl w:val="0"/>
                <w:numId w:val="11"/>
              </w:numPr>
              <w:spacing w:after="0" w:line="240" w:lineRule="auto"/>
              <w:ind w:left="720" w:hanging="360"/>
              <w:rPr>
                <w:sz w:val="20"/>
                <w:szCs w:val="20"/>
              </w:rPr>
            </w:pPr>
            <w:r w:rsidDel="00000000" w:rsidR="00000000" w:rsidRPr="00000000">
              <w:rPr>
                <w:sz w:val="20"/>
                <w:szCs w:val="20"/>
                <w:rtl w:val="0"/>
              </w:rPr>
              <w:t xml:space="preserve">Set the purpose: Today, you will begin planning your argumentative essay. (Present the topic/ strategy for writing.) We know that strong opinions must be supported by facts and that there is a difference between paraphrasing, plagiarising, and citing evidence. Today, as you complete research and form your opinion, it is important that you record your source information and use quotation marks any time you copy words exactly as they are stated in a text. By the end of the period, you should be able to state your opinion, have several pieces of evidence from at least TWO sources to support your thinking and have evidence gathered that reveals the other side of the argument, or counterargument.</w:t>
            </w:r>
          </w:p>
          <w:p w:rsidR="00000000" w:rsidDel="00000000" w:rsidP="00000000" w:rsidRDefault="00000000" w:rsidRPr="00000000" w14:paraId="0000002A">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2B">
            <w:pPr>
              <w:pageBreakBefore w:val="0"/>
              <w:numPr>
                <w:ilvl w:val="0"/>
                <w:numId w:val="3"/>
              </w:numPr>
              <w:spacing w:after="0" w:line="240" w:lineRule="auto"/>
              <w:ind w:left="720" w:hanging="360"/>
              <w:rPr>
                <w:sz w:val="20"/>
                <w:szCs w:val="20"/>
              </w:rPr>
            </w:pPr>
            <w:r w:rsidDel="00000000" w:rsidR="00000000" w:rsidRPr="00000000">
              <w:rPr>
                <w:sz w:val="20"/>
                <w:szCs w:val="20"/>
                <w:rtl w:val="0"/>
              </w:rPr>
              <w:t xml:space="preserve">Teacher models using a provided graphic organizer to record source information and evidence.</w:t>
            </w:r>
          </w:p>
          <w:p w:rsidR="00000000" w:rsidDel="00000000" w:rsidP="00000000" w:rsidRDefault="00000000" w:rsidRPr="00000000" w14:paraId="0000002C">
            <w:pPr>
              <w:pageBreakBefore w:val="0"/>
              <w:numPr>
                <w:ilvl w:val="1"/>
                <w:numId w:val="3"/>
              </w:numPr>
              <w:spacing w:after="0" w:line="240" w:lineRule="auto"/>
              <w:ind w:left="1440" w:hanging="360"/>
              <w:rPr>
                <w:sz w:val="20"/>
                <w:szCs w:val="20"/>
              </w:rPr>
            </w:pPr>
            <w:r w:rsidDel="00000000" w:rsidR="00000000" w:rsidRPr="00000000">
              <w:rPr>
                <w:sz w:val="20"/>
                <w:szCs w:val="20"/>
                <w:rtl w:val="0"/>
              </w:rPr>
              <w:t xml:space="preserve">Example Organizers:</w:t>
            </w:r>
          </w:p>
          <w:tbl>
            <w:tblPr>
              <w:tblStyle w:val="Table2"/>
              <w:tblW w:w="129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5"/>
              <w:gridCol w:w="6180"/>
              <w:gridCol w:w="5475"/>
              <w:tblGridChange w:id="0">
                <w:tblGrid>
                  <w:gridCol w:w="1275"/>
                  <w:gridCol w:w="6180"/>
                  <w:gridCol w:w="54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pageBreakBefore w:val="0"/>
                    <w:widowControl w:val="0"/>
                    <w:spacing w:after="0" w:line="240" w:lineRule="auto"/>
                    <w:rPr>
                      <w:sz w:val="20"/>
                      <w:szCs w:val="20"/>
                    </w:rPr>
                  </w:pPr>
                  <w:r w:rsidDel="00000000" w:rsidR="00000000" w:rsidRPr="00000000">
                    <w:rPr>
                      <w:sz w:val="20"/>
                      <w:szCs w:val="20"/>
                      <w:rtl w:val="0"/>
                    </w:rPr>
                    <w:t xml:space="preserve">Source Information: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2E">
                  <w:pPr>
                    <w:pageBreakBefore w:val="0"/>
                    <w:widowControl w:val="0"/>
                    <w:spacing w:after="0" w:line="240" w:lineRule="auto"/>
                    <w:rPr>
                      <w:sz w:val="20"/>
                      <w:szCs w:val="20"/>
                    </w:rPr>
                  </w:pP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30">
                  <w:pPr>
                    <w:pageBreakBefore w:val="0"/>
                    <w:widowControl w:val="0"/>
                    <w:spacing w:after="0" w:line="240" w:lineRule="auto"/>
                    <w:rPr>
                      <w:sz w:val="20"/>
                      <w:szCs w:val="20"/>
                    </w:rPr>
                  </w:pPr>
                  <w:r w:rsidDel="00000000" w:rsidR="00000000" w:rsidRPr="00000000">
                    <w:rPr>
                      <w:rtl w:val="0"/>
                    </w:rPr>
                  </w:r>
                </w:p>
              </w:tc>
              <w:tc>
                <w:tcPr>
                  <w:shd w:fill="b7b7b7" w:val="clear"/>
                  <w:tcMar>
                    <w:top w:w="100.0" w:type="dxa"/>
                    <w:left w:w="100.0" w:type="dxa"/>
                    <w:bottom w:w="100.0" w:type="dxa"/>
                    <w:right w:w="100.0" w:type="dxa"/>
                  </w:tcMar>
                  <w:vAlign w:val="top"/>
                </w:tcPr>
                <w:p w:rsidR="00000000" w:rsidDel="00000000" w:rsidP="00000000" w:rsidRDefault="00000000" w:rsidRPr="00000000" w14:paraId="00000031">
                  <w:pPr>
                    <w:pageBreakBefore w:val="0"/>
                    <w:widowControl w:val="0"/>
                    <w:spacing w:after="0" w:line="240" w:lineRule="auto"/>
                    <w:jc w:val="center"/>
                    <w:rPr>
                      <w:b w:val="1"/>
                      <w:bCs w:val="1"/>
                      <w:sz w:val="20"/>
                      <w:szCs w:val="20"/>
                    </w:rPr>
                  </w:pPr>
                  <w:r w:rsidDel="00000000" w:rsidR="00000000" w:rsidRPr="00000000">
                    <w:rPr>
                      <w:b w:val="1"/>
                      <w:bCs w:val="1"/>
                      <w:sz w:val="20"/>
                      <w:szCs w:val="20"/>
                      <w:rtl w:val="0"/>
                    </w:rPr>
                    <w:t xml:space="preserve">From the text: (cite or paraphrase)</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32">
                  <w:pPr>
                    <w:pageBreakBefore w:val="0"/>
                    <w:widowControl w:val="0"/>
                    <w:spacing w:after="0" w:line="240" w:lineRule="auto"/>
                    <w:jc w:val="center"/>
                    <w:rPr>
                      <w:b w:val="1"/>
                      <w:bCs w:val="1"/>
                      <w:sz w:val="20"/>
                      <w:szCs w:val="20"/>
                    </w:rPr>
                  </w:pPr>
                  <w:r w:rsidDel="00000000" w:rsidR="00000000" w:rsidRPr="00000000">
                    <w:rPr>
                      <w:b w:val="1"/>
                      <w:bCs w:val="1"/>
                      <w:sz w:val="20"/>
                      <w:szCs w:val="20"/>
                      <w:rtl w:val="0"/>
                    </w:rPr>
                    <w:t xml:space="preserve">My connections/ explanations: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pageBreakBefore w:val="0"/>
                    <w:widowControl w:val="0"/>
                    <w:spacing w:after="0" w:line="240" w:lineRule="auto"/>
                    <w:jc w:val="center"/>
                    <w:rPr>
                      <w:b w:val="1"/>
                      <w:bCs w:val="1"/>
                      <w:sz w:val="20"/>
                      <w:szCs w:val="20"/>
                    </w:rPr>
                  </w:pPr>
                  <w:r w:rsidDel="00000000" w:rsidR="00000000" w:rsidRPr="00000000">
                    <w:rPr>
                      <w:b w:val="1"/>
                      <w:bCs w:val="1"/>
                      <w:sz w:val="20"/>
                      <w:szCs w:val="20"/>
                      <w:rtl w:val="0"/>
                    </w:rPr>
                    <w:t xml:space="preserve">Side?:</w:t>
                  </w:r>
                </w:p>
                <w:p w:rsidR="00000000" w:rsidDel="00000000" w:rsidP="00000000" w:rsidRDefault="00000000" w:rsidRPr="00000000" w14:paraId="00000034">
                  <w:pPr>
                    <w:pageBreakBefore w:val="0"/>
                    <w:widowControl w:val="0"/>
                    <w:spacing w:after="0" w:line="240" w:lineRule="auto"/>
                    <w:jc w:val="center"/>
                    <w:rPr>
                      <w:sz w:val="20"/>
                      <w:szCs w:val="20"/>
                    </w:rPr>
                  </w:pPr>
                  <w:r w:rsidDel="00000000" w:rsidR="00000000" w:rsidRPr="00000000">
                    <w:rPr>
                      <w:sz w:val="20"/>
                      <w:szCs w:val="20"/>
                      <w:rtl w:val="0"/>
                    </w:rPr>
                    <w:t xml:space="preserve">Pro/Con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pageBreakBefore w:val="0"/>
                    <w:widowControl w:val="0"/>
                    <w:spacing w:after="0"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pageBreakBefore w:val="0"/>
                    <w:widowControl w:val="0"/>
                    <w:spacing w:after="0" w:line="240"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pageBreakBefore w:val="0"/>
                    <w:widowControl w:val="0"/>
                    <w:spacing w:after="0" w:line="240" w:lineRule="auto"/>
                    <w:jc w:val="center"/>
                    <w:rPr>
                      <w:b w:val="1"/>
                      <w:bCs w:val="1"/>
                      <w:sz w:val="20"/>
                      <w:szCs w:val="20"/>
                    </w:rPr>
                  </w:pPr>
                  <w:r w:rsidDel="00000000" w:rsidR="00000000" w:rsidRPr="00000000">
                    <w:rPr>
                      <w:b w:val="1"/>
                      <w:bCs w:val="1"/>
                      <w:sz w:val="20"/>
                      <w:szCs w:val="20"/>
                      <w:rtl w:val="0"/>
                    </w:rPr>
                    <w:t xml:space="preserve">Side?:</w:t>
                  </w:r>
                </w:p>
                <w:p w:rsidR="00000000" w:rsidDel="00000000" w:rsidP="00000000" w:rsidRDefault="00000000" w:rsidRPr="00000000" w14:paraId="00000038">
                  <w:pPr>
                    <w:pageBreakBefore w:val="0"/>
                    <w:widowControl w:val="0"/>
                    <w:spacing w:after="0" w:line="240" w:lineRule="auto"/>
                    <w:jc w:val="center"/>
                    <w:rPr>
                      <w:sz w:val="20"/>
                      <w:szCs w:val="20"/>
                    </w:rPr>
                  </w:pPr>
                  <w:r w:rsidDel="00000000" w:rsidR="00000000" w:rsidRPr="00000000">
                    <w:rPr>
                      <w:sz w:val="20"/>
                      <w:szCs w:val="20"/>
                      <w:rtl w:val="0"/>
                    </w:rPr>
                    <w:t xml:space="preserve">Pro/Con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pageBreakBefore w:val="0"/>
                    <w:widowControl w:val="0"/>
                    <w:spacing w:after="0"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pageBreakBefore w:val="0"/>
                    <w:widowControl w:val="0"/>
                    <w:spacing w:after="0" w:line="240" w:lineRule="auto"/>
                    <w:rPr>
                      <w:sz w:val="20"/>
                      <w:szCs w:val="20"/>
                    </w:rPr>
                  </w:pPr>
                  <w:r w:rsidDel="00000000" w:rsidR="00000000" w:rsidRPr="00000000">
                    <w:rPr>
                      <w:rtl w:val="0"/>
                    </w:rPr>
                  </w:r>
                </w:p>
              </w:tc>
            </w:tr>
          </w:tbl>
          <w:p w:rsidR="00000000" w:rsidDel="00000000" w:rsidP="00000000" w:rsidRDefault="00000000" w:rsidRPr="00000000" w14:paraId="0000003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C">
            <w:pPr>
              <w:pageBreakBefore w:val="0"/>
              <w:spacing w:after="0" w:line="240" w:lineRule="auto"/>
              <w:rPr>
                <w:sz w:val="20"/>
                <w:szCs w:val="20"/>
              </w:rPr>
            </w:pPr>
            <w:r w:rsidDel="00000000" w:rsidR="00000000" w:rsidRPr="00000000">
              <w:rPr>
                <w:b w:val="1"/>
                <w:bCs w:val="1"/>
                <w:sz w:val="20"/>
                <w:szCs w:val="20"/>
                <w:rtl w:val="0"/>
              </w:rPr>
              <w:t xml:space="preserve">GP: Guided Practice (We do)</w:t>
            </w:r>
            <w:r w:rsidDel="00000000" w:rsidR="00000000" w:rsidRPr="00000000">
              <w:rPr>
                <w:rtl w:val="0"/>
              </w:rPr>
            </w:r>
          </w:p>
          <w:p w:rsidR="00000000" w:rsidDel="00000000" w:rsidP="00000000" w:rsidRDefault="00000000" w:rsidRPr="00000000" w14:paraId="0000003D">
            <w:pPr>
              <w:pageBreakBefore w:val="0"/>
              <w:numPr>
                <w:ilvl w:val="0"/>
                <w:numId w:val="5"/>
              </w:numPr>
              <w:spacing w:after="0" w:line="240" w:lineRule="auto"/>
              <w:ind w:left="720" w:hanging="360"/>
              <w:rPr>
                <w:sz w:val="20"/>
                <w:szCs w:val="20"/>
              </w:rPr>
            </w:pPr>
            <w:r w:rsidDel="00000000" w:rsidR="00000000" w:rsidRPr="00000000">
              <w:rPr>
                <w:sz w:val="20"/>
                <w:szCs w:val="20"/>
                <w:rtl w:val="0"/>
              </w:rPr>
              <w:t xml:space="preserve">Students complete research by gathering supporting evidence.</w:t>
            </w:r>
          </w:p>
          <w:p w:rsidR="00000000" w:rsidDel="00000000" w:rsidP="00000000" w:rsidRDefault="00000000" w:rsidRPr="00000000" w14:paraId="0000003E">
            <w:pPr>
              <w:pageBreakBefore w:val="0"/>
              <w:numPr>
                <w:ilvl w:val="0"/>
                <w:numId w:val="5"/>
              </w:numPr>
              <w:spacing w:after="0" w:line="240" w:lineRule="auto"/>
              <w:ind w:left="720" w:hanging="360"/>
              <w:rPr>
                <w:sz w:val="20"/>
                <w:szCs w:val="20"/>
              </w:rPr>
            </w:pPr>
            <w:r w:rsidDel="00000000" w:rsidR="00000000" w:rsidRPr="00000000">
              <w:rPr>
                <w:sz w:val="20"/>
                <w:szCs w:val="20"/>
                <w:rtl w:val="0"/>
              </w:rPr>
              <w:t xml:space="preserve">Students synthesize evidence by noticing where ideas repeat and connect then write their overarching ideas. (Students should look back at notes from the previous lesson to understand the necessary parts of supporting paragraphs.</w:t>
            </w:r>
          </w:p>
          <w:p w:rsidR="00000000" w:rsidDel="00000000" w:rsidP="00000000" w:rsidRDefault="00000000" w:rsidRPr="00000000" w14:paraId="0000003F">
            <w:pPr>
              <w:pageBreakBefore w:val="0"/>
              <w:numPr>
                <w:ilvl w:val="1"/>
                <w:numId w:val="5"/>
              </w:numPr>
              <w:spacing w:after="0" w:line="240" w:lineRule="auto"/>
              <w:ind w:left="1440" w:hanging="360"/>
              <w:rPr>
                <w:sz w:val="20"/>
                <w:szCs w:val="20"/>
              </w:rPr>
            </w:pPr>
            <w:r w:rsidDel="00000000" w:rsidR="00000000" w:rsidRPr="00000000">
              <w:rPr>
                <w:sz w:val="20"/>
                <w:szCs w:val="20"/>
                <w:rtl w:val="0"/>
              </w:rPr>
              <w:t xml:space="preserve">Students state their opinion.</w:t>
            </w:r>
          </w:p>
          <w:p w:rsidR="00000000" w:rsidDel="00000000" w:rsidP="00000000" w:rsidRDefault="00000000" w:rsidRPr="00000000" w14:paraId="00000040">
            <w:pPr>
              <w:pageBreakBefore w:val="0"/>
              <w:numPr>
                <w:ilvl w:val="1"/>
                <w:numId w:val="5"/>
              </w:numPr>
              <w:spacing w:after="0" w:line="240" w:lineRule="auto"/>
              <w:ind w:left="1440" w:hanging="360"/>
              <w:rPr>
                <w:sz w:val="20"/>
                <w:szCs w:val="20"/>
              </w:rPr>
            </w:pPr>
            <w:r w:rsidDel="00000000" w:rsidR="00000000" w:rsidRPr="00000000">
              <w:rPr>
                <w:sz w:val="20"/>
                <w:szCs w:val="20"/>
                <w:rtl w:val="0"/>
              </w:rPr>
              <w:t xml:space="preserve">Students write a statement that reveals the opposite opinion.</w:t>
            </w:r>
          </w:p>
          <w:p w:rsidR="00000000" w:rsidDel="00000000" w:rsidP="00000000" w:rsidRDefault="00000000" w:rsidRPr="00000000" w14:paraId="00000041">
            <w:pPr>
              <w:pageBreakBefore w:val="0"/>
              <w:spacing w:after="0" w:line="240" w:lineRule="auto"/>
              <w:rPr>
                <w:sz w:val="20"/>
                <w:szCs w:val="20"/>
              </w:rPr>
            </w:pPr>
            <w:r w:rsidDel="00000000" w:rsidR="00000000" w:rsidRPr="00000000">
              <w:rPr>
                <w:sz w:val="20"/>
                <w:szCs w:val="20"/>
                <w:rtl w:val="0"/>
              </w:rPr>
              <w:t xml:space="preserve">Sample Organizer:</w:t>
            </w:r>
          </w:p>
          <w:tbl>
            <w:tblPr>
              <w:tblStyle w:val="Table3"/>
              <w:tblW w:w="12926.308290155439"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40"/>
              <w:gridCol w:w="5175"/>
              <w:gridCol w:w="5711.30829015544"/>
              <w:tblGridChange w:id="0">
                <w:tblGrid>
                  <w:gridCol w:w="2040"/>
                  <w:gridCol w:w="5175"/>
                  <w:gridCol w:w="5711.30829015544"/>
                </w:tblGrid>
              </w:tblGridChange>
            </w:tblGrid>
            <w:tr>
              <w:trPr>
                <w:cantSplit w:val="0"/>
                <w:tblHeader w:val="0"/>
              </w:trPr>
              <w:tc>
                <w:tcPr>
                  <w:gridSpan w:val="3"/>
                  <w:shd w:fill="b7b7b7" w:val="clear"/>
                  <w:tcMar>
                    <w:top w:w="100.0" w:type="dxa"/>
                    <w:left w:w="100.0" w:type="dxa"/>
                    <w:bottom w:w="100.0" w:type="dxa"/>
                    <w:right w:w="100.0" w:type="dxa"/>
                  </w:tcMar>
                  <w:vAlign w:val="top"/>
                </w:tcPr>
                <w:p w:rsidR="00000000" w:rsidDel="00000000" w:rsidP="00000000" w:rsidRDefault="00000000" w:rsidRPr="00000000" w14:paraId="00000042">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My argument: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pageBreakBefore w:val="0"/>
                    <w:widowControl w:val="0"/>
                    <w:numPr>
                      <w:ilvl w:val="0"/>
                      <w:numId w:val="12"/>
                    </w:numPr>
                    <w:spacing w:after="0" w:line="240" w:lineRule="auto"/>
                    <w:ind w:left="720" w:hanging="360"/>
                    <w:rPr>
                      <w:b w:val="1"/>
                      <w:bCs w:val="1"/>
                      <w:sz w:val="20"/>
                      <w:szCs w:val="20"/>
                    </w:rPr>
                  </w:pPr>
                  <w:r w:rsidDel="00000000" w:rsidR="00000000" w:rsidRPr="00000000">
                    <w:rPr>
                      <w:b w:val="1"/>
                      <w:bCs w:val="1"/>
                      <w:sz w:val="20"/>
                      <w:szCs w:val="20"/>
                      <w:rtl w:val="0"/>
                    </w:rPr>
                    <w:t xml:space="preserve">Supporting Claim:</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pageBreakBefore w:val="0"/>
                    <w:widowControl w:val="0"/>
                    <w:spacing w:after="0"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pageBreakBefore w:val="0"/>
                    <w:widowControl w:val="0"/>
                    <w:spacing w:after="0" w:line="240" w:lineRule="auto"/>
                    <w:rPr>
                      <w:sz w:val="20"/>
                      <w:szCs w:val="20"/>
                    </w:rPr>
                  </w:pPr>
                  <w:r w:rsidDel="00000000" w:rsidR="00000000" w:rsidRPr="00000000">
                    <w:rPr>
                      <w:sz w:val="20"/>
                      <w:szCs w:val="20"/>
                      <w:rtl w:val="0"/>
                    </w:rPr>
                    <w:t xml:space="preserve">Evidence and reasoning: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pageBreakBefore w:val="0"/>
                    <w:widowControl w:val="0"/>
                    <w:numPr>
                      <w:ilvl w:val="0"/>
                      <w:numId w:val="12"/>
                    </w:numPr>
                    <w:spacing w:after="0" w:line="240" w:lineRule="auto"/>
                    <w:ind w:left="720" w:hanging="360"/>
                    <w:rPr>
                      <w:b w:val="1"/>
                      <w:bCs w:val="1"/>
                      <w:sz w:val="20"/>
                      <w:szCs w:val="20"/>
                    </w:rPr>
                  </w:pPr>
                  <w:r w:rsidDel="00000000" w:rsidR="00000000" w:rsidRPr="00000000">
                    <w:rPr>
                      <w:b w:val="1"/>
                      <w:bCs w:val="1"/>
                      <w:sz w:val="20"/>
                      <w:szCs w:val="20"/>
                      <w:rtl w:val="0"/>
                    </w:rPr>
                    <w:t xml:space="preserve">Supporting Claim:</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pageBreakBefore w:val="0"/>
                    <w:widowControl w:val="0"/>
                    <w:spacing w:after="0"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pageBreakBefore w:val="0"/>
                    <w:widowControl w:val="0"/>
                    <w:spacing w:after="0" w:line="240" w:lineRule="auto"/>
                    <w:rPr>
                      <w:sz w:val="20"/>
                      <w:szCs w:val="20"/>
                    </w:rPr>
                  </w:pPr>
                  <w:r w:rsidDel="00000000" w:rsidR="00000000" w:rsidRPr="00000000">
                    <w:rPr>
                      <w:sz w:val="20"/>
                      <w:szCs w:val="20"/>
                      <w:rtl w:val="0"/>
                    </w:rPr>
                    <w:t xml:space="preserve">Evidence and reasoning: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pageBreakBefore w:val="0"/>
                    <w:widowControl w:val="0"/>
                    <w:numPr>
                      <w:ilvl w:val="0"/>
                      <w:numId w:val="12"/>
                    </w:numPr>
                    <w:spacing w:after="0" w:line="240" w:lineRule="auto"/>
                    <w:ind w:left="720" w:hanging="360"/>
                    <w:rPr>
                      <w:b w:val="1"/>
                      <w:bCs w:val="1"/>
                      <w:sz w:val="20"/>
                      <w:szCs w:val="20"/>
                    </w:rPr>
                  </w:pPr>
                  <w:r w:rsidDel="00000000" w:rsidR="00000000" w:rsidRPr="00000000">
                    <w:rPr>
                      <w:b w:val="1"/>
                      <w:bCs w:val="1"/>
                      <w:sz w:val="20"/>
                      <w:szCs w:val="20"/>
                      <w:rtl w:val="0"/>
                    </w:rPr>
                    <w:t xml:space="preserve">Supporting Claim:</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pageBreakBefore w:val="0"/>
                    <w:widowControl w:val="0"/>
                    <w:spacing w:after="0"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pageBreakBefore w:val="0"/>
                    <w:widowControl w:val="0"/>
                    <w:spacing w:after="0" w:line="240" w:lineRule="auto"/>
                    <w:rPr>
                      <w:sz w:val="20"/>
                      <w:szCs w:val="20"/>
                    </w:rPr>
                  </w:pPr>
                  <w:r w:rsidDel="00000000" w:rsidR="00000000" w:rsidRPr="00000000">
                    <w:rPr>
                      <w:sz w:val="20"/>
                      <w:szCs w:val="20"/>
                      <w:rtl w:val="0"/>
                    </w:rPr>
                    <w:t xml:space="preserve">Evidence and reasoning:</w:t>
                  </w:r>
                </w:p>
              </w:tc>
            </w:tr>
            <w:tr>
              <w:trPr>
                <w:cantSplit w:val="0"/>
                <w:tblHeader w:val="0"/>
              </w:trPr>
              <w:tc>
                <w:tcPr>
                  <w:gridSpan w:val="3"/>
                  <w:shd w:fill="b7b7b7" w:val="clear"/>
                  <w:tcMar>
                    <w:top w:w="100.0" w:type="dxa"/>
                    <w:left w:w="100.0" w:type="dxa"/>
                    <w:bottom w:w="100.0" w:type="dxa"/>
                    <w:right w:w="100.0" w:type="dxa"/>
                  </w:tcMar>
                  <w:vAlign w:val="top"/>
                </w:tcPr>
                <w:p w:rsidR="00000000" w:rsidDel="00000000" w:rsidP="00000000" w:rsidRDefault="00000000" w:rsidRPr="00000000" w14:paraId="0000004E">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Counter-argument: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pageBreakBefore w:val="0"/>
                    <w:widowControl w:val="0"/>
                    <w:numPr>
                      <w:ilvl w:val="0"/>
                      <w:numId w:val="6"/>
                    </w:numPr>
                    <w:spacing w:after="0" w:line="240" w:lineRule="auto"/>
                    <w:ind w:left="720" w:hanging="360"/>
                    <w:rPr>
                      <w:b w:val="1"/>
                      <w:bCs w:val="1"/>
                      <w:sz w:val="20"/>
                      <w:szCs w:val="20"/>
                    </w:rPr>
                  </w:pPr>
                  <w:r w:rsidDel="00000000" w:rsidR="00000000" w:rsidRPr="00000000">
                    <w:rPr>
                      <w:b w:val="1"/>
                      <w:bCs w:val="1"/>
                      <w:sz w:val="20"/>
                      <w:szCs w:val="20"/>
                      <w:rtl w:val="0"/>
                    </w:rPr>
                    <w:t xml:space="preserve">Rebuttal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pageBreakBefore w:val="0"/>
                    <w:widowControl w:val="0"/>
                    <w:spacing w:after="0"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pageBreakBefore w:val="0"/>
                    <w:widowControl w:val="0"/>
                    <w:spacing w:after="0" w:line="240" w:lineRule="auto"/>
                    <w:rPr>
                      <w:sz w:val="20"/>
                      <w:szCs w:val="20"/>
                    </w:rPr>
                  </w:pPr>
                  <w:r w:rsidDel="00000000" w:rsidR="00000000" w:rsidRPr="00000000">
                    <w:rPr>
                      <w:sz w:val="20"/>
                      <w:szCs w:val="20"/>
                      <w:rtl w:val="0"/>
                    </w:rPr>
                    <w:t xml:space="preserve">Evidence and reasoning:</w:t>
                  </w:r>
                </w:p>
              </w:tc>
            </w:tr>
          </w:tbl>
          <w:p w:rsidR="00000000" w:rsidDel="00000000" w:rsidP="00000000" w:rsidRDefault="00000000" w:rsidRPr="00000000" w14:paraId="00000054">
            <w:pPr>
              <w:pageBreakBefore w:val="0"/>
              <w:spacing w:after="0" w:line="240" w:lineRule="auto"/>
              <w:rPr>
                <w:sz w:val="20"/>
                <w:szCs w:val="20"/>
              </w:rPr>
            </w:pPr>
            <w:r w:rsidDel="00000000" w:rsidR="00000000" w:rsidRPr="00000000">
              <w:rPr>
                <w:rtl w:val="0"/>
              </w:rPr>
            </w:r>
          </w:p>
        </w:tc>
      </w:tr>
      <w:tr>
        <w:trPr>
          <w:cantSplit w:val="0"/>
          <w:trHeight w:val="994.1406249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6">
            <w:pPr>
              <w:pageBreakBefore w:val="0"/>
              <w:spacing w:after="0" w:line="240" w:lineRule="auto"/>
              <w:rPr>
                <w:sz w:val="20"/>
                <w:szCs w:val="20"/>
              </w:rPr>
            </w:pPr>
            <w:r w:rsidDel="00000000" w:rsidR="00000000" w:rsidRPr="00000000">
              <w:rPr>
                <w:sz w:val="20"/>
                <w:szCs w:val="20"/>
                <w:rtl w:val="0"/>
              </w:rPr>
              <w:t xml:space="preserve">Instructional Input - Synchronous</w:t>
            </w:r>
          </w:p>
          <w:p w:rsidR="00000000" w:rsidDel="00000000" w:rsidP="00000000" w:rsidRDefault="00000000" w:rsidRPr="00000000" w14:paraId="00000057">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58">
            <w:pPr>
              <w:pageBreakBefore w:val="0"/>
              <w:numPr>
                <w:ilvl w:val="0"/>
                <w:numId w:val="2"/>
              </w:numPr>
              <w:spacing w:after="0" w:line="240" w:lineRule="auto"/>
              <w:ind w:left="720" w:hanging="360"/>
              <w:rPr>
                <w:sz w:val="20"/>
                <w:szCs w:val="20"/>
                <w:u w:val="none"/>
              </w:rPr>
            </w:pPr>
            <w:r w:rsidDel="00000000" w:rsidR="00000000" w:rsidRPr="00000000">
              <w:rPr>
                <w:sz w:val="20"/>
                <w:szCs w:val="20"/>
                <w:rtl w:val="0"/>
              </w:rPr>
              <w:t xml:space="preserve">Reflect and review: What is included in a strong argumentative essay? What is the purpose of an argumentative essay? How is an argumentative essay organized? According to the rubric, what makes a complete and successful argumentative essay?</w:t>
            </w:r>
          </w:p>
          <w:p w:rsidR="00000000" w:rsidDel="00000000" w:rsidP="00000000" w:rsidRDefault="00000000" w:rsidRPr="00000000" w14:paraId="00000059">
            <w:pPr>
              <w:pageBreakBefore w:val="0"/>
              <w:numPr>
                <w:ilvl w:val="1"/>
                <w:numId w:val="2"/>
              </w:numPr>
              <w:spacing w:after="0" w:line="240" w:lineRule="auto"/>
              <w:ind w:left="1440" w:hanging="360"/>
              <w:rPr>
                <w:sz w:val="20"/>
                <w:szCs w:val="20"/>
                <w:u w:val="none"/>
              </w:rPr>
            </w:pPr>
            <w:r w:rsidDel="00000000" w:rsidR="00000000" w:rsidRPr="00000000">
              <w:rPr>
                <w:sz w:val="20"/>
                <w:szCs w:val="20"/>
                <w:rtl w:val="0"/>
              </w:rPr>
              <w:t xml:space="preserve">Check and discuss as necessary</w:t>
            </w:r>
          </w:p>
          <w:p w:rsidR="00000000" w:rsidDel="00000000" w:rsidP="00000000" w:rsidRDefault="00000000" w:rsidRPr="00000000" w14:paraId="0000005A">
            <w:pPr>
              <w:pageBreakBefore w:val="0"/>
              <w:numPr>
                <w:ilvl w:val="0"/>
                <w:numId w:val="2"/>
              </w:numPr>
              <w:spacing w:after="0" w:line="240" w:lineRule="auto"/>
              <w:ind w:left="720" w:hanging="360"/>
              <w:rPr>
                <w:sz w:val="20"/>
                <w:szCs w:val="20"/>
                <w:u w:val="none"/>
              </w:rPr>
            </w:pPr>
            <w:r w:rsidDel="00000000" w:rsidR="00000000" w:rsidRPr="00000000">
              <w:rPr>
                <w:sz w:val="20"/>
                <w:szCs w:val="20"/>
                <w:rtl w:val="0"/>
              </w:rPr>
              <w:t xml:space="preserve">Set the purpose: Today, you will begin planning your argumentative essay. (Present the topic/ strategy for writing.) We know that strong opinions must be supported by facts and that there is a difference between paraphrasing, plagiarising, and citing evidence. Today, as you complete research and form your opinion, it is important that you record your source information and use quotation marks any time you copy words exactly as they are stated in a text. By the end of the period, you should be able to state your opinion, have several pieces of evidence from at least TWO sources to support your thinking and have evidence gathered that reveals the other side of the argument, or counterargument.</w:t>
            </w:r>
          </w:p>
          <w:p w:rsidR="00000000" w:rsidDel="00000000" w:rsidP="00000000" w:rsidRDefault="00000000" w:rsidRPr="00000000" w14:paraId="0000005B">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5C">
            <w:pPr>
              <w:pageBreakBefore w:val="0"/>
              <w:numPr>
                <w:ilvl w:val="0"/>
                <w:numId w:val="3"/>
              </w:numPr>
              <w:spacing w:after="0" w:line="240" w:lineRule="auto"/>
              <w:ind w:left="720" w:hanging="360"/>
              <w:rPr>
                <w:sz w:val="20"/>
                <w:szCs w:val="20"/>
                <w:u w:val="none"/>
              </w:rPr>
            </w:pPr>
            <w:r w:rsidDel="00000000" w:rsidR="00000000" w:rsidRPr="00000000">
              <w:rPr>
                <w:sz w:val="20"/>
                <w:szCs w:val="20"/>
                <w:rtl w:val="0"/>
              </w:rPr>
              <w:t xml:space="preserve">Teacher models using a provided graphic organizer to record source information and evidence.</w:t>
            </w:r>
          </w:p>
          <w:p w:rsidR="00000000" w:rsidDel="00000000" w:rsidP="00000000" w:rsidRDefault="00000000" w:rsidRPr="00000000" w14:paraId="0000005D">
            <w:pPr>
              <w:pageBreakBefore w:val="0"/>
              <w:numPr>
                <w:ilvl w:val="1"/>
                <w:numId w:val="3"/>
              </w:numPr>
              <w:spacing w:after="0" w:line="240" w:lineRule="auto"/>
              <w:ind w:left="1440" w:hanging="360"/>
              <w:rPr>
                <w:sz w:val="20"/>
                <w:szCs w:val="20"/>
                <w:u w:val="none"/>
              </w:rPr>
            </w:pPr>
            <w:r w:rsidDel="00000000" w:rsidR="00000000" w:rsidRPr="00000000">
              <w:rPr>
                <w:sz w:val="20"/>
                <w:szCs w:val="20"/>
                <w:rtl w:val="0"/>
              </w:rPr>
              <w:t xml:space="preserve">Example Organizers:</w:t>
            </w:r>
          </w:p>
          <w:p w:rsidR="00000000" w:rsidDel="00000000" w:rsidP="00000000" w:rsidRDefault="00000000" w:rsidRPr="00000000" w14:paraId="0000005E">
            <w:pPr>
              <w:pageBreakBefore w:val="0"/>
              <w:spacing w:after="0" w:line="240" w:lineRule="auto"/>
              <w:rPr>
                <w:sz w:val="20"/>
                <w:szCs w:val="20"/>
              </w:rPr>
            </w:pPr>
            <w:r w:rsidDel="00000000" w:rsidR="00000000" w:rsidRPr="00000000">
              <w:rPr>
                <w:rtl w:val="0"/>
              </w:rPr>
            </w:r>
          </w:p>
          <w:tbl>
            <w:tblPr>
              <w:tblStyle w:val="Table4"/>
              <w:tblW w:w="129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5"/>
              <w:gridCol w:w="6180"/>
              <w:gridCol w:w="5475"/>
              <w:tblGridChange w:id="0">
                <w:tblGrid>
                  <w:gridCol w:w="1275"/>
                  <w:gridCol w:w="6180"/>
                  <w:gridCol w:w="54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pageBreakBefore w:val="0"/>
                    <w:widowControl w:val="0"/>
                    <w:spacing w:after="0" w:line="240" w:lineRule="auto"/>
                    <w:rPr>
                      <w:sz w:val="20"/>
                      <w:szCs w:val="20"/>
                    </w:rPr>
                  </w:pPr>
                  <w:r w:rsidDel="00000000" w:rsidR="00000000" w:rsidRPr="00000000">
                    <w:rPr>
                      <w:sz w:val="20"/>
                      <w:szCs w:val="20"/>
                      <w:rtl w:val="0"/>
                    </w:rPr>
                    <w:t xml:space="preserve">Source Information: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60">
                  <w:pPr>
                    <w:pageBreakBefore w:val="0"/>
                    <w:widowControl w:val="0"/>
                    <w:spacing w:after="0" w:line="240" w:lineRule="auto"/>
                    <w:rPr>
                      <w:sz w:val="20"/>
                      <w:szCs w:val="20"/>
                    </w:rPr>
                  </w:pP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62">
                  <w:pPr>
                    <w:pageBreakBefore w:val="0"/>
                    <w:widowControl w:val="0"/>
                    <w:spacing w:after="0" w:line="240" w:lineRule="auto"/>
                    <w:rPr>
                      <w:sz w:val="20"/>
                      <w:szCs w:val="20"/>
                    </w:rPr>
                  </w:pPr>
                  <w:r w:rsidDel="00000000" w:rsidR="00000000" w:rsidRPr="00000000">
                    <w:rPr>
                      <w:rtl w:val="0"/>
                    </w:rPr>
                  </w:r>
                </w:p>
              </w:tc>
              <w:tc>
                <w:tcPr>
                  <w:shd w:fill="b7b7b7" w:val="clear"/>
                  <w:tcMar>
                    <w:top w:w="100.0" w:type="dxa"/>
                    <w:left w:w="100.0" w:type="dxa"/>
                    <w:bottom w:w="100.0" w:type="dxa"/>
                    <w:right w:w="100.0" w:type="dxa"/>
                  </w:tcMar>
                  <w:vAlign w:val="top"/>
                </w:tcPr>
                <w:p w:rsidR="00000000" w:rsidDel="00000000" w:rsidP="00000000" w:rsidRDefault="00000000" w:rsidRPr="00000000" w14:paraId="00000063">
                  <w:pPr>
                    <w:pageBreakBefore w:val="0"/>
                    <w:widowControl w:val="0"/>
                    <w:spacing w:after="0" w:line="240" w:lineRule="auto"/>
                    <w:jc w:val="center"/>
                    <w:rPr>
                      <w:b w:val="1"/>
                      <w:bCs w:val="1"/>
                      <w:sz w:val="20"/>
                      <w:szCs w:val="20"/>
                    </w:rPr>
                  </w:pPr>
                  <w:r w:rsidDel="00000000" w:rsidR="00000000" w:rsidRPr="00000000">
                    <w:rPr>
                      <w:b w:val="1"/>
                      <w:bCs w:val="1"/>
                      <w:sz w:val="20"/>
                      <w:szCs w:val="20"/>
                      <w:rtl w:val="0"/>
                    </w:rPr>
                    <w:t xml:space="preserve">From the text: (cite or paraphrase)</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64">
                  <w:pPr>
                    <w:pageBreakBefore w:val="0"/>
                    <w:widowControl w:val="0"/>
                    <w:spacing w:after="0" w:line="240" w:lineRule="auto"/>
                    <w:jc w:val="center"/>
                    <w:rPr>
                      <w:b w:val="1"/>
                      <w:bCs w:val="1"/>
                      <w:sz w:val="20"/>
                      <w:szCs w:val="20"/>
                    </w:rPr>
                  </w:pPr>
                  <w:r w:rsidDel="00000000" w:rsidR="00000000" w:rsidRPr="00000000">
                    <w:rPr>
                      <w:b w:val="1"/>
                      <w:bCs w:val="1"/>
                      <w:sz w:val="20"/>
                      <w:szCs w:val="20"/>
                      <w:rtl w:val="0"/>
                    </w:rPr>
                    <w:t xml:space="preserve">My connections/ explanations: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pageBreakBefore w:val="0"/>
                    <w:widowControl w:val="0"/>
                    <w:spacing w:after="0" w:line="240" w:lineRule="auto"/>
                    <w:jc w:val="center"/>
                    <w:rPr>
                      <w:b w:val="1"/>
                      <w:bCs w:val="1"/>
                      <w:sz w:val="20"/>
                      <w:szCs w:val="20"/>
                    </w:rPr>
                  </w:pPr>
                  <w:r w:rsidDel="00000000" w:rsidR="00000000" w:rsidRPr="00000000">
                    <w:rPr>
                      <w:b w:val="1"/>
                      <w:bCs w:val="1"/>
                      <w:sz w:val="20"/>
                      <w:szCs w:val="20"/>
                      <w:rtl w:val="0"/>
                    </w:rPr>
                    <w:t xml:space="preserve">Side?:</w:t>
                  </w:r>
                </w:p>
                <w:p w:rsidR="00000000" w:rsidDel="00000000" w:rsidP="00000000" w:rsidRDefault="00000000" w:rsidRPr="00000000" w14:paraId="00000066">
                  <w:pPr>
                    <w:pageBreakBefore w:val="0"/>
                    <w:widowControl w:val="0"/>
                    <w:spacing w:after="0" w:line="240" w:lineRule="auto"/>
                    <w:jc w:val="center"/>
                    <w:rPr>
                      <w:sz w:val="20"/>
                      <w:szCs w:val="20"/>
                    </w:rPr>
                  </w:pPr>
                  <w:r w:rsidDel="00000000" w:rsidR="00000000" w:rsidRPr="00000000">
                    <w:rPr>
                      <w:sz w:val="20"/>
                      <w:szCs w:val="20"/>
                      <w:rtl w:val="0"/>
                    </w:rPr>
                    <w:t xml:space="preserve">Pro/Con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pageBreakBefore w:val="0"/>
                    <w:widowControl w:val="0"/>
                    <w:spacing w:after="0"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pageBreakBefore w:val="0"/>
                    <w:widowControl w:val="0"/>
                    <w:spacing w:after="0" w:line="240"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pageBreakBefore w:val="0"/>
                    <w:widowControl w:val="0"/>
                    <w:spacing w:after="0" w:line="240" w:lineRule="auto"/>
                    <w:jc w:val="center"/>
                    <w:rPr>
                      <w:b w:val="1"/>
                      <w:bCs w:val="1"/>
                      <w:sz w:val="20"/>
                      <w:szCs w:val="20"/>
                    </w:rPr>
                  </w:pPr>
                  <w:r w:rsidDel="00000000" w:rsidR="00000000" w:rsidRPr="00000000">
                    <w:rPr>
                      <w:b w:val="1"/>
                      <w:bCs w:val="1"/>
                      <w:sz w:val="20"/>
                      <w:szCs w:val="20"/>
                      <w:rtl w:val="0"/>
                    </w:rPr>
                    <w:t xml:space="preserve">Side?:</w:t>
                  </w:r>
                </w:p>
                <w:p w:rsidR="00000000" w:rsidDel="00000000" w:rsidP="00000000" w:rsidRDefault="00000000" w:rsidRPr="00000000" w14:paraId="0000006A">
                  <w:pPr>
                    <w:pageBreakBefore w:val="0"/>
                    <w:widowControl w:val="0"/>
                    <w:spacing w:after="0" w:line="240" w:lineRule="auto"/>
                    <w:jc w:val="center"/>
                    <w:rPr>
                      <w:sz w:val="20"/>
                      <w:szCs w:val="20"/>
                    </w:rPr>
                  </w:pPr>
                  <w:r w:rsidDel="00000000" w:rsidR="00000000" w:rsidRPr="00000000">
                    <w:rPr>
                      <w:sz w:val="20"/>
                      <w:szCs w:val="20"/>
                      <w:rtl w:val="0"/>
                    </w:rPr>
                    <w:t xml:space="preserve">Pro/Con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pageBreakBefore w:val="0"/>
                    <w:widowControl w:val="0"/>
                    <w:spacing w:after="0"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pageBreakBefore w:val="0"/>
                    <w:widowControl w:val="0"/>
                    <w:spacing w:after="0" w:line="240" w:lineRule="auto"/>
                    <w:rPr>
                      <w:sz w:val="20"/>
                      <w:szCs w:val="20"/>
                    </w:rPr>
                  </w:pPr>
                  <w:r w:rsidDel="00000000" w:rsidR="00000000" w:rsidRPr="00000000">
                    <w:rPr>
                      <w:rtl w:val="0"/>
                    </w:rPr>
                  </w:r>
                </w:p>
              </w:tc>
            </w:tr>
          </w:tbl>
          <w:p w:rsidR="00000000" w:rsidDel="00000000" w:rsidP="00000000" w:rsidRDefault="00000000" w:rsidRPr="00000000" w14:paraId="0000006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E">
            <w:pPr>
              <w:pageBreakBefore w:val="0"/>
              <w:spacing w:after="0" w:line="240" w:lineRule="auto"/>
              <w:rPr>
                <w:sz w:val="20"/>
                <w:szCs w:val="20"/>
              </w:rPr>
            </w:pPr>
            <w:r w:rsidDel="00000000" w:rsidR="00000000" w:rsidRPr="00000000">
              <w:rPr>
                <w:b w:val="1"/>
                <w:bCs w:val="1"/>
                <w:sz w:val="20"/>
                <w:szCs w:val="20"/>
                <w:rtl w:val="0"/>
              </w:rPr>
              <w:t xml:space="preserve">GP: Guided Practice (We do)</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Students complete research by gathering supporting evidence.</w:t>
            </w:r>
          </w:p>
          <w:p w:rsidR="00000000" w:rsidDel="00000000" w:rsidP="00000000" w:rsidRDefault="00000000" w:rsidRPr="00000000" w14:paraId="0000007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Students synthesize evidence by noticing where ideas repeat and connect then write their overarching ideas. (Students should look back at notes from the previous lesson to understand the necessary parts of supporting paragraphs.</w:t>
            </w:r>
          </w:p>
          <w:p w:rsidR="00000000" w:rsidDel="00000000" w:rsidP="00000000" w:rsidRDefault="00000000" w:rsidRPr="00000000" w14:paraId="00000071">
            <w:pPr>
              <w:pageBreakBefore w:val="0"/>
              <w:numPr>
                <w:ilvl w:val="1"/>
                <w:numId w:val="4"/>
              </w:numPr>
              <w:spacing w:after="0" w:line="240" w:lineRule="auto"/>
              <w:ind w:left="1440" w:hanging="360"/>
              <w:rPr>
                <w:sz w:val="20"/>
                <w:szCs w:val="20"/>
              </w:rPr>
            </w:pPr>
            <w:r w:rsidDel="00000000" w:rsidR="00000000" w:rsidRPr="00000000">
              <w:rPr>
                <w:sz w:val="20"/>
                <w:szCs w:val="20"/>
                <w:rtl w:val="0"/>
              </w:rPr>
              <w:t xml:space="preserve">Students state their opinion.</w:t>
            </w:r>
          </w:p>
          <w:p w:rsidR="00000000" w:rsidDel="00000000" w:rsidP="00000000" w:rsidRDefault="00000000" w:rsidRPr="00000000" w14:paraId="00000072">
            <w:pPr>
              <w:pageBreakBefore w:val="0"/>
              <w:numPr>
                <w:ilvl w:val="1"/>
                <w:numId w:val="4"/>
              </w:numPr>
              <w:spacing w:after="0" w:line="240" w:lineRule="auto"/>
              <w:ind w:left="1440" w:hanging="360"/>
              <w:rPr>
                <w:sz w:val="20"/>
                <w:szCs w:val="20"/>
              </w:rPr>
            </w:pPr>
            <w:r w:rsidDel="00000000" w:rsidR="00000000" w:rsidRPr="00000000">
              <w:rPr>
                <w:sz w:val="20"/>
                <w:szCs w:val="20"/>
                <w:rtl w:val="0"/>
              </w:rPr>
              <w:t xml:space="preserve">Students write a statement that reveals the opposite opinion.</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Sample Organizer:</w:t>
            </w:r>
          </w:p>
          <w:tbl>
            <w:tblPr>
              <w:tblStyle w:val="Table5"/>
              <w:tblW w:w="12926.308290155439"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40"/>
              <w:gridCol w:w="5175"/>
              <w:gridCol w:w="5711.30829015544"/>
              <w:tblGridChange w:id="0">
                <w:tblGrid>
                  <w:gridCol w:w="2040"/>
                  <w:gridCol w:w="5175"/>
                  <w:gridCol w:w="5711.30829015544"/>
                </w:tblGrid>
              </w:tblGridChange>
            </w:tblGrid>
            <w:tr>
              <w:trPr>
                <w:cantSplit w:val="0"/>
                <w:tblHeader w:val="0"/>
              </w:trPr>
              <w:tc>
                <w:tcPr>
                  <w:gridSpan w:val="3"/>
                  <w:shd w:fill="b7b7b7" w:val="clear"/>
                  <w:tcMar>
                    <w:top w:w="100.0" w:type="dxa"/>
                    <w:left w:w="100.0" w:type="dxa"/>
                    <w:bottom w:w="100.0" w:type="dxa"/>
                    <w:right w:w="100.0" w:type="dxa"/>
                  </w:tcMar>
                  <w:vAlign w:val="top"/>
                </w:tcPr>
                <w:p w:rsidR="00000000" w:rsidDel="00000000" w:rsidP="00000000" w:rsidRDefault="00000000" w:rsidRPr="00000000" w14:paraId="00000074">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My argument: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pageBreakBefore w:val="0"/>
                    <w:widowControl w:val="0"/>
                    <w:numPr>
                      <w:ilvl w:val="0"/>
                      <w:numId w:val="12"/>
                    </w:numPr>
                    <w:spacing w:after="0" w:line="240" w:lineRule="auto"/>
                    <w:ind w:left="720" w:hanging="360"/>
                    <w:rPr>
                      <w:b w:val="1"/>
                      <w:bCs w:val="1"/>
                      <w:sz w:val="20"/>
                      <w:szCs w:val="20"/>
                      <w:u w:val="none"/>
                    </w:rPr>
                  </w:pPr>
                  <w:r w:rsidDel="00000000" w:rsidR="00000000" w:rsidRPr="00000000">
                    <w:rPr>
                      <w:b w:val="1"/>
                      <w:bCs w:val="1"/>
                      <w:sz w:val="20"/>
                      <w:szCs w:val="20"/>
                      <w:rtl w:val="0"/>
                    </w:rPr>
                    <w:t xml:space="preserve">Supporting Claim:</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Evidence and reasoning: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pageBreakBefore w:val="0"/>
                    <w:widowControl w:val="0"/>
                    <w:numPr>
                      <w:ilvl w:val="0"/>
                      <w:numId w:val="12"/>
                    </w:numPr>
                    <w:spacing w:after="0" w:line="240" w:lineRule="auto"/>
                    <w:ind w:left="720" w:hanging="360"/>
                    <w:rPr>
                      <w:b w:val="1"/>
                      <w:bCs w:val="1"/>
                      <w:sz w:val="20"/>
                      <w:szCs w:val="20"/>
                    </w:rPr>
                  </w:pPr>
                  <w:r w:rsidDel="00000000" w:rsidR="00000000" w:rsidRPr="00000000">
                    <w:rPr>
                      <w:b w:val="1"/>
                      <w:bCs w:val="1"/>
                      <w:sz w:val="20"/>
                      <w:szCs w:val="20"/>
                      <w:rtl w:val="0"/>
                    </w:rPr>
                    <w:t xml:space="preserve">Supporting Claim:</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pageBreakBefore w:val="0"/>
                    <w:widowControl w:val="0"/>
                    <w:spacing w:after="0" w:line="240" w:lineRule="auto"/>
                    <w:rPr>
                      <w:sz w:val="20"/>
                      <w:szCs w:val="20"/>
                    </w:rPr>
                  </w:pPr>
                  <w:r w:rsidDel="00000000" w:rsidR="00000000" w:rsidRPr="00000000">
                    <w:rPr>
                      <w:sz w:val="20"/>
                      <w:szCs w:val="20"/>
                      <w:rtl w:val="0"/>
                    </w:rPr>
                    <w:t xml:space="preserve">Evidence and reasoning: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pageBreakBefore w:val="0"/>
                    <w:widowControl w:val="0"/>
                    <w:numPr>
                      <w:ilvl w:val="0"/>
                      <w:numId w:val="12"/>
                    </w:numPr>
                    <w:spacing w:after="0" w:line="240" w:lineRule="auto"/>
                    <w:ind w:left="720" w:hanging="360"/>
                    <w:rPr>
                      <w:b w:val="1"/>
                      <w:bCs w:val="1"/>
                      <w:sz w:val="20"/>
                      <w:szCs w:val="20"/>
                    </w:rPr>
                  </w:pPr>
                  <w:r w:rsidDel="00000000" w:rsidR="00000000" w:rsidRPr="00000000">
                    <w:rPr>
                      <w:b w:val="1"/>
                      <w:bCs w:val="1"/>
                      <w:sz w:val="20"/>
                      <w:szCs w:val="20"/>
                      <w:rtl w:val="0"/>
                    </w:rPr>
                    <w:t xml:space="preserve">Supporting Claim:</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pageBreakBefore w:val="0"/>
                    <w:widowControl w:val="0"/>
                    <w:spacing w:after="0" w:line="240" w:lineRule="auto"/>
                    <w:rPr>
                      <w:sz w:val="20"/>
                      <w:szCs w:val="20"/>
                    </w:rPr>
                  </w:pPr>
                  <w:r w:rsidDel="00000000" w:rsidR="00000000" w:rsidRPr="00000000">
                    <w:rPr>
                      <w:sz w:val="20"/>
                      <w:szCs w:val="20"/>
                      <w:rtl w:val="0"/>
                    </w:rPr>
                    <w:t xml:space="preserve">Evidence and reasoning:</w:t>
                  </w:r>
                </w:p>
              </w:tc>
            </w:tr>
            <w:tr>
              <w:trPr>
                <w:cantSplit w:val="0"/>
                <w:tblHeader w:val="0"/>
              </w:trPr>
              <w:tc>
                <w:tcPr>
                  <w:gridSpan w:val="3"/>
                  <w:shd w:fill="b7b7b7" w:val="clear"/>
                  <w:tcMar>
                    <w:top w:w="100.0" w:type="dxa"/>
                    <w:left w:w="100.0" w:type="dxa"/>
                    <w:bottom w:w="100.0" w:type="dxa"/>
                    <w:right w:w="100.0" w:type="dxa"/>
                  </w:tcMar>
                  <w:vAlign w:val="top"/>
                </w:tcPr>
                <w:p w:rsidR="00000000" w:rsidDel="00000000" w:rsidP="00000000" w:rsidRDefault="00000000" w:rsidRPr="00000000" w14:paraId="00000080">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Counter-argument: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pageBreakBefore w:val="0"/>
                    <w:widowControl w:val="0"/>
                    <w:numPr>
                      <w:ilvl w:val="0"/>
                      <w:numId w:val="6"/>
                    </w:numPr>
                    <w:spacing w:after="0" w:line="240" w:lineRule="auto"/>
                    <w:ind w:left="720" w:hanging="360"/>
                    <w:rPr>
                      <w:b w:val="1"/>
                      <w:bCs w:val="1"/>
                      <w:sz w:val="20"/>
                      <w:szCs w:val="20"/>
                      <w:u w:val="none"/>
                    </w:rPr>
                  </w:pPr>
                  <w:r w:rsidDel="00000000" w:rsidR="00000000" w:rsidRPr="00000000">
                    <w:rPr>
                      <w:b w:val="1"/>
                      <w:bCs w:val="1"/>
                      <w:sz w:val="20"/>
                      <w:szCs w:val="20"/>
                      <w:rtl w:val="0"/>
                    </w:rPr>
                    <w:t xml:space="preserve">Rebuttal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pageBreakBefore w:val="0"/>
                    <w:widowControl w:val="0"/>
                    <w:spacing w:after="0" w:line="240" w:lineRule="auto"/>
                    <w:rPr>
                      <w:sz w:val="20"/>
                      <w:szCs w:val="20"/>
                    </w:rPr>
                  </w:pPr>
                  <w:r w:rsidDel="00000000" w:rsidR="00000000" w:rsidRPr="00000000">
                    <w:rPr>
                      <w:sz w:val="20"/>
                      <w:szCs w:val="20"/>
                      <w:rtl w:val="0"/>
                    </w:rPr>
                    <w:t xml:space="preserve">Evidence and reasoning:</w:t>
                  </w:r>
                </w:p>
              </w:tc>
            </w:tr>
          </w:tbl>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8">
            <w:pPr>
              <w:pageBreakBefore w:val="0"/>
              <w:spacing w:after="0" w:line="240" w:lineRule="auto"/>
              <w:rPr>
                <w:color w:val="000000"/>
                <w:sz w:val="20"/>
                <w:szCs w:val="20"/>
              </w:rPr>
            </w:pPr>
            <w:r w:rsidDel="00000000" w:rsidR="00000000" w:rsidRPr="00000000">
              <w:rPr>
                <w:color w:val="000000"/>
                <w:sz w:val="20"/>
                <w:szCs w:val="20"/>
                <w:rtl w:val="0"/>
              </w:rPr>
              <w:t xml:space="preserve">Independent Practice/ Homework</w:t>
            </w:r>
          </w:p>
          <w:p w:rsidR="00000000" w:rsidDel="00000000" w:rsidP="00000000" w:rsidRDefault="00000000" w:rsidRPr="00000000" w14:paraId="00000089">
            <w:pPr>
              <w:pageBreakBefore w:val="0"/>
              <w:numPr>
                <w:ilvl w:val="0"/>
                <w:numId w:val="8"/>
              </w:numPr>
              <w:spacing w:after="0" w:line="240" w:lineRule="auto"/>
              <w:ind w:left="720" w:hanging="360"/>
              <w:rPr>
                <w:sz w:val="20"/>
                <w:szCs w:val="20"/>
                <w:u w:val="none"/>
              </w:rPr>
            </w:pPr>
            <w:r w:rsidDel="00000000" w:rsidR="00000000" w:rsidRPr="00000000">
              <w:rPr>
                <w:sz w:val="20"/>
                <w:szCs w:val="20"/>
                <w:rtl w:val="0"/>
              </w:rPr>
              <w:t xml:space="preserve">Students complete an outline that summarizes the ideas they will present in their essay.</w:t>
            </w:r>
          </w:p>
          <w:p w:rsidR="00000000" w:rsidDel="00000000" w:rsidP="00000000" w:rsidRDefault="00000000" w:rsidRPr="00000000" w14:paraId="0000008A">
            <w:pPr>
              <w:pageBreakBefore w:val="0"/>
              <w:numPr>
                <w:ilvl w:val="1"/>
                <w:numId w:val="8"/>
              </w:numPr>
              <w:spacing w:after="0" w:line="240" w:lineRule="auto"/>
              <w:ind w:left="1440" w:hanging="360"/>
              <w:rPr>
                <w:sz w:val="20"/>
                <w:szCs w:val="20"/>
                <w:u w:val="none"/>
              </w:rPr>
            </w:pPr>
            <w:r w:rsidDel="00000000" w:rsidR="00000000" w:rsidRPr="00000000">
              <w:rPr>
                <w:sz w:val="20"/>
                <w:szCs w:val="20"/>
                <w:rtl w:val="0"/>
              </w:rPr>
              <w:t xml:space="preserve">Outline should include: Thesis Statement, Supporting Claims &amp;  connected evidence; Counter-argument, rebuttal, &amp; connected evidence;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C">
            <w:pPr>
              <w:pageBreakBefore w:val="0"/>
              <w:spacing w:after="0" w:line="240" w:lineRule="auto"/>
              <w:rPr>
                <w:color w:val="000000"/>
                <w:sz w:val="20"/>
                <w:szCs w:val="20"/>
              </w:rPr>
            </w:pPr>
            <w:r w:rsidDel="00000000" w:rsidR="00000000" w:rsidRPr="00000000">
              <w:rPr>
                <w:b w:val="1"/>
                <w:bCs w:val="1"/>
                <w:color w:val="000000"/>
                <w:sz w:val="20"/>
                <w:szCs w:val="20"/>
                <w:highlight w:val="yellow"/>
                <w:rtl w:val="0"/>
              </w:rPr>
              <w:t xml:space="preserve">Lesson Close</w:t>
            </w: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What is the answer to the essential question, and why does it matter to me in terms of: </w:t>
            </w:r>
            <w:r w:rsidDel="00000000" w:rsidR="00000000" w:rsidRPr="00000000">
              <w:rPr>
                <w:rtl w:val="0"/>
              </w:rPr>
            </w:r>
          </w:p>
          <w:p w:rsidR="00000000" w:rsidDel="00000000" w:rsidP="00000000" w:rsidRDefault="00000000" w:rsidRPr="00000000" w14:paraId="0000008E">
            <w:pPr>
              <w:pageBreakBefore w:val="0"/>
              <w:widowControl w:val="0"/>
              <w:numPr>
                <w:ilvl w:val="0"/>
                <w:numId w:val="9"/>
              </w:numPr>
              <w:spacing w:after="0" w:line="276" w:lineRule="auto"/>
              <w:ind w:left="720" w:hanging="360"/>
              <w:rPr>
                <w:sz w:val="20"/>
                <w:szCs w:val="20"/>
                <w:u w:val="none"/>
              </w:rPr>
            </w:pPr>
            <w:r w:rsidDel="00000000" w:rsidR="00000000" w:rsidRPr="00000000">
              <w:rPr>
                <w:sz w:val="20"/>
                <w:szCs w:val="20"/>
                <w:rtl w:val="0"/>
              </w:rPr>
              <w:t xml:space="preserve">Spiritual- Understanding</w:t>
            </w:r>
          </w:p>
          <w:p w:rsidR="00000000" w:rsidDel="00000000" w:rsidP="00000000" w:rsidRDefault="00000000" w:rsidRPr="00000000" w14:paraId="0000008F">
            <w:pPr>
              <w:pageBreakBefore w:val="0"/>
              <w:widowControl w:val="0"/>
              <w:numPr>
                <w:ilvl w:val="0"/>
                <w:numId w:val="9"/>
              </w:numPr>
              <w:spacing w:after="0" w:line="276" w:lineRule="auto"/>
              <w:ind w:left="720" w:hanging="360"/>
              <w:rPr>
                <w:sz w:val="20"/>
                <w:szCs w:val="20"/>
                <w:u w:val="none"/>
              </w:rPr>
            </w:pPr>
            <w:r w:rsidDel="00000000" w:rsidR="00000000" w:rsidRPr="00000000">
              <w:rPr>
                <w:sz w:val="20"/>
                <w:szCs w:val="20"/>
                <w:rtl w:val="0"/>
              </w:rPr>
              <w:t xml:space="preserve">Cultural- Enterprising</w:t>
            </w:r>
          </w:p>
          <w:p w:rsidR="00000000" w:rsidDel="00000000" w:rsidP="00000000" w:rsidRDefault="00000000" w:rsidRPr="00000000" w14:paraId="00000090">
            <w:pPr>
              <w:pageBreakBefore w:val="0"/>
              <w:widowControl w:val="0"/>
              <w:numPr>
                <w:ilvl w:val="0"/>
                <w:numId w:val="9"/>
              </w:numPr>
              <w:spacing w:after="0" w:line="276" w:lineRule="auto"/>
              <w:ind w:left="720" w:hanging="360"/>
              <w:rPr>
                <w:sz w:val="20"/>
                <w:szCs w:val="20"/>
                <w:u w:val="none"/>
              </w:rPr>
            </w:pPr>
            <w:r w:rsidDel="00000000" w:rsidR="00000000" w:rsidRPr="00000000">
              <w:rPr>
                <w:sz w:val="20"/>
                <w:szCs w:val="20"/>
                <w:rtl w:val="0"/>
              </w:rPr>
              <w:t xml:space="preserve">Social- Respecting Opinions</w:t>
            </w:r>
          </w:p>
          <w:p w:rsidR="00000000" w:rsidDel="00000000" w:rsidP="00000000" w:rsidRDefault="00000000" w:rsidRPr="00000000" w14:paraId="00000091">
            <w:pPr>
              <w:pageBreakBefore w:val="0"/>
              <w:widowControl w:val="0"/>
              <w:spacing w:after="0" w:line="276" w:lineRule="auto"/>
              <w:rPr>
                <w:sz w:val="20"/>
                <w:szCs w:val="20"/>
              </w:rPr>
            </w:pPr>
            <w:r w:rsidDel="00000000" w:rsidR="00000000" w:rsidRPr="00000000">
              <w:rPr>
                <w:rtl w:val="0"/>
              </w:rPr>
            </w:r>
          </w:p>
          <w:p w:rsidR="00000000" w:rsidDel="00000000" w:rsidP="00000000" w:rsidRDefault="00000000" w:rsidRPr="00000000" w14:paraId="00000092">
            <w:pPr>
              <w:pageBreakBefore w:val="0"/>
              <w:widowControl w:val="0"/>
              <w:spacing w:after="0" w:line="276" w:lineRule="auto"/>
              <w:rPr>
                <w:sz w:val="20"/>
                <w:szCs w:val="20"/>
              </w:rPr>
            </w:pPr>
            <w:r w:rsidDel="00000000" w:rsidR="00000000" w:rsidRPr="00000000">
              <w:rPr>
                <w:sz w:val="20"/>
                <w:szCs w:val="20"/>
                <w:rtl w:val="0"/>
              </w:rPr>
              <w:t xml:space="preserve">    Understanding multiple perspectives or sides of an argument is something that is necessary to being a well-rounded, understanding, and caring person. This is why in both writing and life, it is important to gather facts about multiple ideas or perspectives before forming your personal opinion. It is also necessary to show respect for those who hold different beliefs than you. Just because you do not see all things the same, does not mean you can not get along with, respect, and even learn from and with another person. A strong society holds people of many ideas, religions, opinions, and values.</w:t>
            </w:r>
          </w:p>
          <w:p w:rsidR="00000000" w:rsidDel="00000000" w:rsidP="00000000" w:rsidRDefault="00000000" w:rsidRPr="00000000" w14:paraId="00000093">
            <w:pPr>
              <w:pageBreakBefore w:val="0"/>
              <w:widowControl w:val="0"/>
              <w:spacing w:after="0" w:line="276" w:lineRule="auto"/>
              <w:rPr>
                <w:sz w:val="20"/>
                <w:szCs w:val="20"/>
              </w:rPr>
            </w:pPr>
            <w:r w:rsidDel="00000000" w:rsidR="00000000" w:rsidRPr="00000000">
              <w:rPr>
                <w:sz w:val="20"/>
                <w:szCs w:val="20"/>
                <w:rtl w:val="0"/>
              </w:rPr>
              <w:t xml:space="preserve">     Having an entrepreneurial spirit means that you are driven to find new answers to old questions or even to create new questions and find answers and solutions that improve the lives of others. In both writing and life, these ideas should be supported by facts. If you cannot find the information you are looking for, consider how you can help uncover new information for yourself and others to learn from. Should you conduct a survey or experiment, interview others, including experts, make observations, read, listen, etc. As you work to form your opinion of others and the world, do not forget to notice what is both there and not there. Finding the gaps and using your observations to make the world around you better is what Entrepreneurship is all about.</w:t>
            </w:r>
          </w:p>
          <w:p w:rsidR="00000000" w:rsidDel="00000000" w:rsidP="00000000" w:rsidRDefault="00000000" w:rsidRPr="00000000" w14:paraId="00000094">
            <w:pPr>
              <w:pageBreakBefore w:val="0"/>
              <w:widowControl w:val="0"/>
              <w:spacing w:after="0" w:line="276" w:lineRule="auto"/>
              <w:rPr>
                <w:sz w:val="20"/>
                <w:szCs w:val="20"/>
              </w:rPr>
            </w:pPr>
            <w:r w:rsidDel="00000000" w:rsidR="00000000" w:rsidRPr="00000000">
              <w:rPr>
                <w:sz w:val="20"/>
                <w:szCs w:val="20"/>
                <w:rtl w:val="0"/>
              </w:rPr>
              <w:t xml:space="preserve">     In all aspects of life, it is necessary to respect others in words, thoughts, and actions. Empathy is the key to well-being and peace for all. Presenting organized ideas and searching for additional information will make you easy to </w:t>
            </w:r>
            <w:r w:rsidDel="00000000" w:rsidR="00000000" w:rsidRPr="00000000">
              <w:rPr>
                <w:sz w:val="20"/>
                <w:szCs w:val="20"/>
                <w:rtl w:val="0"/>
              </w:rPr>
              <w:t xml:space="preserve">be understood</w:t>
            </w:r>
            <w:r w:rsidDel="00000000" w:rsidR="00000000" w:rsidRPr="00000000">
              <w:rPr>
                <w:sz w:val="20"/>
                <w:szCs w:val="20"/>
                <w:rtl w:val="0"/>
              </w:rPr>
              <w:t xml:space="preserve">, but it is also necessary to form a plan to uncover the thoughts of those that are difficult to understand. When you hear an idea that differs from your own, be sure to ask why and listen to the answers, so you can learn. Learning and listening does not mean that you have to agree, nor do you need to try and convince others to agree with you. Instead, in both writing and life, look for both sides of an argument and work to uncover the evidence that supports both sides before making a decision about your personal opinion.</w:t>
            </w:r>
          </w:p>
          <w:p w:rsidR="00000000" w:rsidDel="00000000" w:rsidP="00000000" w:rsidRDefault="00000000" w:rsidRPr="00000000" w14:paraId="00000095">
            <w:pPr>
              <w:pageBreakBefore w:val="0"/>
              <w:spacing w:after="0" w:line="240" w:lineRule="auto"/>
              <w:rPr>
                <w:sz w:val="20"/>
                <w:szCs w:val="20"/>
              </w:rPr>
            </w:pPr>
            <w:r w:rsidDel="00000000" w:rsidR="00000000" w:rsidRPr="00000000">
              <w:rPr>
                <w:rtl w:val="0"/>
              </w:rPr>
            </w:r>
          </w:p>
        </w:tc>
      </w:tr>
    </w:tbl>
    <w:p w:rsidR="00000000" w:rsidDel="00000000" w:rsidP="00000000" w:rsidRDefault="00000000" w:rsidRPr="00000000" w14:paraId="00000097">
      <w:pPr>
        <w:pageBreakBefore w:val="0"/>
        <w:rPr/>
      </w:pPr>
      <w:r w:rsidDel="00000000" w:rsidR="00000000" w:rsidRPr="00000000">
        <w:rPr>
          <w:rtl w:val="0"/>
        </w:rPr>
      </w:r>
    </w:p>
    <w:p w:rsidR="00000000" w:rsidDel="00000000" w:rsidP="00000000" w:rsidRDefault="00000000" w:rsidRPr="00000000" w14:paraId="00000098">
      <w:pPr>
        <w:pageBreakBefore w:val="0"/>
        <w:rPr/>
      </w:pPr>
      <w:r w:rsidDel="00000000" w:rsidR="00000000" w:rsidRPr="00000000">
        <w:rPr>
          <w:rtl w:val="0"/>
        </w:rPr>
      </w:r>
    </w:p>
    <w:p w:rsidR="00000000" w:rsidDel="00000000" w:rsidP="00000000" w:rsidRDefault="00000000" w:rsidRPr="00000000" w14:paraId="00000099">
      <w:pPr>
        <w:pageBreakBefore w:val="0"/>
        <w:rPr/>
      </w:pPr>
      <w:r w:rsidDel="00000000" w:rsidR="00000000" w:rsidRPr="00000000">
        <w:rPr>
          <w:rtl w:val="0"/>
        </w:rPr>
      </w:r>
    </w:p>
    <w:p w:rsidR="00000000" w:rsidDel="00000000" w:rsidP="00000000" w:rsidRDefault="00000000" w:rsidRPr="00000000" w14:paraId="0000009A">
      <w:pPr>
        <w:pageBreakBefore w:val="0"/>
        <w:spacing w:after="0" w:line="276" w:lineRule="auto"/>
        <w:rPr>
          <w:rFonts w:ascii="Arial" w:cs="Arial" w:eastAsia="Arial" w:hAnsi="Arial"/>
          <w:b w:val="1"/>
          <w:bCs w:val="1"/>
          <w:color w:val="ff0000"/>
          <w:sz w:val="48"/>
          <w:szCs w:val="48"/>
        </w:rPr>
      </w:pPr>
      <w:r w:rsidDel="00000000" w:rsidR="00000000" w:rsidRPr="00000000">
        <w:rPr>
          <w:rFonts w:ascii="Arial" w:cs="Arial" w:eastAsia="Arial" w:hAnsi="Arial"/>
          <w:b w:val="1"/>
          <w:bCs w:val="1"/>
          <w:color w:val="ff0000"/>
          <w:sz w:val="48"/>
          <w:szCs w:val="48"/>
          <w:rtl w:val="0"/>
        </w:rPr>
        <w:t xml:space="preserve">This is the assignment page (below)!!!</w:t>
      </w:r>
    </w:p>
    <w:p w:rsidR="00000000" w:rsidDel="00000000" w:rsidP="00000000" w:rsidRDefault="00000000" w:rsidRPr="00000000" w14:paraId="0000009B">
      <w:pPr>
        <w:pageBreakBefore w:val="0"/>
        <w:spacing w:after="0" w:line="276" w:lineRule="auto"/>
        <w:rPr>
          <w:rFonts w:ascii="Arial" w:cs="Arial" w:eastAsia="Arial" w:hAnsi="Arial"/>
          <w:b w:val="1"/>
          <w:bCs w:val="1"/>
          <w:color w:val="ff0000"/>
          <w:sz w:val="48"/>
          <w:szCs w:val="48"/>
        </w:rPr>
      </w:pPr>
      <w:r w:rsidDel="00000000" w:rsidR="00000000" w:rsidRPr="00000000">
        <w:rPr>
          <w:rtl w:val="0"/>
        </w:rPr>
      </w:r>
    </w:p>
    <w:p w:rsidR="00000000" w:rsidDel="00000000" w:rsidP="00000000" w:rsidRDefault="00000000" w:rsidRPr="00000000" w14:paraId="0000009C">
      <w:pPr>
        <w:pageBreakBefore w:val="0"/>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9D">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Lesson 9.B </w:t>
      </w:r>
    </w:p>
    <w:p w:rsidR="00000000" w:rsidDel="00000000" w:rsidP="00000000" w:rsidRDefault="00000000" w:rsidRPr="00000000" w14:paraId="0000009E">
      <w:pPr>
        <w:pageBreakBefore w:val="0"/>
        <w:spacing w:after="240" w:line="276" w:lineRule="auto"/>
        <w:rPr>
          <w:rFonts w:ascii="Roboto" w:cs="Roboto" w:eastAsia="Roboto" w:hAnsi="Roboto"/>
          <w:color w:val="495057"/>
          <w:sz w:val="23"/>
          <w:szCs w:val="23"/>
          <w:highlight w:val="yellow"/>
        </w:rPr>
      </w:pPr>
      <w:r w:rsidDel="00000000" w:rsidR="00000000" w:rsidRPr="00000000">
        <w:rPr>
          <w:rtl w:val="0"/>
        </w:rPr>
      </w:r>
    </w:p>
    <w:p w:rsidR="00000000" w:rsidDel="00000000" w:rsidP="00000000" w:rsidRDefault="00000000" w:rsidRPr="00000000" w14:paraId="0000009F">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Student Name:</w:t>
        <w:tab/>
        <w:tab/>
        <w:tab/>
        <w:tab/>
        <w:tab/>
        <w:tab/>
        <w:tab/>
        <w:tab/>
        <w:tab/>
        <w:tab/>
        <w:tab/>
        <w:t xml:space="preserve"> </w:t>
        <w:tab/>
        <w:t xml:space="preserve">Date:</w:t>
      </w:r>
    </w:p>
    <w:p w:rsidR="00000000" w:rsidDel="00000000" w:rsidP="00000000" w:rsidRDefault="00000000" w:rsidRPr="00000000" w14:paraId="000000A0">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Teacher Name:</w:t>
        <w:tab/>
        <w:tab/>
        <w:tab/>
        <w:tab/>
        <w:tab/>
        <w:tab/>
        <w:tab/>
        <w:tab/>
        <w:tab/>
        <w:tab/>
        <w:tab/>
        <w:tab/>
        <w:t xml:space="preserve">Period/Teacher:</w:t>
      </w:r>
    </w:p>
    <w:p w:rsidR="00000000" w:rsidDel="00000000" w:rsidP="00000000" w:rsidRDefault="00000000" w:rsidRPr="00000000" w14:paraId="000000A1">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ab/>
        <w:tab/>
        <w:tab/>
        <w:tab/>
        <w:tab/>
        <w:tab/>
        <w:tab/>
        <w:tab/>
        <w:tab/>
        <w:tab/>
        <w:tab/>
        <w:tab/>
        <w:tab/>
        <w:t xml:space="preserve">    </w:t>
      </w:r>
    </w:p>
    <w:p w:rsidR="00000000" w:rsidDel="00000000" w:rsidP="00000000" w:rsidRDefault="00000000" w:rsidRPr="00000000" w14:paraId="000000A2">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ab/>
        <w:tab/>
        <w:tab/>
        <w:tab/>
        <w:tab/>
        <w:tab/>
        <w:tab/>
        <w:tab/>
        <w:tab/>
        <w:tab/>
        <w:tab/>
        <w:tab/>
        <w:tab/>
        <w:t xml:space="preserve">    :</w:t>
      </w:r>
    </w:p>
    <w:p w:rsidR="00000000" w:rsidDel="00000000" w:rsidP="00000000" w:rsidRDefault="00000000" w:rsidRPr="00000000" w14:paraId="000000A3">
      <w:pPr>
        <w:pageBreakBefore w:val="0"/>
        <w:spacing w:after="24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A4">
      <w:pPr>
        <w:pageBreakBefore w:val="0"/>
        <w:spacing w:after="0" w:line="276" w:lineRule="auto"/>
        <w:rPr>
          <w:rFonts w:ascii="Roboto" w:cs="Roboto" w:eastAsia="Roboto" w:hAnsi="Roboto"/>
          <w:color w:val="495057"/>
          <w:sz w:val="23"/>
          <w:szCs w:val="23"/>
        </w:rPr>
      </w:pPr>
      <w:r w:rsidDel="00000000" w:rsidR="00000000" w:rsidRPr="00000000">
        <w:rPr>
          <w:rtl w:val="0"/>
        </w:rPr>
      </w:r>
    </w:p>
    <w:tbl>
      <w:tblPr>
        <w:tblStyle w:val="Table6"/>
        <w:tblW w:w="140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0"/>
        <w:gridCol w:w="1875"/>
        <w:gridCol w:w="3585"/>
        <w:gridCol w:w="3120"/>
        <w:gridCol w:w="3750"/>
        <w:tblGridChange w:id="0">
          <w:tblGrid>
            <w:gridCol w:w="1680"/>
            <w:gridCol w:w="1875"/>
            <w:gridCol w:w="3585"/>
            <w:gridCol w:w="3120"/>
            <w:gridCol w:w="3750"/>
          </w:tblGrid>
        </w:tblGridChange>
      </w:tblGrid>
      <w:tr>
        <w:trPr>
          <w:cantSplit w:val="0"/>
          <w:trHeight w:val="129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A5">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Course</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A6">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Unit</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A7">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Content Objective: </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A8">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Lesson Objective: </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A9">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LYS Methodology</w:t>
            </w:r>
          </w:p>
          <w:p w:rsidR="00000000" w:rsidDel="00000000" w:rsidP="00000000" w:rsidRDefault="00000000" w:rsidRPr="00000000" w14:paraId="000000AA">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143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AB">
            <w:pPr>
              <w:pageBreakBefore w:val="0"/>
              <w:spacing w:after="240" w:line="276" w:lineRule="auto"/>
              <w:rPr>
                <w:rFonts w:ascii="Roboto" w:cs="Roboto" w:eastAsia="Roboto" w:hAnsi="Roboto"/>
                <w:color w:val="495057"/>
                <w:sz w:val="23"/>
                <w:szCs w:val="23"/>
                <w:highlight w:val="yellow"/>
              </w:rPr>
            </w:pPr>
            <w:r w:rsidDel="00000000" w:rsidR="00000000" w:rsidRPr="00000000">
              <w:rPr>
                <w:rtl w:val="0"/>
              </w:rPr>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AC">
            <w:pPr>
              <w:pageBreakBefore w:val="0"/>
              <w:spacing w:after="240" w:line="276" w:lineRule="auto"/>
              <w:rPr>
                <w:rFonts w:ascii="Roboto" w:cs="Roboto" w:eastAsia="Roboto" w:hAnsi="Roboto"/>
                <w:color w:val="495057"/>
                <w:sz w:val="23"/>
                <w:szCs w:val="23"/>
                <w:highlight w:val="yellow"/>
              </w:rPr>
            </w:pPr>
            <w:r w:rsidDel="00000000" w:rsidR="00000000" w:rsidRPr="00000000">
              <w:rPr>
                <w:rtl w:val="0"/>
              </w:rPr>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AD">
            <w:pPr>
              <w:pageBreakBefore w:val="0"/>
              <w:spacing w:after="240" w:line="276" w:lineRule="auto"/>
              <w:rPr>
                <w:rFonts w:ascii="Roboto" w:cs="Roboto" w:eastAsia="Roboto" w:hAnsi="Roboto"/>
                <w:color w:val="495057"/>
                <w:sz w:val="23"/>
                <w:szCs w:val="23"/>
                <w:highlight w:val="yellow"/>
              </w:rPr>
            </w:pPr>
            <w:r w:rsidDel="00000000" w:rsidR="00000000" w:rsidRPr="00000000">
              <w:rPr>
                <w:rtl w:val="0"/>
              </w:rPr>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AE">
            <w:pPr>
              <w:pageBreakBefore w:val="0"/>
              <w:spacing w:after="240" w:line="276" w:lineRule="auto"/>
              <w:rPr>
                <w:rFonts w:ascii="Roboto" w:cs="Roboto" w:eastAsia="Roboto" w:hAnsi="Roboto"/>
                <w:color w:val="495057"/>
                <w:sz w:val="23"/>
                <w:szCs w:val="23"/>
                <w:highlight w:val="yellow"/>
              </w:rPr>
            </w:pPr>
            <w:r w:rsidDel="00000000" w:rsidR="00000000" w:rsidRPr="00000000">
              <w:rPr>
                <w:rtl w:val="0"/>
              </w:rPr>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AF">
            <w:pPr>
              <w:pageBreakBefore w:val="0"/>
              <w:spacing w:after="0" w:line="276" w:lineRule="auto"/>
              <w:rPr>
                <w:rFonts w:ascii="Roboto" w:cs="Roboto" w:eastAsia="Roboto" w:hAnsi="Roboto"/>
                <w:color w:val="495057"/>
                <w:sz w:val="23"/>
                <w:szCs w:val="23"/>
                <w:highlight w:val="yellow"/>
              </w:rPr>
            </w:pPr>
            <w:r w:rsidDel="00000000" w:rsidR="00000000" w:rsidRPr="00000000">
              <w:rPr>
                <w:rtl w:val="0"/>
              </w:rPr>
            </w:r>
          </w:p>
        </w:tc>
      </w:tr>
    </w:tbl>
    <w:p w:rsidR="00000000" w:rsidDel="00000000" w:rsidP="00000000" w:rsidRDefault="00000000" w:rsidRPr="00000000" w14:paraId="000000B0">
      <w:pPr>
        <w:pageBreakBefore w:val="0"/>
        <w:spacing w:after="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B1">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Assignment Instructions:</w:t>
      </w:r>
    </w:p>
    <w:p w:rsidR="00000000" w:rsidDel="00000000" w:rsidP="00000000" w:rsidRDefault="00000000" w:rsidRPr="00000000" w14:paraId="000000B2">
      <w:pPr>
        <w:pageBreakBefore w:val="0"/>
        <w:spacing w:after="24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B3">
      <w:pPr>
        <w:pageBreakBefore w:val="0"/>
        <w:spacing w:after="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B4">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Essential Questions:</w:t>
      </w:r>
    </w:p>
    <w:p w:rsidR="00000000" w:rsidDel="00000000" w:rsidP="00000000" w:rsidRDefault="00000000" w:rsidRPr="00000000" w14:paraId="000000B5">
      <w:pPr>
        <w:pageBreakBefore w:val="0"/>
        <w:spacing w:after="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B6">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Lesson Close</w:t>
      </w:r>
      <w:r w:rsidDel="00000000" w:rsidR="00000000" w:rsidRPr="00000000">
        <w:rPr>
          <w:rFonts w:ascii="Roboto" w:cs="Roboto" w:eastAsia="Roboto" w:hAnsi="Roboto"/>
          <w:color w:val="495057"/>
          <w:sz w:val="23"/>
          <w:szCs w:val="23"/>
          <w:rtl w:val="0"/>
        </w:rPr>
        <w:t xml:space="preserve">:</w:t>
      </w:r>
    </w:p>
    <w:p w:rsidR="00000000" w:rsidDel="00000000" w:rsidP="00000000" w:rsidRDefault="00000000" w:rsidRPr="00000000" w14:paraId="000000B7">
      <w:pPr>
        <w:pageBreakBefore w:val="0"/>
        <w:spacing w:after="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B8">
      <w:pPr>
        <w:pageBreakBefore w:val="0"/>
        <w:spacing w:after="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B9">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Accommodations/Modifications Provided On This Assignment:</w:t>
      </w:r>
    </w:p>
    <w:p w:rsidR="00000000" w:rsidDel="00000000" w:rsidP="00000000" w:rsidRDefault="00000000" w:rsidRPr="00000000" w14:paraId="000000BA">
      <w:pPr>
        <w:pageBreakBefore w:val="0"/>
        <w:spacing w:after="0" w:line="276" w:lineRule="auto"/>
        <w:rPr>
          <w:rFonts w:ascii="Roboto" w:cs="Roboto" w:eastAsia="Roboto" w:hAnsi="Roboto"/>
          <w:color w:val="495057"/>
          <w:sz w:val="23"/>
          <w:szCs w:val="23"/>
        </w:rPr>
      </w:pPr>
      <w:r w:rsidDel="00000000" w:rsidR="00000000" w:rsidRPr="00000000">
        <w:rPr>
          <w:rtl w:val="0"/>
        </w:rPr>
      </w:r>
    </w:p>
    <w:tbl>
      <w:tblPr>
        <w:tblStyle w:val="Table7"/>
        <w:tblW w:w="77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20"/>
        <w:gridCol w:w="3800"/>
        <w:tblGridChange w:id="0">
          <w:tblGrid>
            <w:gridCol w:w="3920"/>
            <w:gridCol w:w="3800"/>
          </w:tblGrid>
        </w:tblGridChange>
      </w:tblGrid>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BB">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Accommodation/Modification</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BC">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Applied To This Assignment (Y/N)</w:t>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BD">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Extra Time</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BE">
            <w:pPr>
              <w:pageBreakBefore w:val="0"/>
              <w:spacing w:after="0" w:line="276" w:lineRule="auto"/>
              <w:jc w:val="center"/>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BF">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Notes/Presentation Copy Provided</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C0">
            <w:pPr>
              <w:pageBreakBefore w:val="0"/>
              <w:spacing w:after="0" w:line="276" w:lineRule="auto"/>
              <w:jc w:val="center"/>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C1">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Study Sheet Provided</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C2">
            <w:pPr>
              <w:pageBreakBefore w:val="0"/>
              <w:spacing w:after="0" w:line="276" w:lineRule="auto"/>
              <w:jc w:val="center"/>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C3">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Graphic Organizer</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C4">
            <w:pPr>
              <w:pageBreakBefore w:val="0"/>
              <w:spacing w:after="0" w:line="276" w:lineRule="auto"/>
              <w:jc w:val="center"/>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C5">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Mnemonic devices</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C6">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C7">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Larger Size Font</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C8">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C9">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Shortened Text</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CA">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CB">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Peer Support</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CC">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CD">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Preferential Seating</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CE">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CF">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Frequent On Task Reminders</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D0">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D1">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Provided A Completed Example</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D2">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D3">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Visual Organizer Provided</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D4">
            <w:pPr>
              <w:pageBreakBefore w:val="0"/>
              <w:spacing w:after="0" w:line="276" w:lineRule="auto"/>
              <w:rPr>
                <w:rFonts w:ascii="Roboto" w:cs="Roboto" w:eastAsia="Roboto" w:hAnsi="Roboto"/>
                <w:color w:val="495057"/>
                <w:sz w:val="23"/>
                <w:szCs w:val="23"/>
              </w:rPr>
            </w:pPr>
            <w:r w:rsidDel="00000000" w:rsidR="00000000" w:rsidRPr="00000000">
              <w:rPr>
                <w:rtl w:val="0"/>
              </w:rPr>
            </w:r>
          </w:p>
        </w:tc>
      </w:tr>
    </w:tbl>
    <w:p w:rsidR="00000000" w:rsidDel="00000000" w:rsidP="00000000" w:rsidRDefault="00000000" w:rsidRPr="00000000" w14:paraId="000000D5">
      <w:pPr>
        <w:pageBreakBefore w:val="0"/>
        <w:spacing w:after="0" w:line="276" w:lineRule="auto"/>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britannica.com/" TargetMode="External"/><Relationship Id="rId7" Type="http://schemas.openxmlformats.org/officeDocument/2006/relationships/hyperlink" Target="https://www.procon.org/" TargetMode="External"/><Relationship Id="rId8" Type="http://schemas.openxmlformats.org/officeDocument/2006/relationships/hyperlink" Target="https://junior.scholastic.com/pages/topics/debate.html?page=1"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