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18"/>
                <w:szCs w:val="18"/>
              </w:rPr>
            </w:pPr>
            <w:r w:rsidDel="00000000" w:rsidR="00000000" w:rsidRPr="00000000">
              <w:rPr>
                <w:sz w:val="20"/>
                <w:szCs w:val="20"/>
                <w:rtl w:val="0"/>
              </w:rPr>
              <w:t xml:space="preserve">Unit 4: Analyzing and Crafting Argumentative Texts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1"/>
              </w:numPr>
              <w:spacing w:after="0" w:line="240" w:lineRule="auto"/>
              <w:ind w:left="720" w:hanging="360"/>
              <w:rPr>
                <w:sz w:val="20"/>
                <w:szCs w:val="20"/>
                <w:shd w:fill="cccccc" w:val="clear"/>
              </w:rPr>
            </w:pPr>
            <w:r w:rsidDel="00000000" w:rsidR="00000000" w:rsidRPr="00000000">
              <w:rPr>
                <w:b w:val="1"/>
                <w:bCs w:val="1"/>
                <w:sz w:val="20"/>
                <w:szCs w:val="20"/>
                <w:shd w:fill="cccccc" w:val="clear"/>
                <w:rtl w:val="0"/>
              </w:rPr>
              <w:t xml:space="preserve">6.11C: </w:t>
            </w:r>
            <w:r w:rsidDel="00000000" w:rsidR="00000000" w:rsidRPr="00000000">
              <w:rPr>
                <w:sz w:val="20"/>
                <w:szCs w:val="20"/>
                <w:shd w:fill="cccccc" w:val="clear"/>
                <w:rtl w:val="0"/>
              </w:rPr>
              <w:t xml:space="preserve">Compose multi-paragraph argumentative texts using genre characteristics and craft. </w:t>
            </w:r>
          </w:p>
          <w:p w:rsidR="00000000" w:rsidDel="00000000" w:rsidP="00000000" w:rsidRDefault="00000000" w:rsidRPr="00000000" w14:paraId="0000000A">
            <w:pPr>
              <w:pageBreakBefore w:val="0"/>
              <w:widowControl w:val="0"/>
              <w:numPr>
                <w:ilvl w:val="0"/>
                <w:numId w:val="1"/>
              </w:numPr>
              <w:spacing w:after="0" w:line="240" w:lineRule="auto"/>
              <w:ind w:left="720" w:hanging="360"/>
              <w:rPr>
                <w:sz w:val="20"/>
                <w:szCs w:val="20"/>
              </w:rPr>
            </w:pPr>
            <w:r w:rsidDel="00000000" w:rsidR="00000000" w:rsidRPr="00000000">
              <w:rPr>
                <w:b w:val="1"/>
                <w:bCs w:val="1"/>
                <w:sz w:val="20"/>
                <w:szCs w:val="20"/>
                <w:shd w:fill="cccccc" w:val="clear"/>
                <w:rtl w:val="0"/>
              </w:rPr>
              <w:t xml:space="preserve">6.10B: </w:t>
            </w:r>
            <w:r w:rsidDel="00000000" w:rsidR="00000000" w:rsidRPr="00000000">
              <w:rPr>
                <w:sz w:val="20"/>
                <w:szCs w:val="20"/>
                <w:shd w:fill="cccccc" w:val="clear"/>
                <w:rtl w:val="0"/>
              </w:rPr>
              <w:t xml:space="preserve">Develop drafts into a focused, structured, and coherent piece of writing by:</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B">
            <w:pPr>
              <w:pageBreakBefore w:val="0"/>
              <w:widowControl w:val="0"/>
              <w:numPr>
                <w:ilvl w:val="0"/>
                <w:numId w:val="1"/>
              </w:numPr>
              <w:spacing w:after="0" w:line="240" w:lineRule="auto"/>
              <w:ind w:left="720" w:hanging="360"/>
              <w:rPr>
                <w:sz w:val="20"/>
                <w:szCs w:val="20"/>
              </w:rPr>
            </w:pPr>
            <w:r w:rsidDel="00000000" w:rsidR="00000000" w:rsidRPr="00000000">
              <w:rPr>
                <w:b w:val="1"/>
                <w:bCs w:val="1"/>
                <w:sz w:val="20"/>
                <w:szCs w:val="20"/>
                <w:rtl w:val="0"/>
              </w:rPr>
              <w:t xml:space="preserve">6.10B.ii: </w:t>
            </w:r>
            <w:r w:rsidDel="00000000" w:rsidR="00000000" w:rsidRPr="00000000">
              <w:rPr>
                <w:sz w:val="20"/>
                <w:szCs w:val="20"/>
                <w:rtl w:val="0"/>
              </w:rPr>
              <w:t xml:space="preserve">developing an engaging idea reflecting depth of thought with specific facts and details</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#4 of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sz w:val="20"/>
                <w:szCs w:val="20"/>
                <w:rtl w:val="0"/>
              </w:rPr>
              <w:t xml:space="preserve">Topic: </w:t>
            </w:r>
            <w:r w:rsidDel="00000000" w:rsidR="00000000" w:rsidRPr="00000000">
              <w:rPr>
                <w:b w:val="1"/>
                <w:bCs w:val="1"/>
                <w:sz w:val="20"/>
                <w:szCs w:val="20"/>
                <w:rtl w:val="0"/>
              </w:rPr>
              <w:t xml:space="preserve">Elaborating on evidence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SWBAT elaborate on evidence and ideas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15"/>
              </w:numPr>
              <w:spacing w:after="0" w:line="240" w:lineRule="auto"/>
              <w:ind w:left="720" w:hanging="360"/>
              <w:rPr>
                <w:sz w:val="20"/>
                <w:szCs w:val="20"/>
                <w:u w:val="none"/>
              </w:rPr>
            </w:pPr>
            <w:r w:rsidDel="00000000" w:rsidR="00000000" w:rsidRPr="00000000">
              <w:rPr>
                <w:sz w:val="20"/>
                <w:szCs w:val="20"/>
                <w:rtl w:val="0"/>
              </w:rPr>
              <w:t xml:space="preserve">Why is word choice important?</w:t>
            </w:r>
          </w:p>
          <w:p w:rsidR="00000000" w:rsidDel="00000000" w:rsidP="00000000" w:rsidRDefault="00000000" w:rsidRPr="00000000" w14:paraId="00000016">
            <w:pPr>
              <w:pageBreakBefore w:val="0"/>
              <w:numPr>
                <w:ilvl w:val="0"/>
                <w:numId w:val="15"/>
              </w:numPr>
              <w:spacing w:after="0" w:line="240" w:lineRule="auto"/>
              <w:ind w:left="720" w:hanging="360"/>
              <w:rPr>
                <w:sz w:val="20"/>
                <w:szCs w:val="20"/>
                <w:u w:val="none"/>
              </w:rPr>
            </w:pPr>
            <w:r w:rsidDel="00000000" w:rsidR="00000000" w:rsidRPr="00000000">
              <w:rPr>
                <w:sz w:val="20"/>
                <w:szCs w:val="20"/>
                <w:rtl w:val="0"/>
              </w:rPr>
              <w:t xml:space="preserve">How does an author create voice and tone?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Vocational- Work Ethic</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Vocational- Measuring Success</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Self- Reflection</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E">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Any exemplar texts already used for this assignment.</w:t>
            </w:r>
          </w:p>
          <w:p w:rsidR="00000000" w:rsidDel="00000000" w:rsidP="00000000" w:rsidRDefault="00000000" w:rsidRPr="00000000" w14:paraId="0000001F">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Suggested for Use:</w:t>
            </w:r>
          </w:p>
          <w:p w:rsidR="00000000" w:rsidDel="00000000" w:rsidP="00000000" w:rsidRDefault="00000000" w:rsidRPr="00000000" w14:paraId="00000020">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Are Social Networking Sites Good for Our Society? </w:t>
            </w:r>
            <w:hyperlink r:id="rId6">
              <w:r w:rsidDel="00000000" w:rsidR="00000000" w:rsidRPr="00000000">
                <w:rPr>
                  <w:color w:val="1155cc"/>
                  <w:sz w:val="20"/>
                  <w:szCs w:val="20"/>
                  <w:u w:val="single"/>
                  <w:rtl w:val="0"/>
                </w:rPr>
                <w:t xml:space="preserve">https://socialnetworking.procon.org/</w:t>
              </w:r>
            </w:hyperlink>
            <w:r w:rsidDel="00000000" w:rsidR="00000000" w:rsidRPr="00000000">
              <w:rPr>
                <w:sz w:val="20"/>
                <w:szCs w:val="20"/>
                <w:rtl w:val="0"/>
              </w:rPr>
              <w:t xml:space="preserve"> </w:t>
            </w:r>
          </w:p>
          <w:p w:rsidR="00000000" w:rsidDel="00000000" w:rsidP="00000000" w:rsidRDefault="00000000" w:rsidRPr="00000000" w14:paraId="00000021">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Attention, STudents: Out your Laptops Away </w:t>
            </w:r>
            <w:hyperlink r:id="rId7">
              <w:r w:rsidDel="00000000" w:rsidR="00000000" w:rsidRPr="00000000">
                <w:rPr>
                  <w:color w:val="1155cc"/>
                  <w:sz w:val="20"/>
                  <w:szCs w:val="20"/>
                  <w:u w:val="single"/>
                  <w:rtl w:val="0"/>
                </w:rPr>
                <w:t xml:space="preserve">https://www.npr.org/2016/04/17/474525392/attention-students-put-your-laptops-away</w:t>
              </w:r>
            </w:hyperlink>
            <w:r w:rsidDel="00000000" w:rsidR="00000000" w:rsidRPr="00000000">
              <w:rPr>
                <w:sz w:val="20"/>
                <w:szCs w:val="20"/>
                <w:rtl w:val="0"/>
              </w:rPr>
              <w:t xml:space="preserve"> </w:t>
            </w:r>
          </w:p>
          <w:p w:rsidR="00000000" w:rsidDel="00000000" w:rsidP="00000000" w:rsidRDefault="00000000" w:rsidRPr="00000000" w14:paraId="00000022">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The Big Myth About Teenage Anxiety </w:t>
            </w:r>
            <w:hyperlink r:id="rId8">
              <w:r w:rsidDel="00000000" w:rsidR="00000000" w:rsidRPr="00000000">
                <w:rPr>
                  <w:color w:val="1155cc"/>
                  <w:sz w:val="20"/>
                  <w:szCs w:val="20"/>
                  <w:u w:val="single"/>
                  <w:rtl w:val="0"/>
                </w:rPr>
                <w:t xml:space="preserve">https://www.nytimes.com/2018/09/07/opinion/sunday/teenager-anxiety-phones-social-media.html?auth=login-google</w:t>
              </w:r>
            </w:hyperlink>
            <w:r w:rsidDel="00000000" w:rsidR="00000000" w:rsidRPr="00000000">
              <w:rPr>
                <w:sz w:val="20"/>
                <w:szCs w:val="20"/>
                <w:rtl w:val="0"/>
              </w:rPr>
              <w:t xml:space="preserve"> </w:t>
            </w:r>
          </w:p>
          <w:p w:rsidR="00000000" w:rsidDel="00000000" w:rsidP="00000000" w:rsidRDefault="00000000" w:rsidRPr="00000000" w14:paraId="00000023">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Is It Actually Smark to Sit Still? </w:t>
            </w:r>
            <w:hyperlink r:id="rId9">
              <w:r w:rsidDel="00000000" w:rsidR="00000000" w:rsidRPr="00000000">
                <w:rPr>
                  <w:color w:val="1155cc"/>
                  <w:sz w:val="20"/>
                  <w:szCs w:val="20"/>
                  <w:u w:val="single"/>
                  <w:rtl w:val="0"/>
                </w:rPr>
                <w:t xml:space="preserve">https://www.nytimes.com/2018/05/31/learning/is-it-actually-smart-to-sit-still.html</w:t>
              </w:r>
            </w:hyperlink>
            <w:r w:rsidDel="00000000" w:rsidR="00000000" w:rsidRPr="00000000">
              <w:rPr>
                <w:sz w:val="20"/>
                <w:szCs w:val="20"/>
                <w:rtl w:val="0"/>
              </w:rPr>
              <w:t xml:space="preserve"> </w:t>
            </w:r>
          </w:p>
          <w:p w:rsidR="00000000" w:rsidDel="00000000" w:rsidP="00000000" w:rsidRDefault="00000000" w:rsidRPr="00000000" w14:paraId="00000024">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Argumentative writing rubric &amp; sample essays (introduced in ELA6_U4_L15_Organization of an argumentative essay)</w:t>
            </w:r>
          </w:p>
          <w:p w:rsidR="00000000" w:rsidDel="00000000" w:rsidP="00000000" w:rsidRDefault="00000000" w:rsidRPr="00000000" w14:paraId="00000025">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Research question, evidence and planning (completed in ELA6_U4_L16_Planning an argumentative essay)</w:t>
            </w:r>
          </w:p>
          <w:p w:rsidR="00000000" w:rsidDel="00000000" w:rsidP="00000000" w:rsidRDefault="00000000" w:rsidRPr="00000000" w14:paraId="00000026">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First Draft (completed in ELA6_U4_L17_Writing a first draft)</w:t>
            </w:r>
          </w:p>
          <w:p w:rsidR="00000000" w:rsidDel="00000000" w:rsidP="00000000" w:rsidRDefault="00000000" w:rsidRPr="00000000" w14:paraId="00000027">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Docs Handout: </w:t>
            </w:r>
            <w:hyperlink r:id="rId10">
              <w:r w:rsidDel="00000000" w:rsidR="00000000" w:rsidRPr="00000000">
                <w:rPr>
                  <w:color w:val="1155cc"/>
                  <w:sz w:val="20"/>
                  <w:szCs w:val="20"/>
                  <w:u w:val="single"/>
                  <w:rtl w:val="0"/>
                </w:rPr>
                <w:t xml:space="preserve">https://docs.google.com/document/d/15L8GwKXzlpwS1VGmJAhCbeKcHmlhnZi5wzrGZiCnPvk/edit</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B">
            <w:pPr>
              <w:pageBreakBefore w:val="0"/>
              <w:numPr>
                <w:ilvl w:val="0"/>
                <w:numId w:val="14"/>
              </w:numPr>
              <w:spacing w:after="0" w:line="240" w:lineRule="auto"/>
              <w:ind w:left="720" w:hanging="360"/>
              <w:rPr>
                <w:sz w:val="20"/>
                <w:szCs w:val="20"/>
              </w:rPr>
            </w:pPr>
            <w:r w:rsidDel="00000000" w:rsidR="00000000" w:rsidRPr="00000000">
              <w:rPr>
                <w:sz w:val="20"/>
                <w:szCs w:val="20"/>
                <w:rtl w:val="0"/>
              </w:rPr>
              <w:t xml:space="preserve">Students read (or re-read) the selected article and complete a chart such as the example. Students should notice and select strong sentences that provide detail and description and get them interested in the piece of writing. Students should select at least 3-4 examples and answer the first three columns.</w:t>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9.5"/>
              <w:gridCol w:w="1079.5"/>
              <w:gridCol w:w="1079.5"/>
              <w:gridCol w:w="1079.5"/>
              <w:tblGridChange w:id="0">
                <w:tblGrid>
                  <w:gridCol w:w="1079.5"/>
                  <w:gridCol w:w="1079.5"/>
                  <w:gridCol w:w="1079.5"/>
                  <w:gridCol w:w="10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Phrase/ Sentence that stands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Why I like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How it makes me feel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Author’s Craft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34">
            <w:pPr>
              <w:pageBreakBefore w:val="0"/>
              <w:numPr>
                <w:ilvl w:val="0"/>
                <w:numId w:val="14"/>
              </w:numPr>
              <w:spacing w:after="0" w:line="240" w:lineRule="auto"/>
              <w:ind w:left="720" w:hanging="360"/>
              <w:rPr>
                <w:sz w:val="20"/>
                <w:szCs w:val="20"/>
              </w:rPr>
            </w:pPr>
            <w:r w:rsidDel="00000000" w:rsidR="00000000" w:rsidRPr="00000000">
              <w:rPr>
                <w:sz w:val="20"/>
                <w:szCs w:val="20"/>
                <w:rtl w:val="0"/>
              </w:rPr>
              <w:t xml:space="preserve">Set a purpose: Strong writing includes detailed and descriptive sentences that connect the reader to the topic. There are specific names for certain types of sentences that authors write. Today, we are going to look at some examples of Author’s Craft then use similar sentences in our own writing. We will start with the drafts we have already written and select sentences to add or improve.</w:t>
            </w:r>
          </w:p>
          <w:p w:rsidR="00000000" w:rsidDel="00000000" w:rsidP="00000000" w:rsidRDefault="00000000" w:rsidRPr="00000000" w14:paraId="00000035">
            <w:pPr>
              <w:pageBreakBefore w:val="0"/>
              <w:numPr>
                <w:ilvl w:val="0"/>
                <w:numId w:val="14"/>
              </w:numPr>
              <w:spacing w:after="0" w:line="240" w:lineRule="auto"/>
              <w:ind w:left="720" w:hanging="360"/>
              <w:rPr>
                <w:sz w:val="20"/>
                <w:szCs w:val="20"/>
              </w:rPr>
            </w:pPr>
            <w:r w:rsidDel="00000000" w:rsidR="00000000" w:rsidRPr="00000000">
              <w:rPr>
                <w:sz w:val="20"/>
                <w:szCs w:val="20"/>
                <w:rtl w:val="0"/>
              </w:rPr>
              <w:t xml:space="preserve">Provide a way for students to check their work AND identify and label Author’s Craft moves used in the exemplar writing.</w:t>
            </w:r>
          </w:p>
          <w:p w:rsidR="00000000" w:rsidDel="00000000" w:rsidP="00000000" w:rsidRDefault="00000000" w:rsidRPr="00000000" w14:paraId="00000036">
            <w:pPr>
              <w:pageBreakBefore w:val="0"/>
              <w:numPr>
                <w:ilvl w:val="1"/>
                <w:numId w:val="14"/>
              </w:numPr>
              <w:spacing w:after="0" w:line="240" w:lineRule="auto"/>
              <w:ind w:left="1440" w:hanging="360"/>
              <w:rPr>
                <w:sz w:val="20"/>
                <w:szCs w:val="20"/>
              </w:rPr>
            </w:pPr>
            <w:r w:rsidDel="00000000" w:rsidR="00000000" w:rsidRPr="00000000">
              <w:rPr>
                <w:sz w:val="20"/>
                <w:szCs w:val="20"/>
                <w:rtl w:val="0"/>
              </w:rPr>
              <w:t xml:space="preserve">Teacher may choose to select 2-4 craft moves to focus on with students in this piece of writing!</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8">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Review the goals for revising using ARMS (Add, Remove, Move, Substitute. </w:t>
            </w:r>
          </w:p>
          <w:p w:rsidR="00000000" w:rsidDel="00000000" w:rsidP="00000000" w:rsidRDefault="00000000" w:rsidRPr="00000000" w14:paraId="00000039">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Provide descriptions or a checklist like the included example.</w:t>
            </w:r>
          </w:p>
          <w:tbl>
            <w:tblPr>
              <w:tblStyle w:val="Table3"/>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1430"/>
              <w:tblGridChange w:id="0">
                <w:tblGrid>
                  <w:gridCol w:w="1500"/>
                  <w:gridCol w:w="11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A</w:t>
                  </w:r>
                  <w:r w:rsidDel="00000000" w:rsidR="00000000" w:rsidRPr="00000000">
                    <w:rPr>
                      <w:rFonts w:ascii="Arial" w:cs="Arial" w:eastAsia="Arial" w:hAnsi="Arial"/>
                      <w:rtl w:val="0"/>
                    </w:rPr>
                    <w:t xml:space="preserve">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added any missing information (claim, evidence, reasoning, etc.)</w:t>
                  </w:r>
                </w:p>
                <w:p w:rsidR="00000000" w:rsidDel="00000000" w:rsidP="00000000" w:rsidRDefault="00000000" w:rsidRPr="00000000" w14:paraId="0000003C">
                  <w:pPr>
                    <w:pageBreakBefore w:val="0"/>
                    <w:widowControl w:val="0"/>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added a variety of transitions to make sure my writing is easy to understand.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R</w:t>
                  </w:r>
                  <w:r w:rsidDel="00000000" w:rsidR="00000000" w:rsidRPr="00000000">
                    <w:rPr>
                      <w:rFonts w:ascii="Arial" w:cs="Arial" w:eastAsia="Arial" w:hAnsi="Arial"/>
                      <w:rtl w:val="0"/>
                    </w:rPr>
                    <w:t xml:space="preserve">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CROSSED OFF any sentences or words that repeat or are unnecessary to the message.</w:t>
                  </w:r>
                </w:p>
                <w:p w:rsidR="00000000" w:rsidDel="00000000" w:rsidP="00000000" w:rsidRDefault="00000000" w:rsidRPr="00000000" w14:paraId="0000003F">
                  <w:pPr>
                    <w:pageBreakBefore w:val="0"/>
                    <w:widowControl w:val="0"/>
                    <w:spacing w:after="0" w:line="240" w:lineRule="auto"/>
                    <w:ind w:left="720" w:firstLine="0"/>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M</w:t>
                  </w:r>
                  <w:r w:rsidDel="00000000" w:rsidR="00000000" w:rsidRPr="00000000">
                    <w:rPr>
                      <w:rFonts w:ascii="Arial" w:cs="Arial" w:eastAsia="Arial" w:hAnsi="Arial"/>
                      <w:rtl w:val="0"/>
                    </w:rPr>
                    <w:t xml:space="preserve">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numPr>
                      <w:ilvl w:val="0"/>
                      <w:numId w:val="8"/>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moved information that is out of place or is confusing.</w:t>
                  </w:r>
                </w:p>
                <w:p w:rsidR="00000000" w:rsidDel="00000000" w:rsidP="00000000" w:rsidRDefault="00000000" w:rsidRPr="00000000" w14:paraId="00000042">
                  <w:pPr>
                    <w:pageBreakBefore w:val="0"/>
                    <w:widowControl w:val="0"/>
                    <w:numPr>
                      <w:ilvl w:val="0"/>
                      <w:numId w:val="8"/>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created CLEAR and SEPARATE paragraphs (indent where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S</w:t>
                  </w:r>
                  <w:r w:rsidDel="00000000" w:rsidR="00000000" w:rsidRPr="00000000">
                    <w:rPr>
                      <w:rFonts w:ascii="Arial" w:cs="Arial" w:eastAsia="Arial" w:hAnsi="Arial"/>
                      <w:rtl w:val="0"/>
                    </w:rPr>
                    <w:t xml:space="preserve">ubstitute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numPr>
                      <w:ilvl w:val="0"/>
                      <w:numId w:val="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used SYNONYMS for overused or repeated words.</w:t>
                  </w:r>
                </w:p>
                <w:p w:rsidR="00000000" w:rsidDel="00000000" w:rsidP="00000000" w:rsidRDefault="00000000" w:rsidRPr="00000000" w14:paraId="00000045">
                  <w:pPr>
                    <w:pageBreakBefore w:val="0"/>
                    <w:widowControl w:val="0"/>
                    <w:numPr>
                      <w:ilvl w:val="0"/>
                      <w:numId w:val="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used a variety of TRANSITIONS.</w:t>
                  </w:r>
                </w:p>
              </w:tc>
            </w:tr>
          </w:tbl>
          <w:p w:rsidR="00000000" w:rsidDel="00000000" w:rsidP="00000000" w:rsidRDefault="00000000" w:rsidRPr="00000000" w14:paraId="00000046">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Teacher provides a model- looking at a student essay and identifying a sentence to improve using the checklist.</w:t>
            </w:r>
          </w:p>
          <w:p w:rsidR="00000000" w:rsidDel="00000000" w:rsidP="00000000" w:rsidRDefault="00000000" w:rsidRPr="00000000" w14:paraId="00000047">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Teacher provides a model- using an exemplar sentence from the Warm Up as a model to add detail.</w:t>
            </w:r>
          </w:p>
          <w:p w:rsidR="00000000" w:rsidDel="00000000" w:rsidP="00000000" w:rsidRDefault="00000000" w:rsidRPr="00000000" w14:paraId="00000048">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Might sound like: “I see that our author used some strong similes in their writing. Let’s think about something familiar we can compare this topic to and write a simile together that will pull in our readers.”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4A">
            <w:pPr>
              <w:pageBreakBefore w:val="0"/>
              <w:numPr>
                <w:ilvl w:val="0"/>
                <w:numId w:val="6"/>
              </w:numPr>
              <w:spacing w:after="0" w:line="240" w:lineRule="auto"/>
              <w:ind w:left="720" w:hanging="360"/>
            </w:pPr>
            <w:r w:rsidDel="00000000" w:rsidR="00000000" w:rsidRPr="00000000">
              <w:rPr>
                <w:rtl w:val="0"/>
              </w:rPr>
              <w:t xml:space="preserve">Students use the checklist and their exemplar sentences to REVISE their writing.</w:t>
            </w:r>
          </w:p>
          <w:p w:rsidR="00000000" w:rsidDel="00000000" w:rsidP="00000000" w:rsidRDefault="00000000" w:rsidRPr="00000000" w14:paraId="0000004B">
            <w:pPr>
              <w:pageBreakBefore w:val="0"/>
              <w:numPr>
                <w:ilvl w:val="0"/>
                <w:numId w:val="6"/>
              </w:numPr>
              <w:spacing w:after="0" w:line="240" w:lineRule="auto"/>
              <w:ind w:left="720" w:hanging="360"/>
            </w:pPr>
            <w:r w:rsidDel="00000000" w:rsidR="00000000" w:rsidRPr="00000000">
              <w:rPr>
                <w:rtl w:val="0"/>
              </w:rPr>
              <w:t xml:space="preserve">Students complete the checklist for each paragraph in the essay.</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F">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Students read (or re-read) the selected article and complete a chart such as the example. Students should notice and select strong sentences that provide detail and description and get them interested in the piece of writing. Students should select at least 3-4 examples and answer the first three columns.</w:t>
            </w:r>
          </w:p>
          <w:tbl>
            <w:tblPr>
              <w:tblStyle w:val="Table4"/>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9.5"/>
              <w:gridCol w:w="1079.5"/>
              <w:gridCol w:w="1079.5"/>
              <w:gridCol w:w="1079.5"/>
              <w:tblGridChange w:id="0">
                <w:tblGrid>
                  <w:gridCol w:w="1079.5"/>
                  <w:gridCol w:w="1079.5"/>
                  <w:gridCol w:w="1079.5"/>
                  <w:gridCol w:w="10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Phrase/ Sentence that stands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Why I like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How it makes me feel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Author’s Craft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58">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Set a purpose: Strong writing includes detailed and descriptive sentences that connect the reader to the topic. There are specific names for certain types of sentences that authors write. Today, we are going to look at some examples of Author’s Craft then use similar sentences in our own writing. We will start with the drafts we have already written and select sentences to add or improve.</w:t>
            </w:r>
          </w:p>
          <w:p w:rsidR="00000000" w:rsidDel="00000000" w:rsidP="00000000" w:rsidRDefault="00000000" w:rsidRPr="00000000" w14:paraId="00000059">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Class works together to identify and label Author’s Craft moves used in the exemplar writing.</w:t>
            </w:r>
          </w:p>
          <w:p w:rsidR="00000000" w:rsidDel="00000000" w:rsidP="00000000" w:rsidRDefault="00000000" w:rsidRPr="00000000" w14:paraId="0000005A">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Teacher may choose to select 2-4 craft moves to focus on with students in this piece of writing!</w:t>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C">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Review the goals for revising using ARMS (Add, Remove, Move, Substitute. </w:t>
            </w:r>
          </w:p>
          <w:p w:rsidR="00000000" w:rsidDel="00000000" w:rsidP="00000000" w:rsidRDefault="00000000" w:rsidRPr="00000000" w14:paraId="0000005D">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Provide descriptions or a checklist like the included example.</w:t>
            </w:r>
          </w:p>
          <w:tbl>
            <w:tblPr>
              <w:tblStyle w:val="Table5"/>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1430"/>
              <w:tblGridChange w:id="0">
                <w:tblGrid>
                  <w:gridCol w:w="1500"/>
                  <w:gridCol w:w="11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A</w:t>
                  </w:r>
                  <w:r w:rsidDel="00000000" w:rsidR="00000000" w:rsidRPr="00000000">
                    <w:rPr>
                      <w:rFonts w:ascii="Arial" w:cs="Arial" w:eastAsia="Arial" w:hAnsi="Arial"/>
                      <w:rtl w:val="0"/>
                    </w:rPr>
                    <w:t xml:space="preserve">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added any missing information (claim, evidence, reasoning, etc.)</w:t>
                  </w:r>
                </w:p>
                <w:p w:rsidR="00000000" w:rsidDel="00000000" w:rsidP="00000000" w:rsidRDefault="00000000" w:rsidRPr="00000000" w14:paraId="00000060">
                  <w:pPr>
                    <w:pageBreakBefore w:val="0"/>
                    <w:widowControl w:val="0"/>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added a variety of transitions to make sure my writing is easy to understand.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R</w:t>
                  </w:r>
                  <w:r w:rsidDel="00000000" w:rsidR="00000000" w:rsidRPr="00000000">
                    <w:rPr>
                      <w:rFonts w:ascii="Arial" w:cs="Arial" w:eastAsia="Arial" w:hAnsi="Arial"/>
                      <w:rtl w:val="0"/>
                    </w:rPr>
                    <w:t xml:space="preserve">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CROSSED OFF any sentences or words that repeat or are unnecessary to the message.</w:t>
                  </w:r>
                </w:p>
                <w:p w:rsidR="00000000" w:rsidDel="00000000" w:rsidP="00000000" w:rsidRDefault="00000000" w:rsidRPr="00000000" w14:paraId="00000063">
                  <w:pPr>
                    <w:pageBreakBefore w:val="0"/>
                    <w:widowControl w:val="0"/>
                    <w:spacing w:after="0" w:line="240" w:lineRule="auto"/>
                    <w:ind w:left="720" w:firstLine="0"/>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M</w:t>
                  </w:r>
                  <w:r w:rsidDel="00000000" w:rsidR="00000000" w:rsidRPr="00000000">
                    <w:rPr>
                      <w:rFonts w:ascii="Arial" w:cs="Arial" w:eastAsia="Arial" w:hAnsi="Arial"/>
                      <w:rtl w:val="0"/>
                    </w:rPr>
                    <w:t xml:space="preserve">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numPr>
                      <w:ilvl w:val="0"/>
                      <w:numId w:val="8"/>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moved information that is out of place or is confusing.</w:t>
                  </w:r>
                </w:p>
                <w:p w:rsidR="00000000" w:rsidDel="00000000" w:rsidP="00000000" w:rsidRDefault="00000000" w:rsidRPr="00000000" w14:paraId="00000066">
                  <w:pPr>
                    <w:pageBreakBefore w:val="0"/>
                    <w:widowControl w:val="0"/>
                    <w:numPr>
                      <w:ilvl w:val="0"/>
                      <w:numId w:val="8"/>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created CLEAR and SEPARATE paragraphs (indent where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S</w:t>
                  </w:r>
                  <w:r w:rsidDel="00000000" w:rsidR="00000000" w:rsidRPr="00000000">
                    <w:rPr>
                      <w:rFonts w:ascii="Arial" w:cs="Arial" w:eastAsia="Arial" w:hAnsi="Arial"/>
                      <w:rtl w:val="0"/>
                    </w:rPr>
                    <w:t xml:space="preserve">ubstitute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numPr>
                      <w:ilvl w:val="0"/>
                      <w:numId w:val="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used SYNONYMS for overused or repeated words.</w:t>
                  </w:r>
                </w:p>
                <w:p w:rsidR="00000000" w:rsidDel="00000000" w:rsidP="00000000" w:rsidRDefault="00000000" w:rsidRPr="00000000" w14:paraId="00000069">
                  <w:pPr>
                    <w:pageBreakBefore w:val="0"/>
                    <w:widowControl w:val="0"/>
                    <w:numPr>
                      <w:ilvl w:val="0"/>
                      <w:numId w:val="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used a variety of TRANSITIONS.</w:t>
                  </w:r>
                </w:p>
              </w:tc>
            </w:tr>
          </w:tbl>
          <w:p w:rsidR="00000000" w:rsidDel="00000000" w:rsidP="00000000" w:rsidRDefault="00000000" w:rsidRPr="00000000" w14:paraId="0000006A">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Teacher models looking at a student essay and identifying a sentence to improve using the checklist.</w:t>
            </w:r>
          </w:p>
          <w:p w:rsidR="00000000" w:rsidDel="00000000" w:rsidP="00000000" w:rsidRDefault="00000000" w:rsidRPr="00000000" w14:paraId="0000006B">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Teacher models using an exemplar sentence from the Warm Up as a model to add detail.</w:t>
            </w:r>
          </w:p>
          <w:p w:rsidR="00000000" w:rsidDel="00000000" w:rsidP="00000000" w:rsidRDefault="00000000" w:rsidRPr="00000000" w14:paraId="0000006C">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Might sound like: “I see that our author used some strong similes in their writing. Let’s think about something familiar we can compare this topic to and write a simile together that will pull in our readers.”</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E">
            <w:pPr>
              <w:pageBreakBefore w:val="0"/>
              <w:numPr>
                <w:ilvl w:val="0"/>
                <w:numId w:val="11"/>
              </w:numPr>
              <w:spacing w:after="0" w:line="240" w:lineRule="auto"/>
              <w:ind w:left="720" w:hanging="360"/>
              <w:rPr>
                <w:u w:val="none"/>
              </w:rPr>
            </w:pPr>
            <w:r w:rsidDel="00000000" w:rsidR="00000000" w:rsidRPr="00000000">
              <w:rPr>
                <w:rtl w:val="0"/>
              </w:rPr>
              <w:t xml:space="preserve">Students use the checklist and their exemplar sentences to REVISE their writing.</w:t>
            </w:r>
          </w:p>
          <w:p w:rsidR="00000000" w:rsidDel="00000000" w:rsidP="00000000" w:rsidRDefault="00000000" w:rsidRPr="00000000" w14:paraId="0000006F">
            <w:pPr>
              <w:pageBreakBefore w:val="0"/>
              <w:numPr>
                <w:ilvl w:val="0"/>
                <w:numId w:val="11"/>
              </w:numPr>
              <w:spacing w:after="0" w:line="240" w:lineRule="auto"/>
              <w:ind w:left="720" w:hanging="360"/>
              <w:rPr>
                <w:u w:val="none"/>
              </w:rPr>
            </w:pPr>
            <w:r w:rsidDel="00000000" w:rsidR="00000000" w:rsidRPr="00000000">
              <w:rPr>
                <w:rtl w:val="0"/>
              </w:rPr>
              <w:t xml:space="preserve">Students complete the checklist for each paragraph in the essay.</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72">
            <w:pPr>
              <w:pageBreakBefore w:val="0"/>
              <w:numPr>
                <w:ilvl w:val="0"/>
                <w:numId w:val="16"/>
              </w:numPr>
              <w:spacing w:after="0" w:line="240" w:lineRule="auto"/>
              <w:ind w:left="720" w:hanging="360"/>
              <w:rPr>
                <w:sz w:val="20"/>
                <w:szCs w:val="20"/>
                <w:u w:val="none"/>
              </w:rPr>
            </w:pPr>
            <w:r w:rsidDel="00000000" w:rsidR="00000000" w:rsidRPr="00000000">
              <w:rPr>
                <w:sz w:val="20"/>
                <w:szCs w:val="20"/>
                <w:rtl w:val="0"/>
              </w:rPr>
              <w:t xml:space="preserve">Students complete a reflection to show what changes they made in order to improve their writing. Students should reflect on at least 3-4 changes to their writing.</w:t>
            </w:r>
          </w:p>
          <w:p w:rsidR="00000000" w:rsidDel="00000000" w:rsidP="00000000" w:rsidRDefault="00000000" w:rsidRPr="00000000" w14:paraId="00000073">
            <w:pPr>
              <w:pageBreakBefore w:val="0"/>
              <w:numPr>
                <w:ilvl w:val="1"/>
                <w:numId w:val="16"/>
              </w:numPr>
              <w:spacing w:after="0" w:line="240" w:lineRule="auto"/>
              <w:ind w:left="1440" w:hanging="360"/>
              <w:rPr>
                <w:sz w:val="20"/>
                <w:szCs w:val="20"/>
                <w:u w:val="none"/>
              </w:rPr>
            </w:pPr>
            <w:r w:rsidDel="00000000" w:rsidR="00000000" w:rsidRPr="00000000">
              <w:rPr>
                <w:sz w:val="20"/>
                <w:szCs w:val="20"/>
                <w:rtl w:val="0"/>
              </w:rPr>
              <w:t xml:space="preserve">What did you change today? How did you change it? How did this make your writing better?</w:t>
            </w:r>
          </w:p>
          <w:p w:rsidR="00000000" w:rsidDel="00000000" w:rsidP="00000000" w:rsidRDefault="00000000" w:rsidRPr="00000000" w14:paraId="00000074">
            <w:pPr>
              <w:pageBreakBefore w:val="0"/>
              <w:numPr>
                <w:ilvl w:val="2"/>
                <w:numId w:val="16"/>
              </w:numPr>
              <w:spacing w:after="0" w:line="240" w:lineRule="auto"/>
              <w:ind w:left="2160" w:hanging="360"/>
              <w:rPr>
                <w:sz w:val="20"/>
                <w:szCs w:val="20"/>
                <w:u w:val="none"/>
              </w:rPr>
            </w:pPr>
            <w:r w:rsidDel="00000000" w:rsidR="00000000" w:rsidRPr="00000000">
              <w:rPr>
                <w:sz w:val="20"/>
                <w:szCs w:val="20"/>
                <w:rtl w:val="0"/>
              </w:rPr>
              <w:t xml:space="preserve">One sentence I changed is, “...”</w:t>
            </w:r>
          </w:p>
          <w:p w:rsidR="00000000" w:rsidDel="00000000" w:rsidP="00000000" w:rsidRDefault="00000000" w:rsidRPr="00000000" w14:paraId="00000075">
            <w:pPr>
              <w:pageBreakBefore w:val="0"/>
              <w:numPr>
                <w:ilvl w:val="2"/>
                <w:numId w:val="16"/>
              </w:numPr>
              <w:spacing w:after="0" w:line="240" w:lineRule="auto"/>
              <w:ind w:left="2160" w:hanging="360"/>
              <w:rPr>
                <w:sz w:val="20"/>
                <w:szCs w:val="20"/>
                <w:u w:val="none"/>
              </w:rPr>
            </w:pPr>
            <w:r w:rsidDel="00000000" w:rsidR="00000000" w:rsidRPr="00000000">
              <w:rPr>
                <w:sz w:val="20"/>
                <w:szCs w:val="20"/>
                <w:rtl w:val="0"/>
              </w:rPr>
              <w:t xml:space="preserve">I changed this sentence to say, “...”</w:t>
            </w:r>
          </w:p>
          <w:p w:rsidR="00000000" w:rsidDel="00000000" w:rsidP="00000000" w:rsidRDefault="00000000" w:rsidRPr="00000000" w14:paraId="00000076">
            <w:pPr>
              <w:pageBreakBefore w:val="0"/>
              <w:numPr>
                <w:ilvl w:val="2"/>
                <w:numId w:val="16"/>
              </w:numPr>
              <w:spacing w:after="0" w:line="240" w:lineRule="auto"/>
              <w:ind w:left="2160" w:hanging="360"/>
              <w:rPr>
                <w:sz w:val="20"/>
                <w:szCs w:val="20"/>
                <w:u w:val="none"/>
              </w:rPr>
            </w:pPr>
            <w:r w:rsidDel="00000000" w:rsidR="00000000" w:rsidRPr="00000000">
              <w:rPr>
                <w:sz w:val="20"/>
                <w:szCs w:val="20"/>
                <w:rtl w:val="0"/>
              </w:rPr>
              <w:t xml:space="preserve">The way I changed this sentence was by using the Author’s Craft move of “...”</w:t>
            </w:r>
          </w:p>
          <w:p w:rsidR="00000000" w:rsidDel="00000000" w:rsidP="00000000" w:rsidRDefault="00000000" w:rsidRPr="00000000" w14:paraId="00000077">
            <w:pPr>
              <w:pageBreakBefore w:val="0"/>
              <w:numPr>
                <w:ilvl w:val="2"/>
                <w:numId w:val="16"/>
              </w:numPr>
              <w:spacing w:after="0" w:line="240" w:lineRule="auto"/>
              <w:ind w:left="2160" w:hanging="360"/>
              <w:rPr>
                <w:sz w:val="20"/>
                <w:szCs w:val="20"/>
                <w:u w:val="none"/>
              </w:rPr>
            </w:pPr>
            <w:r w:rsidDel="00000000" w:rsidR="00000000" w:rsidRPr="00000000">
              <w:rPr>
                <w:sz w:val="20"/>
                <w:szCs w:val="20"/>
                <w:rtl w:val="0"/>
              </w:rPr>
              <w:t xml:space="preserve">This made my writing better because...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7B">
            <w:pPr>
              <w:pageBreakBefore w:val="0"/>
              <w:widowControl w:val="0"/>
              <w:numPr>
                <w:ilvl w:val="0"/>
                <w:numId w:val="13"/>
              </w:numPr>
              <w:spacing w:after="0" w:line="276" w:lineRule="auto"/>
              <w:ind w:left="720" w:hanging="360"/>
              <w:rPr>
                <w:sz w:val="20"/>
                <w:szCs w:val="20"/>
                <w:u w:val="none"/>
              </w:rPr>
            </w:pPr>
            <w:r w:rsidDel="00000000" w:rsidR="00000000" w:rsidRPr="00000000">
              <w:rPr>
                <w:sz w:val="20"/>
                <w:szCs w:val="20"/>
                <w:rtl w:val="0"/>
              </w:rPr>
              <w:t xml:space="preserve">Vocational- Work Ethic</w:t>
            </w:r>
          </w:p>
          <w:p w:rsidR="00000000" w:rsidDel="00000000" w:rsidP="00000000" w:rsidRDefault="00000000" w:rsidRPr="00000000" w14:paraId="0000007C">
            <w:pPr>
              <w:pageBreakBefore w:val="0"/>
              <w:widowControl w:val="0"/>
              <w:numPr>
                <w:ilvl w:val="0"/>
                <w:numId w:val="13"/>
              </w:numPr>
              <w:spacing w:after="0" w:line="276" w:lineRule="auto"/>
              <w:ind w:left="720" w:hanging="360"/>
              <w:rPr>
                <w:sz w:val="20"/>
                <w:szCs w:val="20"/>
                <w:u w:val="none"/>
              </w:rPr>
            </w:pPr>
            <w:r w:rsidDel="00000000" w:rsidR="00000000" w:rsidRPr="00000000">
              <w:rPr>
                <w:sz w:val="20"/>
                <w:szCs w:val="20"/>
                <w:rtl w:val="0"/>
              </w:rPr>
              <w:t xml:space="preserve">Vocational- Measuring Success</w:t>
            </w:r>
          </w:p>
          <w:p w:rsidR="00000000" w:rsidDel="00000000" w:rsidP="00000000" w:rsidRDefault="00000000" w:rsidRPr="00000000" w14:paraId="0000007D">
            <w:pPr>
              <w:pageBreakBefore w:val="0"/>
              <w:widowControl w:val="0"/>
              <w:numPr>
                <w:ilvl w:val="0"/>
                <w:numId w:val="13"/>
              </w:numPr>
              <w:spacing w:after="0" w:line="276" w:lineRule="auto"/>
              <w:ind w:left="720" w:hanging="360"/>
              <w:rPr>
                <w:sz w:val="20"/>
                <w:szCs w:val="20"/>
                <w:u w:val="none"/>
              </w:rPr>
            </w:pPr>
            <w:r w:rsidDel="00000000" w:rsidR="00000000" w:rsidRPr="00000000">
              <w:rPr>
                <w:sz w:val="20"/>
                <w:szCs w:val="20"/>
                <w:rtl w:val="0"/>
              </w:rPr>
              <w:t xml:space="preserve">Spiritual- Self- Reflection</w:t>
            </w:r>
          </w:p>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widowControl w:val="0"/>
              <w:spacing w:after="0" w:line="276" w:lineRule="auto"/>
              <w:rPr>
                <w:sz w:val="20"/>
                <w:szCs w:val="20"/>
              </w:rPr>
            </w:pPr>
            <w:r w:rsidDel="00000000" w:rsidR="00000000" w:rsidRPr="00000000">
              <w:rPr>
                <w:sz w:val="20"/>
                <w:szCs w:val="20"/>
                <w:rtl w:val="0"/>
              </w:rPr>
              <w:t xml:space="preserve">      As discussed when writing our first drafts, developing a strong Work Ethic starts right now, while you are a student. It is can be very difficult to revise and edit our own writing because we may feel like we have already put in a lot of effort on our first drafts. Revising your work does not mean that you did not work hard the first time, instead, it shows that you are invested in making sure your ideas and writing are the BEST they can possibly be. This takes not only the skills to notice and correct our errors, but the choice to be determined to write a strong, clear essay that delivers a message to a specific audience. Developing the habits necessary to read our own writing in order to improve will help you when you are in college and work because you will be responsible for completing work and presenting it to other people, for a grade, to get money, to bring in business, etc. You must have the focus and determination to think critically about your own work and make sure that you can read your writing from another person’s point of view. You must ask yourself: will this make sense to someone that is not me? Will another person be able to understand my message? My passion? This is why our word choice is important because we need to select the best words for someone else to be able to understand our message and thoughts.</w:t>
            </w:r>
          </w:p>
          <w:p w:rsidR="00000000" w:rsidDel="00000000" w:rsidP="00000000" w:rsidRDefault="00000000" w:rsidRPr="00000000" w14:paraId="00000080">
            <w:pPr>
              <w:pageBreakBefore w:val="0"/>
              <w:widowControl w:val="0"/>
              <w:spacing w:after="0" w:line="276" w:lineRule="auto"/>
              <w:rPr>
                <w:sz w:val="20"/>
                <w:szCs w:val="20"/>
              </w:rPr>
            </w:pPr>
            <w:r w:rsidDel="00000000" w:rsidR="00000000" w:rsidRPr="00000000">
              <w:rPr>
                <w:sz w:val="20"/>
                <w:szCs w:val="20"/>
                <w:rtl w:val="0"/>
              </w:rPr>
              <w:t xml:space="preserve">     Today, we REVISED our drafts to ensure our ideas are written in a way that expresses a specific feeling on our topic and that our ideas and clearly expressed. Revising our work is about making sure that we have included enough detail and only information that is connected to our ideas that we want to express. Especially with Argumentative essays, our writing should help a reader understand what we care about. This is done through the words we choose and the emotions and feelings our words express. With these goals in mind, it is necessary to be able to reflect on your own work and determine if you have been successful in a task. Today, we are doing that by reflecting on our work and comparing our writing to the writing of published authors. Using examples to guide you helps you become a better writer by seeing what strong and interesting sentences can look like. This is important in school because it impacts your grades, but it is more important in life because depending on the type of job you have, it will impact the work and success of other people. We must all be able to express ourselves clearly to other people. Perfection is not necessary to being a great human, instead measuring your own success, reflecting on your work, and putting in the additional time that is necessary to correct your flaws or errors is as close to perfection as you will likely get.</w:t>
            </w:r>
          </w:p>
          <w:p w:rsidR="00000000" w:rsidDel="00000000" w:rsidP="00000000" w:rsidRDefault="00000000" w:rsidRPr="00000000" w14:paraId="00000081">
            <w:pPr>
              <w:pageBreakBefore w:val="0"/>
              <w:widowControl w:val="0"/>
              <w:spacing w:after="0" w:line="276" w:lineRule="auto"/>
              <w:rPr>
                <w:sz w:val="20"/>
                <w:szCs w:val="20"/>
              </w:rPr>
            </w:pPr>
            <w:r w:rsidDel="00000000" w:rsidR="00000000" w:rsidRPr="00000000">
              <w:rPr>
                <w:sz w:val="20"/>
                <w:szCs w:val="20"/>
                <w:rtl w:val="0"/>
              </w:rPr>
              <w:t xml:space="preserve">     As you reflect on today’s writing, be sure that you have provided evidence and thinking on both sides of your argument, you do not want your writing to be biased or unfair. Also, it is important to ensure that your opinions are clearly stated and explained, showing your feelings as a writer and person. We are able to connect with our audiences by writing about what we care about and showing how we feel.</w:t>
            </w:r>
          </w:p>
        </w:tc>
      </w:tr>
    </w:tbl>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87">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88">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8A">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8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8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8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8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8F">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0">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6"/>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9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7">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8">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9">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A">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B">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9C">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9E">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F">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A1">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A3">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4">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A6">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7"/>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A">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C">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E">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0">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A">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C">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E">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0">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C1">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5L8GwKXzlpwS1VGmJAhCbeKcHmlhnZi5wzrGZiCnPvk/edit" TargetMode="External"/><Relationship Id="rId9" Type="http://schemas.openxmlformats.org/officeDocument/2006/relationships/hyperlink" Target="https://www.nytimes.com/2018/05/31/learning/is-it-actually-smart-to-sit-still.html" TargetMode="External"/><Relationship Id="rId5" Type="http://schemas.openxmlformats.org/officeDocument/2006/relationships/styles" Target="styles.xml"/><Relationship Id="rId6" Type="http://schemas.openxmlformats.org/officeDocument/2006/relationships/hyperlink" Target="https://socialnetworking.procon.org/" TargetMode="External"/><Relationship Id="rId7" Type="http://schemas.openxmlformats.org/officeDocument/2006/relationships/hyperlink" Target="https://www.npr.org/2016/04/17/474525392/attention-students-put-your-laptops-away" TargetMode="External"/><Relationship Id="rId8" Type="http://schemas.openxmlformats.org/officeDocument/2006/relationships/hyperlink" Target="https://www.nytimes.com/2018/09/07/opinion/sunday/teenager-anxiety-phones-social-media.html?auth=login-goog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