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90.0" w:type="dxa"/>
        <w:jc w:val="left"/>
        <w:tblInd w:w="-45.0" w:type="dxa"/>
        <w:tblBorders>
          <w:top w:color="000000" w:space="0" w:sz="6" w:val="single"/>
          <w:left w:color="000000" w:space="0" w:sz="6" w:val="single"/>
          <w:bottom w:color="000000" w:space="0" w:sz="6" w:val="single"/>
          <w:right w:color="000000" w:space="0" w:sz="6" w:val="single"/>
        </w:tblBorders>
        <w:tblLayout w:type="fixed"/>
        <w:tblLook w:val="0400"/>
      </w:tblPr>
      <w:tblGrid>
        <w:gridCol w:w="4560"/>
        <w:gridCol w:w="8430"/>
        <w:tblGridChange w:id="0">
          <w:tblGrid>
            <w:gridCol w:w="456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5, </w:t>
            </w:r>
            <w:r w:rsidDel="00000000" w:rsidR="00000000" w:rsidRPr="00000000">
              <w:rPr>
                <w:rFonts w:ascii="Arial" w:cs="Arial" w:eastAsia="Arial" w:hAnsi="Arial"/>
                <w:rtl w:val="0"/>
              </w:rPr>
              <w:t xml:space="preserve"> Making Connections across Genres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widowControl w:val="0"/>
              <w:spacing w:after="0" w:line="240" w:lineRule="auto"/>
              <w:rPr>
                <w:sz w:val="20"/>
                <w:szCs w:val="20"/>
              </w:rPr>
            </w:pPr>
            <w:r w:rsidDel="00000000" w:rsidR="00000000" w:rsidRPr="00000000">
              <w:rPr>
                <w:b w:val="1"/>
                <w:bCs w:val="1"/>
                <w:sz w:val="20"/>
                <w:szCs w:val="20"/>
                <w:rtl w:val="0"/>
              </w:rPr>
              <w:t xml:space="preserve">7.5A</w:t>
            </w:r>
            <w:r w:rsidDel="00000000" w:rsidR="00000000" w:rsidRPr="00000000">
              <w:rPr>
                <w:sz w:val="20"/>
                <w:szCs w:val="20"/>
                <w:rtl w:val="0"/>
              </w:rPr>
              <w:t xml:space="preserve">: Establish purpose for reading assigned and self-selected texts. </w:t>
            </w:r>
          </w:p>
          <w:p w:rsidR="00000000" w:rsidDel="00000000" w:rsidP="00000000" w:rsidRDefault="00000000" w:rsidRPr="00000000" w14:paraId="0000000C">
            <w:pPr>
              <w:pageBreakBefore w:val="0"/>
              <w:widowControl w:val="0"/>
              <w:spacing w:after="0" w:line="240" w:lineRule="auto"/>
              <w:rPr>
                <w:sz w:val="20"/>
                <w:szCs w:val="20"/>
              </w:rPr>
            </w:pPr>
            <w:r w:rsidDel="00000000" w:rsidR="00000000" w:rsidRPr="00000000">
              <w:rPr>
                <w:b w:val="1"/>
                <w:bCs w:val="1"/>
                <w:sz w:val="20"/>
                <w:szCs w:val="20"/>
                <w:rtl w:val="0"/>
              </w:rPr>
              <w:t xml:space="preserve">7.5B: </w:t>
            </w:r>
            <w:r w:rsidDel="00000000" w:rsidR="00000000" w:rsidRPr="00000000">
              <w:rPr>
                <w:sz w:val="20"/>
                <w:szCs w:val="20"/>
                <w:rtl w:val="0"/>
              </w:rPr>
              <w:t xml:space="preserve">Generate questions about text before, during, and after reading to deepen understanding and gain information. </w:t>
            </w:r>
          </w:p>
          <w:p w:rsidR="00000000" w:rsidDel="00000000" w:rsidP="00000000" w:rsidRDefault="00000000" w:rsidRPr="00000000" w14:paraId="0000000D">
            <w:pPr>
              <w:pageBreakBefore w:val="0"/>
              <w:widowControl w:val="0"/>
              <w:spacing w:after="0" w:line="240" w:lineRule="auto"/>
              <w:rPr>
                <w:sz w:val="20"/>
                <w:szCs w:val="20"/>
              </w:rPr>
            </w:pPr>
            <w:r w:rsidDel="00000000" w:rsidR="00000000" w:rsidRPr="00000000">
              <w:rPr>
                <w:b w:val="1"/>
                <w:bCs w:val="1"/>
                <w:sz w:val="20"/>
                <w:szCs w:val="20"/>
                <w:rtl w:val="0"/>
              </w:rPr>
              <w:t xml:space="preserve">7.5E: </w:t>
            </w:r>
            <w:r w:rsidDel="00000000" w:rsidR="00000000" w:rsidRPr="00000000">
              <w:rPr>
                <w:sz w:val="20"/>
                <w:szCs w:val="20"/>
                <w:rtl w:val="0"/>
              </w:rPr>
              <w:t xml:space="preserve">Make connections to personal experiences, ideas in other texts, and society.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Connecting genres through purpose and questioning.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SWBAT </w:t>
            </w:r>
            <w:r w:rsidDel="00000000" w:rsidR="00000000" w:rsidRPr="00000000">
              <w:rPr>
                <w:sz w:val="20"/>
                <w:szCs w:val="20"/>
                <w:rtl w:val="0"/>
              </w:rPr>
              <w:t xml:space="preserve">generate</w:t>
            </w:r>
            <w:r w:rsidDel="00000000" w:rsidR="00000000" w:rsidRPr="00000000">
              <w:rPr>
                <w:sz w:val="20"/>
                <w:szCs w:val="20"/>
                <w:rtl w:val="0"/>
              </w:rPr>
              <w:t xml:space="preserve"> questions about a text to deepen understanding and gain information.</w:t>
            </w:r>
          </w:p>
          <w:p w:rsidR="00000000" w:rsidDel="00000000" w:rsidP="00000000" w:rsidRDefault="00000000" w:rsidRPr="00000000" w14:paraId="0000001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SWBAT make personal connections to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What can we learn about others through their words, actions, and opinions?</w:t>
            </w:r>
          </w:p>
          <w:p w:rsidR="00000000" w:rsidDel="00000000" w:rsidP="00000000" w:rsidRDefault="00000000" w:rsidRPr="00000000" w14:paraId="0000001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Why is it important to understand the purpose behind our actions?</w:t>
            </w:r>
          </w:p>
          <w:p w:rsidR="00000000" w:rsidDel="00000000" w:rsidP="00000000" w:rsidRDefault="00000000" w:rsidRPr="00000000" w14:paraId="0000001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Why is it necessary to ask questions while reading and learning about the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Connectedness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Asking Questions (Interview)</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Social- Cooperation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two sources (video, text (different genres), pictures, podcasts etc.) that have a connection in topic or message.</w:t>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Recommended:</w:t>
            </w:r>
          </w:p>
          <w:p w:rsidR="00000000" w:rsidDel="00000000" w:rsidP="00000000" w:rsidRDefault="00000000" w:rsidRPr="00000000" w14:paraId="0000002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Common Lit Paired Texts Sorted by Theme: </w:t>
            </w:r>
            <w:hyperlink r:id="rId6">
              <w:r w:rsidDel="00000000" w:rsidR="00000000" w:rsidRPr="00000000">
                <w:rPr>
                  <w:color w:val="1155cc"/>
                  <w:sz w:val="20"/>
                  <w:szCs w:val="20"/>
                  <w:u w:val="single"/>
                  <w:rtl w:val="0"/>
                </w:rPr>
                <w:t xml:space="preserve">https://www.commonlit.org/en/library?contentTypes=text_set</w:t>
              </w:r>
            </w:hyperlink>
            <w:r w:rsidDel="00000000" w:rsidR="00000000" w:rsidRPr="00000000">
              <w:rPr>
                <w:sz w:val="20"/>
                <w:szCs w:val="20"/>
                <w:rtl w:val="0"/>
              </w:rPr>
              <w:t xml:space="preserve"> </w:t>
            </w:r>
          </w:p>
          <w:p w:rsidR="00000000" w:rsidDel="00000000" w:rsidP="00000000" w:rsidRDefault="00000000" w:rsidRPr="00000000" w14:paraId="0000002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ReadWorks Paired Text Sets: </w:t>
            </w:r>
            <w:hyperlink r:id="rId7">
              <w:r w:rsidDel="00000000" w:rsidR="00000000" w:rsidRPr="00000000">
                <w:rPr>
                  <w:color w:val="1155cc"/>
                  <w:sz w:val="20"/>
                  <w:szCs w:val="20"/>
                  <w:u w:val="single"/>
                  <w:rtl w:val="0"/>
                </w:rPr>
                <w:t xml:space="preserve">https://www.readworks.org/rw/6th-8th-grade-paired-text-question-sets#!q:/g:343,323,22/t:/pt:P/features:/</w:t>
              </w:r>
            </w:hyperlink>
            <w:r w:rsidDel="00000000" w:rsidR="00000000" w:rsidRPr="00000000">
              <w:rPr>
                <w:sz w:val="20"/>
                <w:szCs w:val="20"/>
                <w:rtl w:val="0"/>
              </w:rPr>
              <w:t xml:space="preserve"> </w:t>
            </w:r>
          </w:p>
          <w:p w:rsidR="00000000" w:rsidDel="00000000" w:rsidP="00000000" w:rsidRDefault="00000000" w:rsidRPr="00000000" w14:paraId="0000002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Ted Talks, sorted by Topic: </w:t>
            </w:r>
            <w:hyperlink r:id="rId8">
              <w:r w:rsidDel="00000000" w:rsidR="00000000" w:rsidRPr="00000000">
                <w:rPr>
                  <w:color w:val="1155cc"/>
                  <w:sz w:val="20"/>
                  <w:szCs w:val="20"/>
                  <w:u w:val="single"/>
                  <w:rtl w:val="0"/>
                </w:rPr>
                <w:t xml:space="preserve">https://www.ted.com/talks</w:t>
              </w:r>
            </w:hyperlink>
            <w:r w:rsidDel="00000000" w:rsidR="00000000" w:rsidRPr="00000000">
              <w:rPr>
                <w:sz w:val="20"/>
                <w:szCs w:val="20"/>
                <w:rtl w:val="0"/>
              </w:rPr>
              <w:t xml:space="preserve"> </w:t>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NPR StoryCorps, This I Believe Essays: </w:t>
            </w:r>
            <w:hyperlink r:id="rId9">
              <w:r w:rsidDel="00000000" w:rsidR="00000000" w:rsidRPr="00000000">
                <w:rPr>
                  <w:color w:val="1155cc"/>
                  <w:sz w:val="20"/>
                  <w:szCs w:val="20"/>
                  <w:u w:val="single"/>
                  <w:rtl w:val="0"/>
                </w:rPr>
                <w:t xml:space="preserve">https://www.npr.org/series/4538138/this-i-believe</w:t>
              </w:r>
            </w:hyperlink>
            <w:r w:rsidDel="00000000" w:rsidR="00000000" w:rsidRPr="00000000">
              <w:rPr>
                <w:sz w:val="20"/>
                <w:szCs w:val="20"/>
                <w:rtl w:val="0"/>
              </w:rPr>
              <w:t xml:space="preserve"> </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Overview of Text Genres:</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Recommended:</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PowToons, Genre Review: </w:t>
            </w:r>
            <w:hyperlink r:id="rId10">
              <w:r w:rsidDel="00000000" w:rsidR="00000000" w:rsidRPr="00000000">
                <w:rPr>
                  <w:color w:val="1155cc"/>
                  <w:sz w:val="20"/>
                  <w:szCs w:val="20"/>
                  <w:u w:val="single"/>
                  <w:rtl w:val="0"/>
                </w:rPr>
                <w:t xml:space="preserve">https://www.youtube.com/watch?v=zexQyDZOQp4</w:t>
              </w:r>
            </w:hyperlink>
            <w:r w:rsidDel="00000000" w:rsidR="00000000" w:rsidRPr="00000000">
              <w:rPr>
                <w:sz w:val="20"/>
                <w:szCs w:val="20"/>
                <w:rtl w:val="0"/>
              </w:rPr>
              <w:t xml:space="preserve"> </w:t>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Introduction to Genres: </w:t>
            </w:r>
            <w:hyperlink r:id="rId11">
              <w:r w:rsidDel="00000000" w:rsidR="00000000" w:rsidRPr="00000000">
                <w:rPr>
                  <w:color w:val="1155cc"/>
                  <w:sz w:val="20"/>
                  <w:szCs w:val="20"/>
                  <w:u w:val="single"/>
                  <w:rtl w:val="0"/>
                </w:rPr>
                <w:t xml:space="preserve">https://www.youtube.com/watch?v=qgXIzXMljtI</w:t>
              </w:r>
            </w:hyperlink>
            <w:r w:rsidDel="00000000" w:rsidR="00000000" w:rsidRPr="00000000">
              <w:rPr>
                <w:sz w:val="20"/>
                <w:szCs w:val="20"/>
                <w:rtl w:val="0"/>
              </w:rPr>
              <w:t xml:space="preserve"> </w:t>
            </w:r>
          </w:p>
          <w:p w:rsidR="00000000" w:rsidDel="00000000" w:rsidP="00000000" w:rsidRDefault="00000000" w:rsidRPr="00000000" w14:paraId="000000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Curriculum Corner, Identifying Genres: </w:t>
            </w:r>
            <w:hyperlink r:id="rId12">
              <w:r w:rsidDel="00000000" w:rsidR="00000000" w:rsidRPr="00000000">
                <w:rPr>
                  <w:color w:val="1155cc"/>
                  <w:sz w:val="20"/>
                  <w:szCs w:val="20"/>
                  <w:u w:val="single"/>
                  <w:rtl w:val="0"/>
                </w:rPr>
                <w:t xml:space="preserve">https://www.thecurriculumcorner.com/thecurriculumcorner456/identifying-genres/</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Post the Quote:</w:t>
            </w:r>
          </w:p>
          <w:p w:rsidR="00000000" w:rsidDel="00000000" w:rsidP="00000000" w:rsidRDefault="00000000" w:rsidRPr="00000000" w14:paraId="00000031">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“Connecting with others is rewarding; it makes us feel like we are not alone in the world” - Jonah Berger</w:t>
            </w:r>
          </w:p>
          <w:p w:rsidR="00000000" w:rsidDel="00000000" w:rsidP="00000000" w:rsidRDefault="00000000" w:rsidRPr="00000000" w14:paraId="0000003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Reflect in Writing for 2 minutes. </w:t>
            </w:r>
          </w:p>
          <w:p w:rsidR="00000000" w:rsidDel="00000000" w:rsidP="00000000" w:rsidRDefault="00000000" w:rsidRPr="00000000" w14:paraId="00000033">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What does this quote mean? How do you think this applies to your life? What connections can you think of that have been “rewarding”. With who or what do you feel connected?</w:t>
            </w:r>
          </w:p>
          <w:p w:rsidR="00000000" w:rsidDel="00000000" w:rsidP="00000000" w:rsidRDefault="00000000" w:rsidRPr="00000000" w14:paraId="0000003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3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Today, our purpose for reading is to ask questions and make connections. We will look for similarities between texts of different genres (or types) and we will also connect these to our world and our own lives. Making connections with and between what we read is the indicator of a good reader because in order to do so, we have to pay close attention to details. We are going to start by analyzing our two texts for today and determine the GENRE, then making a few predictions about what we might learn.</w:t>
            </w:r>
          </w:p>
          <w:p w:rsidR="00000000" w:rsidDel="00000000" w:rsidP="00000000" w:rsidRDefault="00000000" w:rsidRPr="00000000" w14:paraId="0000003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Review expectations for annotating a text</w:t>
            </w:r>
          </w:p>
          <w:p w:rsidR="00000000" w:rsidDel="00000000" w:rsidP="00000000" w:rsidRDefault="00000000" w:rsidRPr="00000000" w14:paraId="00000037">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Recommended: Annotate by putting a STAR by important facts that you want to remember; using a QUESTION MARK for confusing ideas or questions you have and want to learn  more about; and UNDERLINING or HIGHLIGHTING main ideas and important details.</w:t>
            </w:r>
          </w:p>
          <w:p w:rsidR="00000000" w:rsidDel="00000000" w:rsidP="00000000" w:rsidRDefault="00000000" w:rsidRPr="00000000" w14:paraId="00000038">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Teacher can create a handout with these directions or post them to remind students as they read and annotate.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Provide a Model: Before Reading:</w:t>
            </w:r>
          </w:p>
          <w:p w:rsidR="00000000" w:rsidDel="00000000" w:rsidP="00000000" w:rsidRDefault="00000000" w:rsidRPr="00000000" w14:paraId="0000003B">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Skim the title and ask yourself what this might mean/ be about.</w:t>
            </w:r>
          </w:p>
          <w:p w:rsidR="00000000" w:rsidDel="00000000" w:rsidP="00000000" w:rsidRDefault="00000000" w:rsidRPr="00000000" w14:paraId="0000003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Analyze any pictures/ captions</w:t>
            </w:r>
          </w:p>
          <w:p w:rsidR="00000000" w:rsidDel="00000000" w:rsidP="00000000" w:rsidRDefault="00000000" w:rsidRPr="00000000" w14:paraId="0000003D">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Look at headings or other bold/ italic words that stand out</w:t>
            </w:r>
          </w:p>
          <w:p w:rsidR="00000000" w:rsidDel="00000000" w:rsidP="00000000" w:rsidRDefault="00000000" w:rsidRPr="00000000" w14:paraId="0000003E">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Have students determine the GENRE and write it at the top of the text.</w:t>
            </w:r>
          </w:p>
          <w:p w:rsidR="00000000" w:rsidDel="00000000" w:rsidP="00000000" w:rsidRDefault="00000000" w:rsidRPr="00000000" w14:paraId="0000003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Guide students to write one question or prediction about the text or what they notice</w:t>
            </w:r>
          </w:p>
          <w:p w:rsidR="00000000" w:rsidDel="00000000" w:rsidP="00000000" w:rsidRDefault="00000000" w:rsidRPr="00000000" w14:paraId="00000040">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I notice that…</w:t>
            </w:r>
          </w:p>
          <w:p w:rsidR="00000000" w:rsidDel="00000000" w:rsidP="00000000" w:rsidRDefault="00000000" w:rsidRPr="00000000" w14:paraId="00000041">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I wonder if…</w:t>
            </w:r>
          </w:p>
          <w:p w:rsidR="00000000" w:rsidDel="00000000" w:rsidP="00000000" w:rsidRDefault="00000000" w:rsidRPr="00000000" w14:paraId="00000042">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I think this text might be about…</w:t>
            </w:r>
          </w:p>
          <w:p w:rsidR="00000000" w:rsidDel="00000000" w:rsidP="00000000" w:rsidRDefault="00000000" w:rsidRPr="00000000" w14:paraId="00000043">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I hope to find out…</w:t>
            </w:r>
          </w:p>
          <w:p w:rsidR="00000000" w:rsidDel="00000000" w:rsidP="00000000" w:rsidRDefault="00000000" w:rsidRPr="00000000" w14:paraId="0000004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Provide a Model: During Reading</w:t>
            </w:r>
          </w:p>
          <w:p w:rsidR="00000000" w:rsidDel="00000000" w:rsidP="00000000" w:rsidRDefault="00000000" w:rsidRPr="00000000" w14:paraId="00000045">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Model annotating or taking notes as you read, watch, or listen.</w:t>
            </w:r>
          </w:p>
          <w:p w:rsidR="00000000" w:rsidDel="00000000" w:rsidP="00000000" w:rsidRDefault="00000000" w:rsidRPr="00000000" w14:paraId="00000046">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Model summarizing the text’s ideas and referring back to the question/ prediction/ noticings made before reading.</w:t>
            </w:r>
          </w:p>
          <w:p w:rsidR="00000000" w:rsidDel="00000000" w:rsidP="00000000" w:rsidRDefault="00000000" w:rsidRPr="00000000" w14:paraId="00000047">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Reflect in writing or discussion.</w:t>
            </w:r>
          </w:p>
          <w:p w:rsidR="00000000" w:rsidDel="00000000" w:rsidP="00000000" w:rsidRDefault="00000000" w:rsidRPr="00000000" w14:paraId="0000004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Provide a Model: After Reading</w:t>
            </w:r>
          </w:p>
          <w:p w:rsidR="00000000" w:rsidDel="00000000" w:rsidP="00000000" w:rsidRDefault="00000000" w:rsidRPr="00000000" w14:paraId="0000004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what did we learn from this text? Did this text remind you of anything we/ you have read/ seen/ heard before? If so, what and why?</w:t>
            </w:r>
          </w:p>
          <w:p w:rsidR="00000000" w:rsidDel="00000000" w:rsidP="00000000" w:rsidRDefault="00000000" w:rsidRPr="00000000" w14:paraId="0000004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Use a chart like the provided example to record connections. Be sure to make a column for each text/ source that will be used, so students can continue recording connections independently.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sz w:val="20"/>
                <w:szCs w:val="20"/>
                <w:rtl w:val="0"/>
              </w:rPr>
              <w:t xml:space="preserve">Example Chart in Synchronous section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D">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repeat the before, during, and after reading steps with a new source/ text.</w:t>
            </w:r>
          </w:p>
          <w:p w:rsidR="00000000" w:rsidDel="00000000" w:rsidP="00000000" w:rsidRDefault="00000000" w:rsidRPr="00000000" w14:paraId="0000004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work independently or in pairs to complete the second article</w:t>
            </w:r>
          </w:p>
          <w:p w:rsidR="00000000" w:rsidDel="00000000" w:rsidP="00000000" w:rsidRDefault="00000000" w:rsidRPr="00000000" w14:paraId="0000004F">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Depending on time, students can share out/ discuss connections made BETWEEN the texts/ sources and their lives and the world.</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Post the Quote:</w:t>
            </w:r>
          </w:p>
          <w:p w:rsidR="00000000" w:rsidDel="00000000" w:rsidP="00000000" w:rsidRDefault="00000000" w:rsidRPr="00000000" w14:paraId="0000005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“Connecting with others is rewarding; it makes us feel like we are not alone in the world” - Jonah Berger</w:t>
            </w:r>
          </w:p>
          <w:p w:rsidR="00000000" w:rsidDel="00000000" w:rsidP="00000000" w:rsidRDefault="00000000" w:rsidRPr="00000000" w14:paraId="00000055">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Reflect in Writing for 2 minutes. </w:t>
            </w:r>
          </w:p>
          <w:p w:rsidR="00000000" w:rsidDel="00000000" w:rsidP="00000000" w:rsidRDefault="00000000" w:rsidRPr="00000000" w14:paraId="00000056">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What does this quote mean? How do you think this applies to your life? What connections can you think of that have been “rewarding”. With who or what do you feel connected?</w:t>
            </w:r>
          </w:p>
          <w:p w:rsidR="00000000" w:rsidDel="00000000" w:rsidP="00000000" w:rsidRDefault="00000000" w:rsidRPr="00000000" w14:paraId="0000005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Share Out:</w:t>
            </w:r>
          </w:p>
          <w:p w:rsidR="00000000" w:rsidDel="00000000" w:rsidP="00000000" w:rsidRDefault="00000000" w:rsidRPr="00000000" w14:paraId="00000058">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Spend 2-3 minutes allowing students to share out their thinking.</w:t>
            </w:r>
          </w:p>
          <w:p w:rsidR="00000000" w:rsidDel="00000000" w:rsidP="00000000" w:rsidRDefault="00000000" w:rsidRPr="00000000" w14:paraId="00000059">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Support students in recognizing others answers with questions such as, “Who agrees with the statement x just shared? Why?” “Who has a different opinion than we just heard? Tell us why.”</w:t>
            </w:r>
          </w:p>
          <w:p w:rsidR="00000000" w:rsidDel="00000000" w:rsidP="00000000" w:rsidRDefault="00000000" w:rsidRPr="00000000" w14:paraId="0000005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5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Today, our purpose for reading is to ask questions and make connections. We will look for similarities between texts of different genres (or types) and we will also connect these to our world and our own lives. Making connections with and between what we read is the indicator of a good reader because in order to do so, we have to pay close attention to details. We are going to start by analyzing our two texts for today and determine the GENRE, then making a few predictions about what we might learn.</w:t>
            </w:r>
          </w:p>
          <w:p w:rsidR="00000000" w:rsidDel="00000000" w:rsidP="00000000" w:rsidRDefault="00000000" w:rsidRPr="00000000" w14:paraId="0000005C">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Review expectations for annotating a text</w:t>
            </w:r>
          </w:p>
          <w:p w:rsidR="00000000" w:rsidDel="00000000" w:rsidP="00000000" w:rsidRDefault="00000000" w:rsidRPr="00000000" w14:paraId="0000005D">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Recommended: Annotate by putting a STAR by important facts that you want to remember; using a QUESTION MARK for confusing ideas or questions you have and want to learn  more about; and UNDERLINING or HIGHLIGHTING main ideas and important details.</w:t>
            </w:r>
          </w:p>
          <w:p w:rsidR="00000000" w:rsidDel="00000000" w:rsidP="00000000" w:rsidRDefault="00000000" w:rsidRPr="00000000" w14:paraId="0000005E">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Teacher can create a handout with these directions or post them to remind students as they read and annotate.</w:t>
            </w: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6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Model: Before Reading:</w:t>
            </w:r>
          </w:p>
          <w:p w:rsidR="00000000" w:rsidDel="00000000" w:rsidP="00000000" w:rsidRDefault="00000000" w:rsidRPr="00000000" w14:paraId="00000061">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Skim the title and ask yourself what this might mean/ be about.</w:t>
            </w:r>
          </w:p>
          <w:p w:rsidR="00000000" w:rsidDel="00000000" w:rsidP="00000000" w:rsidRDefault="00000000" w:rsidRPr="00000000" w14:paraId="00000062">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Analyze any pictures/ captions</w:t>
            </w:r>
          </w:p>
          <w:p w:rsidR="00000000" w:rsidDel="00000000" w:rsidP="00000000" w:rsidRDefault="00000000" w:rsidRPr="00000000" w14:paraId="00000063">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Look at headings or other bold/ italic words that stand out</w:t>
            </w:r>
          </w:p>
          <w:p w:rsidR="00000000" w:rsidDel="00000000" w:rsidP="00000000" w:rsidRDefault="00000000" w:rsidRPr="00000000" w14:paraId="00000064">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Have students determine the GENRE and write it at the top of the text.</w:t>
            </w:r>
          </w:p>
          <w:p w:rsidR="00000000" w:rsidDel="00000000" w:rsidP="00000000" w:rsidRDefault="00000000" w:rsidRPr="00000000" w14:paraId="00000065">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Guide students to write one question or prediction about the text or what they notice</w:t>
            </w:r>
          </w:p>
          <w:p w:rsidR="00000000" w:rsidDel="00000000" w:rsidP="00000000" w:rsidRDefault="00000000" w:rsidRPr="00000000" w14:paraId="00000066">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I notice that…</w:t>
            </w:r>
          </w:p>
          <w:p w:rsidR="00000000" w:rsidDel="00000000" w:rsidP="00000000" w:rsidRDefault="00000000" w:rsidRPr="00000000" w14:paraId="00000067">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I wonder if…</w:t>
            </w:r>
          </w:p>
          <w:p w:rsidR="00000000" w:rsidDel="00000000" w:rsidP="00000000" w:rsidRDefault="00000000" w:rsidRPr="00000000" w14:paraId="00000068">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I think this text might be about…</w:t>
            </w:r>
          </w:p>
          <w:p w:rsidR="00000000" w:rsidDel="00000000" w:rsidP="00000000" w:rsidRDefault="00000000" w:rsidRPr="00000000" w14:paraId="00000069">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I hope to find out…</w:t>
            </w:r>
          </w:p>
          <w:p w:rsidR="00000000" w:rsidDel="00000000" w:rsidP="00000000" w:rsidRDefault="00000000" w:rsidRPr="00000000" w14:paraId="0000006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Model: During Reading</w:t>
            </w:r>
          </w:p>
          <w:p w:rsidR="00000000" w:rsidDel="00000000" w:rsidP="00000000" w:rsidRDefault="00000000" w:rsidRPr="00000000" w14:paraId="0000006B">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Model annotating or taking notes as you read, watch, or listen.</w:t>
            </w:r>
          </w:p>
          <w:p w:rsidR="00000000" w:rsidDel="00000000" w:rsidP="00000000" w:rsidRDefault="00000000" w:rsidRPr="00000000" w14:paraId="0000006C">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Model summarizing the text’s ideas and referring back to the question/ predication/ noticings made before reading.</w:t>
            </w:r>
          </w:p>
          <w:p w:rsidR="00000000" w:rsidDel="00000000" w:rsidP="00000000" w:rsidRDefault="00000000" w:rsidRPr="00000000" w14:paraId="0000006D">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Reflect in writing or discussion.</w:t>
            </w:r>
          </w:p>
          <w:p w:rsidR="00000000" w:rsidDel="00000000" w:rsidP="00000000" w:rsidRDefault="00000000" w:rsidRPr="00000000" w14:paraId="0000006E">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Model: After Reading</w:t>
            </w:r>
          </w:p>
          <w:p w:rsidR="00000000" w:rsidDel="00000000" w:rsidP="00000000" w:rsidRDefault="00000000" w:rsidRPr="00000000" w14:paraId="0000006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what did we learn from this text? Did this text remind you of anything we/ you have read/ seen/ heard before? If so, what and why?</w:t>
            </w:r>
          </w:p>
          <w:p w:rsidR="00000000" w:rsidDel="00000000" w:rsidP="00000000" w:rsidRDefault="00000000" w:rsidRPr="00000000" w14:paraId="00000070">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Use a chart like the provided example to record connections. Be sure to make a column for each text/ source that will be used, so students can continue recording connections independently.</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Example Chart:</w:t>
            </w:r>
          </w:p>
          <w:tbl>
            <w:tblPr>
              <w:tblStyle w:val="Table2"/>
              <w:tblW w:w="12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246.25"/>
              <w:gridCol w:w="2246.25"/>
              <w:gridCol w:w="2246.25"/>
              <w:gridCol w:w="2246.25"/>
              <w:tblGridChange w:id="0">
                <w:tblGrid>
                  <w:gridCol w:w="3210"/>
                  <w:gridCol w:w="2246.25"/>
                  <w:gridCol w:w="2246.25"/>
                  <w:gridCol w:w="2246.25"/>
                  <w:gridCol w:w="2246.25"/>
                </w:tblGrid>
              </w:tblGridChange>
            </w:tblGrid>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line="240" w:lineRule="auto"/>
                    <w:jc w:val="center"/>
                    <w:rPr>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after="0" w:line="240" w:lineRule="auto"/>
                    <w:jc w:val="center"/>
                    <w:rPr>
                      <w:b w:val="1"/>
                      <w:bCs w:val="1"/>
                      <w:u w:val="single"/>
                    </w:rPr>
                  </w:pPr>
                  <w:r w:rsidDel="00000000" w:rsidR="00000000" w:rsidRPr="00000000">
                    <w:rPr>
                      <w:b w:val="1"/>
                      <w:bCs w:val="1"/>
                      <w:u w:val="single"/>
                      <w:rtl w:val="0"/>
                    </w:rPr>
                    <w:t xml:space="preserve">Source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jc w:val="center"/>
                    <w:rPr>
                      <w:b w:val="1"/>
                      <w:bCs w:val="1"/>
                      <w:u w:val="single"/>
                    </w:rPr>
                  </w:pPr>
                  <w:r w:rsidDel="00000000" w:rsidR="00000000" w:rsidRPr="00000000">
                    <w:rPr>
                      <w:b w:val="1"/>
                      <w:bCs w:val="1"/>
                      <w:u w:val="single"/>
                      <w:rtl w:val="0"/>
                    </w:rPr>
                    <w:t xml:space="preserve">Source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Type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This makes me think of or reminds me of… because...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This makes me think of or reminds me of…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831691" cy="999629"/>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31691" cy="999629"/>
                                </a:xfrm>
                                <a:prstGeom prst="rect"/>
                                <a:ln/>
                              </pic:spPr>
                            </pic:pic>
                          </a:graphicData>
                        </a:graphic>
                      </wp:inline>
                    </w:drawing>
                  </w:r>
                  <w:r w:rsidDel="00000000" w:rsidR="00000000" w:rsidRPr="00000000">
                    <w:rPr>
                      <w:b w:val="1"/>
                      <w:bCs w:val="1"/>
                      <w:sz w:val="20"/>
                      <w:szCs w:val="20"/>
                      <w:rtl w:val="0"/>
                    </w:rPr>
                    <w:t xml:space="preserve">Text-to-Self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after="0" w:line="240" w:lineRule="auto"/>
                    <w:jc w:val="right"/>
                    <w:rPr>
                      <w:b w:val="1"/>
                      <w:bCs w:val="1"/>
                      <w:sz w:val="20"/>
                      <w:szCs w:val="20"/>
                    </w:rPr>
                  </w:pPr>
                  <w:r w:rsidDel="00000000" w:rsidR="00000000" w:rsidRPr="00000000">
                    <w:rPr>
                      <w:b w:val="1"/>
                      <w:bCs w:val="1"/>
                      <w:sz w:val="20"/>
                      <w:szCs w:val="20"/>
                      <w:rtl w:val="0"/>
                    </w:rPr>
                    <w:t xml:space="preserve">Text-to-World</w:t>
                  </w:r>
                  <w:r w:rsidDel="00000000" w:rsidR="00000000" w:rsidRPr="00000000">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113334</wp:posOffset>
                        </wp:positionV>
                        <wp:extent cx="933450" cy="961529"/>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33450" cy="961529"/>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904709" cy="1235125"/>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904709" cy="1235125"/>
                                </a:xfrm>
                                <a:prstGeom prst="rect"/>
                                <a:ln/>
                              </pic:spPr>
                            </pic:pic>
                          </a:graphicData>
                        </a:graphic>
                      </wp:inline>
                    </w:drawing>
                  </w:r>
                  <w:r w:rsidDel="00000000" w:rsidR="00000000" w:rsidRPr="00000000">
                    <w:rPr>
                      <w:b w:val="1"/>
                      <w:bCs w:val="1"/>
                      <w:sz w:val="20"/>
                      <w:szCs w:val="20"/>
                      <w:rtl w:val="0"/>
                    </w:rPr>
                    <w:t xml:space="preserve">Text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b w:val="1"/>
                <w:bCs w:val="1"/>
                <w:sz w:val="20"/>
                <w:szCs w:val="20"/>
                <w:rtl w:val="0"/>
              </w:rPr>
              <w:t xml:space="preserve">GP: Guided Practice (We do)- 15 minutes</w:t>
            </w:r>
            <w:r w:rsidDel="00000000" w:rsidR="00000000" w:rsidRPr="00000000">
              <w:rPr>
                <w:rtl w:val="0"/>
              </w:rPr>
            </w:r>
          </w:p>
          <w:p w:rsidR="00000000" w:rsidDel="00000000" w:rsidP="00000000" w:rsidRDefault="00000000" w:rsidRPr="00000000" w14:paraId="0000008D">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repeat the before, during, and after reading steps with a new source/ text.</w:t>
            </w:r>
          </w:p>
          <w:p w:rsidR="00000000" w:rsidDel="00000000" w:rsidP="00000000" w:rsidRDefault="00000000" w:rsidRPr="00000000" w14:paraId="0000008E">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work independently or in pairs to complete the second article</w:t>
            </w:r>
          </w:p>
          <w:p w:rsidR="00000000" w:rsidDel="00000000" w:rsidP="00000000" w:rsidRDefault="00000000" w:rsidRPr="00000000" w14:paraId="0000008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Depending on time, students can share out/ discuss connections made BETWEEN the texts/ sources and their lives and the world.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93">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should submit:</w:t>
            </w:r>
          </w:p>
          <w:p w:rsidR="00000000" w:rsidDel="00000000" w:rsidP="00000000" w:rsidRDefault="00000000" w:rsidRPr="00000000" w14:paraId="00000094">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Annotated copy of the sources</w:t>
            </w:r>
          </w:p>
          <w:p w:rsidR="00000000" w:rsidDel="00000000" w:rsidP="00000000" w:rsidRDefault="00000000" w:rsidRPr="00000000" w14:paraId="00000095">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Completed Connections Chart</w:t>
            </w:r>
          </w:p>
          <w:p w:rsidR="00000000" w:rsidDel="00000000" w:rsidP="00000000" w:rsidRDefault="00000000" w:rsidRPr="00000000" w14:paraId="00000096">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 written reflection about three total connections (one of each type)</w:t>
            </w:r>
          </w:p>
          <w:p w:rsidR="00000000" w:rsidDel="00000000" w:rsidP="00000000" w:rsidRDefault="00000000" w:rsidRPr="00000000" w14:paraId="00000097">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Teacher can provide the sentence stem(s): </w:t>
            </w:r>
          </w:p>
          <w:p w:rsidR="00000000" w:rsidDel="00000000" w:rsidP="00000000" w:rsidRDefault="00000000" w:rsidRPr="00000000" w14:paraId="00000098">
            <w:pPr>
              <w:pageBreakBefore w:val="0"/>
              <w:numPr>
                <w:ilvl w:val="3"/>
                <w:numId w:val="7"/>
              </w:numPr>
              <w:spacing w:after="0" w:line="240" w:lineRule="auto"/>
              <w:ind w:left="2880" w:hanging="360"/>
              <w:rPr>
                <w:sz w:val="20"/>
                <w:szCs w:val="20"/>
              </w:rPr>
            </w:pPr>
            <w:r w:rsidDel="00000000" w:rsidR="00000000" w:rsidRPr="00000000">
              <w:rPr>
                <w:sz w:val="20"/>
                <w:szCs w:val="20"/>
                <w:rtl w:val="0"/>
              </w:rPr>
              <w:t xml:space="preserve">These texts are similar to each other because…</w:t>
            </w:r>
          </w:p>
          <w:p w:rsidR="00000000" w:rsidDel="00000000" w:rsidP="00000000" w:rsidRDefault="00000000" w:rsidRPr="00000000" w14:paraId="00000099">
            <w:pPr>
              <w:pageBreakBefore w:val="0"/>
              <w:numPr>
                <w:ilvl w:val="3"/>
                <w:numId w:val="7"/>
              </w:numPr>
              <w:spacing w:after="0" w:line="240" w:lineRule="auto"/>
              <w:ind w:left="2880" w:hanging="360"/>
              <w:rPr>
                <w:sz w:val="20"/>
                <w:szCs w:val="20"/>
                <w:u w:val="none"/>
              </w:rPr>
            </w:pPr>
            <w:r w:rsidDel="00000000" w:rsidR="00000000" w:rsidRPr="00000000">
              <w:rPr>
                <w:sz w:val="20"/>
                <w:szCs w:val="20"/>
                <w:rtl w:val="0"/>
              </w:rPr>
              <w:t xml:space="preserve">A connection I saw between these texts and myself is…</w:t>
            </w:r>
          </w:p>
          <w:p w:rsidR="00000000" w:rsidDel="00000000" w:rsidP="00000000" w:rsidRDefault="00000000" w:rsidRPr="00000000" w14:paraId="0000009A">
            <w:pPr>
              <w:pageBreakBefore w:val="0"/>
              <w:numPr>
                <w:ilvl w:val="3"/>
                <w:numId w:val="7"/>
              </w:numPr>
              <w:spacing w:after="0" w:line="240" w:lineRule="auto"/>
              <w:ind w:left="2880" w:hanging="360"/>
              <w:rPr>
                <w:sz w:val="20"/>
                <w:szCs w:val="20"/>
                <w:u w:val="none"/>
              </w:rPr>
            </w:pPr>
            <w:r w:rsidDel="00000000" w:rsidR="00000000" w:rsidRPr="00000000">
              <w:rPr>
                <w:sz w:val="20"/>
                <w:szCs w:val="20"/>
                <w:rtl w:val="0"/>
              </w:rPr>
              <w:t xml:space="preserve">Something these texts revealed about the world 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9D">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9F">
            <w:pPr>
              <w:pageBreakBefore w:val="0"/>
              <w:widowControl w:val="0"/>
              <w:numPr>
                <w:ilvl w:val="0"/>
                <w:numId w:val="2"/>
              </w:numPr>
              <w:spacing w:after="0" w:line="276" w:lineRule="auto"/>
              <w:ind w:left="720" w:hanging="360"/>
              <w:rPr>
                <w:sz w:val="20"/>
                <w:szCs w:val="20"/>
              </w:rPr>
            </w:pPr>
            <w:r w:rsidDel="00000000" w:rsidR="00000000" w:rsidRPr="00000000">
              <w:rPr>
                <w:sz w:val="20"/>
                <w:szCs w:val="20"/>
                <w:rtl w:val="0"/>
              </w:rPr>
              <w:t xml:space="preserve">Spiritual- Connectedness</w:t>
            </w:r>
          </w:p>
          <w:p w:rsidR="00000000" w:rsidDel="00000000" w:rsidP="00000000" w:rsidRDefault="00000000" w:rsidRPr="00000000" w14:paraId="000000A0">
            <w:pPr>
              <w:pageBreakBefore w:val="0"/>
              <w:widowControl w:val="0"/>
              <w:numPr>
                <w:ilvl w:val="0"/>
                <w:numId w:val="2"/>
              </w:numPr>
              <w:spacing w:after="0" w:line="276" w:lineRule="auto"/>
              <w:ind w:left="720" w:hanging="360"/>
              <w:rPr>
                <w:sz w:val="20"/>
                <w:szCs w:val="20"/>
              </w:rPr>
            </w:pPr>
            <w:r w:rsidDel="00000000" w:rsidR="00000000" w:rsidRPr="00000000">
              <w:rPr>
                <w:sz w:val="20"/>
                <w:szCs w:val="20"/>
                <w:rtl w:val="0"/>
              </w:rPr>
              <w:t xml:space="preserve">Vocational- Asking Questions (Interview)</w:t>
            </w:r>
          </w:p>
          <w:p w:rsidR="00000000" w:rsidDel="00000000" w:rsidP="00000000" w:rsidRDefault="00000000" w:rsidRPr="00000000" w14:paraId="000000A1">
            <w:pPr>
              <w:pageBreakBefore w:val="0"/>
              <w:widowControl w:val="0"/>
              <w:numPr>
                <w:ilvl w:val="0"/>
                <w:numId w:val="2"/>
              </w:numPr>
              <w:spacing w:after="0" w:line="276" w:lineRule="auto"/>
              <w:ind w:left="720" w:hanging="360"/>
              <w:rPr>
                <w:sz w:val="20"/>
                <w:szCs w:val="20"/>
              </w:rPr>
            </w:pPr>
            <w:r w:rsidDel="00000000" w:rsidR="00000000" w:rsidRPr="00000000">
              <w:rPr>
                <w:sz w:val="20"/>
                <w:szCs w:val="20"/>
                <w:rtl w:val="0"/>
              </w:rPr>
              <w:t xml:space="preserve">Social- Cooperation</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  We opened today with a quote, “Connecting with others is rewarding; it makes us feel like we are not alone in the world.” But today, we practiced not connecting with others, but making connections between and with texts. There is a lot of power in finding what we are connected with. Sometimes this may be people, but other times it is what we read, the music we listen to, a piece of art that we see, a message we hear (maybe a sermon), etc. There are many ways to find connections in our world, and it is important for your spirit to look. When you notice connections, you start to better understand yourself- your values, preferences, beliefs, etc. Think about the people you feel connected to. What do you admire/ like about these people? These traits are likely things that you value or believe to be important. It is never too early to start forming an understanding of your personal beliefs and values as they will guide your choices and actions for your entire life- including what you choose to read, listen to, watch, and who you choose to spend time with, not spend time with, etc.</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     Asking question is important for many reasons both in education and in life. First,  you must learn to ask questions and for help from those around you. You cannot let pride </w:t>
            </w:r>
            <w:r w:rsidDel="00000000" w:rsidR="00000000" w:rsidRPr="00000000">
              <w:rPr>
                <w:sz w:val="20"/>
                <w:szCs w:val="20"/>
                <w:rtl w:val="0"/>
              </w:rPr>
              <w:t xml:space="preserve">take</w:t>
            </w:r>
            <w:r w:rsidDel="00000000" w:rsidR="00000000" w:rsidRPr="00000000">
              <w:rPr>
                <w:sz w:val="20"/>
                <w:szCs w:val="20"/>
                <w:rtl w:val="0"/>
              </w:rPr>
              <w:t xml:space="preserve"> over and </w:t>
            </w:r>
            <w:r w:rsidDel="00000000" w:rsidR="00000000" w:rsidRPr="00000000">
              <w:rPr>
                <w:sz w:val="20"/>
                <w:szCs w:val="20"/>
                <w:rtl w:val="0"/>
              </w:rPr>
              <w:t xml:space="preserve">leave</w:t>
            </w:r>
            <w:r w:rsidDel="00000000" w:rsidR="00000000" w:rsidRPr="00000000">
              <w:rPr>
                <w:sz w:val="20"/>
                <w:szCs w:val="20"/>
                <w:rtl w:val="0"/>
              </w:rPr>
              <w:t xml:space="preserve"> you stagnant or unknowing. Asking for help is not a weakness, it actually shows strength because it shows that you are  willing to learn, grow and change. Likewise, we must learn from the past. We do this through what we read, listen to and watch. As you get older, asking questions will assist you when you look for and get your first job. You must be able to admit when you don’t know something, so you can learn to do it right. Also, when you are looking for a job, you should ask questions to determine if it is a fit for you and if you will learn the skills you want and need for your life and future.</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    Putting in the hard work to learn new information and face new challenges shows both determination and resilience. However, learning cannot and should not happen alone. Just like we connect with what we read, hear, and watch, so we should also work to make connections with others- especially those different from us. Even if you find yourself with someone whom you don’t agree with or see commonalities, learning to cooperate and work with others to solve a problem or complete a task is necessary in both education and life. When you work with others, what role do you tend to take? Do you want to jump in and lead or do you step back and allow others to tell you what to do? How does this make you feel? Cooperation is not about who is in charge and who is not. Instead, it is about finding common ground. The next time you are tasked to work with others, start by making connections between yourself and the others. Then, look for connections between the task and your knowledge and skills. Finally, don’t be afraid to both ask questions and speak up if you see a path forward or have advice for others. These are the skills that will help you learn about yourself, the world, and others.</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AC">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AD">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B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B4">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5">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B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C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C3">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C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C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C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3">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5">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E6">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qgXIzXMljtI" TargetMode="External"/><Relationship Id="rId10" Type="http://schemas.openxmlformats.org/officeDocument/2006/relationships/hyperlink" Target="https://www.youtube.com/watch?v=zexQyDZOQp4" TargetMode="External"/><Relationship Id="rId13" Type="http://schemas.openxmlformats.org/officeDocument/2006/relationships/image" Target="media/image2.png"/><Relationship Id="rId12" Type="http://schemas.openxmlformats.org/officeDocument/2006/relationships/hyperlink" Target="https://www.thecurriculumcorner.com/thecurriculumcorner456/identifying-gen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r.org/series/4538138/this-i-believe" TargetMode="External"/><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commonlit.org/en/library?contentTypes=text_set" TargetMode="External"/><Relationship Id="rId7" Type="http://schemas.openxmlformats.org/officeDocument/2006/relationships/hyperlink" Target="https://www.readworks.org/rw/6th-8th-grade-paired-text-question-sets#!q:/g:343,323,22/t:/pt:P/features:/" TargetMode="External"/><Relationship Id="rId8" Type="http://schemas.openxmlformats.org/officeDocument/2006/relationships/hyperlink" Target="https://www.ted.com/tal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