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Warm Up:</w:t>
      </w:r>
    </w:p>
    <w:p w:rsidR="00000000" w:rsidDel="00000000" w:rsidP="00000000" w:rsidRDefault="00000000" w:rsidRPr="00000000" w14:paraId="00000002">
      <w:pPr>
        <w:pageBreakBefore w:val="0"/>
        <w:numPr>
          <w:ilvl w:val="0"/>
          <w:numId w:val="2"/>
        </w:numPr>
        <w:ind w:left="720" w:hanging="360"/>
        <w:rPr>
          <w:u w:val="none"/>
        </w:rPr>
      </w:pPr>
      <w:r w:rsidDel="00000000" w:rsidR="00000000" w:rsidRPr="00000000">
        <w:rPr>
          <w:rtl w:val="0"/>
        </w:rPr>
        <w:t xml:space="preserve">Skim today’s text. Look at the title, any headlines, visuals, or words and ideas that stand out to you, then use the chart to make predictions about today’s text by answering each question.</w:t>
      </w:r>
    </w:p>
    <w:p w:rsidR="00000000" w:rsidDel="00000000" w:rsidP="00000000" w:rsidRDefault="00000000" w:rsidRPr="00000000" w14:paraId="00000003">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5385"/>
        <w:tblGridChange w:id="0">
          <w:tblGrid>
            <w:gridCol w:w="3975"/>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 do you think this text is written for? Why would the author choose to write this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do you think this author is like? What makes you think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do you think this article might tell you about life? Be as detailed and specific as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do you think you will enjoy reading this text? Why or why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Other predictions you want to make about this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After Reading, answer each question using evidence from the text:</w:t>
      </w:r>
    </w:p>
    <w:tbl>
      <w:tblPr>
        <w:tblStyle w:val="Table2"/>
        <w:tblW w:w="1032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535"/>
        <w:gridCol w:w="3795"/>
        <w:gridCol w:w="1545"/>
        <w:tblGridChange w:id="0">
          <w:tblGrid>
            <w:gridCol w:w="2445"/>
            <w:gridCol w:w="2535"/>
            <w:gridCol w:w="379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Text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Was your prediction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this author like?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 is this text written for? (who is the audience?)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did the author write this text? (what is his purpose?)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did this article tell you about life?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did you enjoy reading this text? Why or why not? Select a quote that stands out and supports your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Inference Chart:</w:t>
      </w:r>
    </w:p>
    <w:tbl>
      <w:tblPr>
        <w:tblStyle w:val="Table3"/>
        <w:tblW w:w="1026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550"/>
        <w:gridCol w:w="2550"/>
        <w:gridCol w:w="2550"/>
        <w:tblGridChange w:id="0">
          <w:tblGrid>
            <w:gridCol w:w="2610"/>
            <w:gridCol w:w="2550"/>
            <w:gridCol w:w="2550"/>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Background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Reflect in Writing:</w:t>
      </w:r>
    </w:p>
    <w:p w:rsidR="00000000" w:rsidDel="00000000" w:rsidP="00000000" w:rsidRDefault="00000000" w:rsidRPr="00000000" w14:paraId="00000053">
      <w:pPr>
        <w:pageBreakBefore w:val="0"/>
        <w:numPr>
          <w:ilvl w:val="0"/>
          <w:numId w:val="1"/>
        </w:numPr>
        <w:spacing w:line="240" w:lineRule="auto"/>
        <w:ind w:left="720" w:hanging="360"/>
        <w:rPr>
          <w:u w:val="none"/>
        </w:rPr>
      </w:pPr>
      <w:r w:rsidDel="00000000" w:rsidR="00000000" w:rsidRPr="00000000">
        <w:rPr>
          <w:rtl w:val="0"/>
        </w:rPr>
        <w:t xml:space="preserve">What is one lesson you learned that can be applied to your life from this text? Cite evidence from the text then explain, specifically and clearly how this relates to your life.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5">
      <w:pPr>
        <w:pageBreakBefore w:val="0"/>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