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18"/>
                <w:szCs w:val="18"/>
              </w:rPr>
            </w:pPr>
            <w:r w:rsidDel="00000000" w:rsidR="00000000" w:rsidRPr="00000000">
              <w:rPr>
                <w:sz w:val="20"/>
                <w:szCs w:val="20"/>
                <w:rtl w:val="0"/>
              </w:rPr>
              <w:t xml:space="preserve">Unit 4: Analyzing and Crafting Argumentative Texts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9">
            <w:pPr>
              <w:pageBreakBefore w:val="0"/>
              <w:widowControl w:val="0"/>
              <w:numPr>
                <w:ilvl w:val="0"/>
                <w:numId w:val="10"/>
              </w:numPr>
              <w:spacing w:after="0" w:line="240" w:lineRule="auto"/>
              <w:ind w:left="720" w:hanging="360"/>
              <w:rPr>
                <w:sz w:val="20"/>
                <w:szCs w:val="20"/>
              </w:rPr>
            </w:pPr>
            <w:r w:rsidDel="00000000" w:rsidR="00000000" w:rsidRPr="00000000">
              <w:rPr>
                <w:b w:val="1"/>
                <w:bCs w:val="1"/>
                <w:sz w:val="20"/>
                <w:szCs w:val="20"/>
                <w:rtl w:val="0"/>
              </w:rPr>
              <w:t xml:space="preserve">6.1C: </w:t>
            </w:r>
            <w:r w:rsidDel="00000000" w:rsidR="00000000" w:rsidRPr="00000000">
              <w:rPr>
                <w:sz w:val="20"/>
                <w:szCs w:val="20"/>
                <w:rtl w:val="0"/>
              </w:rPr>
              <w:t xml:space="preserve">Give an organized presentation with a specific stance and position, employing eye contact, speaking rate, volume, enunciation, natural gestures, and conventions of language to communicate ideas effectively</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A">
            <w:pPr>
              <w:pageBreakBefore w:val="0"/>
              <w:widowControl w:val="0"/>
              <w:numPr>
                <w:ilvl w:val="0"/>
                <w:numId w:val="10"/>
              </w:numPr>
              <w:spacing w:after="0" w:line="240" w:lineRule="auto"/>
              <w:ind w:left="720" w:hanging="360"/>
              <w:rPr>
                <w:sz w:val="20"/>
                <w:szCs w:val="20"/>
              </w:rPr>
            </w:pPr>
            <w:r w:rsidDel="00000000" w:rsidR="00000000" w:rsidRPr="00000000">
              <w:rPr>
                <w:b w:val="1"/>
                <w:bCs w:val="1"/>
                <w:sz w:val="20"/>
                <w:szCs w:val="20"/>
                <w:rtl w:val="0"/>
              </w:rPr>
              <w:t xml:space="preserve">6.6G: </w:t>
            </w:r>
            <w:r w:rsidDel="00000000" w:rsidR="00000000" w:rsidRPr="00000000">
              <w:rPr>
                <w:sz w:val="20"/>
                <w:szCs w:val="20"/>
                <w:rtl w:val="0"/>
              </w:rPr>
              <w:t xml:space="preserve">Discuss and write about the explicit or implicit meanings of text.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3 of 3</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Analyzing the words and works of others.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write</w:t>
            </w:r>
            <w:r w:rsidDel="00000000" w:rsidR="00000000" w:rsidRPr="00000000">
              <w:rPr>
                <w:sz w:val="20"/>
                <w:szCs w:val="20"/>
                <w:rtl w:val="0"/>
              </w:rPr>
              <w:t xml:space="preserve"> about and </w:t>
            </w:r>
            <w:r w:rsidDel="00000000" w:rsidR="00000000" w:rsidRPr="00000000">
              <w:rPr>
                <w:sz w:val="20"/>
                <w:szCs w:val="20"/>
                <w:rtl w:val="0"/>
              </w:rPr>
              <w:t xml:space="preserve">discuss</w:t>
            </w:r>
            <w:r w:rsidDel="00000000" w:rsidR="00000000" w:rsidRPr="00000000">
              <w:rPr>
                <w:sz w:val="20"/>
                <w:szCs w:val="20"/>
                <w:rtl w:val="0"/>
              </w:rPr>
              <w:t xml:space="preserve"> the explicit and implicit meanings of a text.</w:t>
            </w:r>
          </w:p>
          <w:p w:rsidR="00000000" w:rsidDel="00000000" w:rsidP="00000000" w:rsidRDefault="00000000" w:rsidRPr="00000000" w14:paraId="00000012">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give an organized presentation with a specific stance and position.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How do you clearly express an opinion?</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Why is it </w:t>
            </w:r>
            <w:r w:rsidDel="00000000" w:rsidR="00000000" w:rsidRPr="00000000">
              <w:rPr>
                <w:sz w:val="20"/>
                <w:szCs w:val="20"/>
                <w:rtl w:val="0"/>
              </w:rPr>
              <w:t xml:space="preserve">necessary to</w:t>
            </w:r>
            <w:r w:rsidDel="00000000" w:rsidR="00000000" w:rsidRPr="00000000">
              <w:rPr>
                <w:sz w:val="20"/>
                <w:szCs w:val="20"/>
                <w:rtl w:val="0"/>
              </w:rPr>
              <w:t xml:space="preserve"> hear the opinions of others?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Be (Character/Values/Principles) - Educational- Analytical</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Health- Assertiveness</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Self-Expression</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1E">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Teacher selects a grade-level appropriate text with underlying meaning for students to analyze and discuss</w:t>
            </w:r>
          </w:p>
          <w:p w:rsidR="00000000" w:rsidDel="00000000" w:rsidP="00000000" w:rsidRDefault="00000000" w:rsidRPr="00000000" w14:paraId="0000001F">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Poetry Foundation: </w:t>
            </w:r>
            <w:hyperlink r:id="rId6">
              <w:r w:rsidDel="00000000" w:rsidR="00000000" w:rsidRPr="00000000">
                <w:rPr>
                  <w:color w:val="1155cc"/>
                  <w:sz w:val="20"/>
                  <w:szCs w:val="20"/>
                  <w:u w:val="single"/>
                  <w:rtl w:val="0"/>
                </w:rPr>
                <w:t xml:space="preserve">https://www.poetryfoundation.org/</w:t>
              </w:r>
            </w:hyperlink>
            <w:r w:rsidDel="00000000" w:rsidR="00000000" w:rsidRPr="00000000">
              <w:rPr>
                <w:sz w:val="20"/>
                <w:szCs w:val="20"/>
                <w:rtl w:val="0"/>
              </w:rPr>
              <w:t xml:space="preserve"> </w:t>
            </w:r>
          </w:p>
          <w:p w:rsidR="00000000" w:rsidDel="00000000" w:rsidP="00000000" w:rsidRDefault="00000000" w:rsidRPr="00000000" w14:paraId="00000020">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Teaching Tolerance: </w:t>
            </w:r>
            <w:hyperlink r:id="rId7">
              <w:r w:rsidDel="00000000" w:rsidR="00000000" w:rsidRPr="00000000">
                <w:rPr>
                  <w:color w:val="1155cc"/>
                  <w:sz w:val="20"/>
                  <w:szCs w:val="20"/>
                  <w:u w:val="single"/>
                  <w:rtl w:val="0"/>
                </w:rPr>
                <w:t xml:space="preserve">https://www.tolerance.org/topics</w:t>
              </w:r>
            </w:hyperlink>
            <w:r w:rsidDel="00000000" w:rsidR="00000000" w:rsidRPr="00000000">
              <w:rPr>
                <w:sz w:val="20"/>
                <w:szCs w:val="20"/>
                <w:rtl w:val="0"/>
              </w:rPr>
              <w:t xml:space="preserve"> </w:t>
            </w:r>
          </w:p>
          <w:p w:rsidR="00000000" w:rsidDel="00000000" w:rsidP="00000000" w:rsidRDefault="00000000" w:rsidRPr="00000000" w14:paraId="00000021">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Pulitzer Center: </w:t>
            </w:r>
            <w:hyperlink r:id="rId8">
              <w:r w:rsidDel="00000000" w:rsidR="00000000" w:rsidRPr="00000000">
                <w:rPr>
                  <w:color w:val="1155cc"/>
                  <w:sz w:val="20"/>
                  <w:szCs w:val="20"/>
                  <w:u w:val="single"/>
                  <w:rtl w:val="0"/>
                </w:rPr>
                <w:t xml:space="preserve">https://pulitzercenter.org/</w:t>
              </w:r>
            </w:hyperlink>
            <w:r w:rsidDel="00000000" w:rsidR="00000000" w:rsidRPr="00000000">
              <w:rPr>
                <w:sz w:val="20"/>
                <w:szCs w:val="20"/>
                <w:rtl w:val="0"/>
              </w:rPr>
              <w:t xml:space="preserve"> </w:t>
            </w:r>
          </w:p>
          <w:p w:rsidR="00000000" w:rsidDel="00000000" w:rsidP="00000000" w:rsidRDefault="00000000" w:rsidRPr="00000000" w14:paraId="00000022">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CommonLit Argument, Bias, and Persuasion Text Set: </w:t>
            </w:r>
            <w:hyperlink r:id="rId9">
              <w:r w:rsidDel="00000000" w:rsidR="00000000" w:rsidRPr="00000000">
                <w:rPr>
                  <w:color w:val="1155cc"/>
                  <w:sz w:val="20"/>
                  <w:szCs w:val="20"/>
                  <w:u w:val="single"/>
                  <w:rtl w:val="0"/>
                </w:rPr>
                <w:t xml:space="preserve">https://www.commonlit.org/text-sets/argument-bias-and-persuasion</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6">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Brainstorm: What makes a good presentation? Think about what a student should do before (in order to prepare for) a presentation and during a presentation?</w:t>
            </w:r>
          </w:p>
          <w:p w:rsidR="00000000" w:rsidDel="00000000" w:rsidP="00000000" w:rsidRDefault="00000000" w:rsidRPr="00000000" w14:paraId="00000027">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If comfortable, watch SNL ‘science presentations’ skit and have students reflect on what goes well and what does not go well during the presentations. </w:t>
            </w:r>
            <w:hyperlink r:id="rId10">
              <w:r w:rsidDel="00000000" w:rsidR="00000000" w:rsidRPr="00000000">
                <w:rPr>
                  <w:color w:val="1155cc"/>
                  <w:sz w:val="20"/>
                  <w:szCs w:val="20"/>
                  <w:u w:val="single"/>
                  <w:rtl w:val="0"/>
                </w:rPr>
                <w:t xml:space="preserve">https://www.youtube.com/watch?v=Yrrj0076E9U</w:t>
              </w:r>
            </w:hyperlink>
            <w:r w:rsidDel="00000000" w:rsidR="00000000" w:rsidRPr="00000000">
              <w:rPr>
                <w:sz w:val="20"/>
                <w:szCs w:val="20"/>
                <w:rtl w:val="0"/>
              </w:rPr>
              <w:t xml:space="preserve"> </w:t>
            </w:r>
          </w:p>
          <w:p w:rsidR="00000000" w:rsidDel="00000000" w:rsidP="00000000" w:rsidRDefault="00000000" w:rsidRPr="00000000" w14:paraId="00000028">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Provide a list for students to check their thinking against.</w:t>
            </w:r>
          </w:p>
          <w:p w:rsidR="00000000" w:rsidDel="00000000" w:rsidP="00000000" w:rsidRDefault="00000000" w:rsidRPr="00000000" w14:paraId="00000029">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State the Purpose: Today, we are going to analyze a text for the implicit and explicit meanings. We are going to apply the skills we have previously learned and practiced. We will read and annotate to determine the author’s purpose and message, analyze word choice and language for tone and voice, and determine the structure. Then, we will apply inferential thinking to determine some of the implicit ideas. These are the ideas an author does directly state. We will need to use both what the text says and our background knowledge to determine ideas such as: why did the author choose to write this text? What are the author’s feelings on this topic/ events/ situations/ ideas, and how the author hopes to impact readers. You will be responsible for writing and presenting your findings out loud.</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B">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Provide a model of reading and annotating a text. Model noting explicit ideas by noticing repetition, direct quotes, and language. Identify an area where something can be inferred and work with students to make an inference. (Text Evidence + Background Knowledge = Inference).</w:t>
            </w:r>
          </w:p>
          <w:p w:rsidR="00000000" w:rsidDel="00000000" w:rsidP="00000000" w:rsidRDefault="00000000" w:rsidRPr="00000000" w14:paraId="0000002C">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Guide students in with questions to reflect on what they uncovered or think about the author’s intentions based on the reading so far.</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E">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continue reading independently. Students annotate for explicit and implicit ideas.</w:t>
            </w:r>
          </w:p>
          <w:p w:rsidR="00000000" w:rsidDel="00000000" w:rsidP="00000000" w:rsidRDefault="00000000" w:rsidRPr="00000000" w14:paraId="0000002F">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make at least 2 more inferences about the author’s intentions.</w:t>
            </w:r>
          </w:p>
          <w:p w:rsidR="00000000" w:rsidDel="00000000" w:rsidP="00000000" w:rsidRDefault="00000000" w:rsidRPr="00000000" w14:paraId="00000030">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Why did the author choose to write this text?</w:t>
            </w:r>
          </w:p>
          <w:p w:rsidR="00000000" w:rsidDel="00000000" w:rsidP="00000000" w:rsidRDefault="00000000" w:rsidRPr="00000000" w14:paraId="00000031">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What are the author’s feelings on this topic?</w:t>
            </w:r>
          </w:p>
          <w:p w:rsidR="00000000" w:rsidDel="00000000" w:rsidP="00000000" w:rsidRDefault="00000000" w:rsidRPr="00000000" w14:paraId="00000032">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How does the author hope to impact readers?</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6">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Brainstorm: What makes a good presentation? Think about what a student should do before (in order to prepare for) a presentation and during a presentation?</w:t>
            </w:r>
          </w:p>
          <w:p w:rsidR="00000000" w:rsidDel="00000000" w:rsidP="00000000" w:rsidRDefault="00000000" w:rsidRPr="00000000" w14:paraId="00000037">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Share and create a list.</w:t>
            </w:r>
          </w:p>
          <w:p w:rsidR="00000000" w:rsidDel="00000000" w:rsidP="00000000" w:rsidRDefault="00000000" w:rsidRPr="00000000" w14:paraId="00000038">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If comfortable, watch SNL ‘science presentations’ skit and have students reflect on what goes well and what does not go well during the presentations. </w:t>
            </w:r>
            <w:hyperlink r:id="rId11">
              <w:r w:rsidDel="00000000" w:rsidR="00000000" w:rsidRPr="00000000">
                <w:rPr>
                  <w:color w:val="1155cc"/>
                  <w:sz w:val="20"/>
                  <w:szCs w:val="20"/>
                  <w:u w:val="single"/>
                  <w:rtl w:val="0"/>
                </w:rPr>
                <w:t xml:space="preserve">https://www.youtube.com/watch?v=Yrrj0076E9U</w:t>
              </w:r>
            </w:hyperlink>
            <w:r w:rsidDel="00000000" w:rsidR="00000000" w:rsidRPr="00000000">
              <w:rPr>
                <w:sz w:val="20"/>
                <w:szCs w:val="20"/>
                <w:rtl w:val="0"/>
              </w:rPr>
              <w:t xml:space="preserve"> </w:t>
            </w:r>
          </w:p>
          <w:p w:rsidR="00000000" w:rsidDel="00000000" w:rsidP="00000000" w:rsidRDefault="00000000" w:rsidRPr="00000000" w14:paraId="00000039">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State the Purpose: Today, we are going to analyze a text for the implicit and explicit meanings. We are going to apply the skills we have previously learned and practiced. We will read and annotate to determine the author’s purpose and message, analyze word choice and language for tone and voice, and determine the structure. Then, we will apply inferential thinking to determine some of the implicit ideas. These are the ideas an author does directly state. We will need to use both what the text says and our background knowledge to determine ideas such as: why did the author choose to write this text? What are the author’s feelings on this topic/ events/ situations/ ideas, and how the author hopes to impact readers. You will be responsible for writing and presenting your findings out loud.</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B">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Begin reading and annotating a text as a class. Model noting explicit ideas by noticing repetition, direct quotes, and language. Identify an area where something can be inferred and work with students to make an inference. (Text Evidence + Background Knowledge = Inference).</w:t>
            </w:r>
          </w:p>
          <w:p w:rsidR="00000000" w:rsidDel="00000000" w:rsidP="00000000" w:rsidRDefault="00000000" w:rsidRPr="00000000" w14:paraId="0000003C">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Guide students in discussing what they uncovered or think about the author’s intentions based on the reading so far.</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Students continue reading independently or in small groups. Students annotate for explicit and implicit ideas.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make at least 2 more inferences about the author’s intentions.</w:t>
            </w:r>
          </w:p>
          <w:p w:rsidR="00000000" w:rsidDel="00000000" w:rsidP="00000000" w:rsidRDefault="00000000" w:rsidRPr="00000000" w14:paraId="0000004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Why did the author choose to write this text?</w:t>
            </w:r>
          </w:p>
          <w:p w:rsidR="00000000" w:rsidDel="00000000" w:rsidP="00000000" w:rsidRDefault="00000000" w:rsidRPr="00000000" w14:paraId="0000004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What are the author’s feelings on this topic?</w:t>
            </w:r>
          </w:p>
          <w:p w:rsidR="00000000" w:rsidDel="00000000" w:rsidP="00000000" w:rsidRDefault="00000000" w:rsidRPr="00000000" w14:paraId="0000004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How does the author hope to impact readers?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5">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prepare a brief 1-2 minute presentation that clearly states:</w:t>
            </w:r>
          </w:p>
          <w:p w:rsidR="00000000" w:rsidDel="00000000" w:rsidP="00000000" w:rsidRDefault="00000000" w:rsidRPr="00000000" w14:paraId="00000046">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2 explicit ideas presented in the text with supporting evidence</w:t>
            </w:r>
          </w:p>
          <w:p w:rsidR="00000000" w:rsidDel="00000000" w:rsidP="00000000" w:rsidRDefault="00000000" w:rsidRPr="00000000" w14:paraId="00000047">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2 implicit ideas with clear explanation using text evidence and reasoning from background knowledge</w:t>
            </w:r>
          </w:p>
          <w:p w:rsidR="00000000" w:rsidDel="00000000" w:rsidP="00000000" w:rsidRDefault="00000000" w:rsidRPr="00000000" w14:paraId="00000048">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Students present their ideas to the class. All students are expected to ask at least 1 question during the class presentations to engage each other in deeper thinking about the text.</w:t>
            </w:r>
          </w:p>
          <w:p w:rsidR="00000000" w:rsidDel="00000000" w:rsidP="00000000" w:rsidRDefault="00000000" w:rsidRPr="00000000" w14:paraId="00000049">
            <w:pPr>
              <w:pageBreakBefore w:val="0"/>
              <w:numPr>
                <w:ilvl w:val="1"/>
                <w:numId w:val="9"/>
              </w:numPr>
              <w:spacing w:after="0" w:line="240" w:lineRule="auto"/>
              <w:ind w:left="1440" w:hanging="360"/>
              <w:rPr>
                <w:sz w:val="20"/>
                <w:szCs w:val="20"/>
                <w:u w:val="none"/>
              </w:rPr>
            </w:pPr>
            <w:r w:rsidDel="00000000" w:rsidR="00000000" w:rsidRPr="00000000">
              <w:rPr>
                <w:sz w:val="20"/>
                <w:szCs w:val="20"/>
                <w:rtl w:val="0"/>
              </w:rPr>
              <w:t xml:space="preserve">Modification: presentations can be done in small groups depending on time and class size.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D">
            <w:pPr>
              <w:pageBreakBefore w:val="0"/>
              <w:widowControl w:val="0"/>
              <w:numPr>
                <w:ilvl w:val="0"/>
                <w:numId w:val="1"/>
              </w:numPr>
              <w:spacing w:after="0" w:line="276" w:lineRule="auto"/>
              <w:ind w:left="720" w:hanging="360"/>
              <w:rPr>
                <w:sz w:val="20"/>
                <w:szCs w:val="20"/>
                <w:u w:val="none"/>
              </w:rPr>
            </w:pPr>
            <w:r w:rsidDel="00000000" w:rsidR="00000000" w:rsidRPr="00000000">
              <w:rPr>
                <w:sz w:val="20"/>
                <w:szCs w:val="20"/>
                <w:rtl w:val="0"/>
              </w:rPr>
              <w:t xml:space="preserve">Educational- Analytical</w:t>
            </w:r>
          </w:p>
          <w:p w:rsidR="00000000" w:rsidDel="00000000" w:rsidP="00000000" w:rsidRDefault="00000000" w:rsidRPr="00000000" w14:paraId="0000004E">
            <w:pPr>
              <w:pageBreakBefore w:val="0"/>
              <w:widowControl w:val="0"/>
              <w:numPr>
                <w:ilvl w:val="0"/>
                <w:numId w:val="1"/>
              </w:numPr>
              <w:spacing w:after="0" w:line="276" w:lineRule="auto"/>
              <w:ind w:left="720" w:hanging="360"/>
              <w:rPr>
                <w:sz w:val="20"/>
                <w:szCs w:val="20"/>
                <w:u w:val="none"/>
              </w:rPr>
            </w:pPr>
            <w:r w:rsidDel="00000000" w:rsidR="00000000" w:rsidRPr="00000000">
              <w:rPr>
                <w:sz w:val="20"/>
                <w:szCs w:val="20"/>
                <w:rtl w:val="0"/>
              </w:rPr>
              <w:t xml:space="preserve">Health- Assertiveness</w:t>
            </w:r>
          </w:p>
          <w:p w:rsidR="00000000" w:rsidDel="00000000" w:rsidP="00000000" w:rsidRDefault="00000000" w:rsidRPr="00000000" w14:paraId="0000004F">
            <w:pPr>
              <w:pageBreakBefore w:val="0"/>
              <w:widowControl w:val="0"/>
              <w:numPr>
                <w:ilvl w:val="0"/>
                <w:numId w:val="1"/>
              </w:numPr>
              <w:spacing w:after="0" w:line="276" w:lineRule="auto"/>
              <w:ind w:left="720" w:hanging="360"/>
              <w:rPr>
                <w:sz w:val="20"/>
                <w:szCs w:val="20"/>
                <w:u w:val="none"/>
              </w:rPr>
            </w:pPr>
            <w:r w:rsidDel="00000000" w:rsidR="00000000" w:rsidRPr="00000000">
              <w:rPr>
                <w:sz w:val="20"/>
                <w:szCs w:val="20"/>
                <w:rtl w:val="0"/>
              </w:rPr>
              <w:t xml:space="preserve">Spiritual- Self-Expression</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     Learning to clearly express your opinion starts with understanding how to fully analyze a situation, writing, etc. If you value careful observation and analysis, you show that you care about understanding others and their situation. In order to prepare for your presentation, you had to carefully read and apply logical thinking and inferences to your understanding of a text. By looking closely at another person’s writing and inferring their experience and message, you gained the capacity for empathy- to understand the feelings and experience of others. Whether you determined that this text is valuable or not is up to you, but the process of digging deep to understand another person is necessary in both education and in life. There are many things we do not know, but if you prioritize analyzing information and learning, you prioritize the importance of becoming informed about the world and others around you.</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     In order to express your opinion so that others listen, it is necessary to be assertive. When you are assertive, you are direct with your words and you support your opinions with evidence. In this piece of writing, you made an assessment on value and quality of writing, that is your opinion. The direct words said by the author are the facts. As long as you back your opinions/ inferences with facts, others can only listen and consider what you have to say. The same is true when you read or hear opinions other than yours. It is necessary to acknowledge that there is not an opinion “more right “ than another as long as both are based in the facts. If you hear an incorrect fact, it is necessary to stay assertive and correct the thinking of others, so that we may all stay informed about the world and people around us.</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     Self-Expression is a necessary skill to have in life. Expressing your opinions and feelings is not always easy. Just as it is not always easy to be open to the opinions and feelings of others, but as we build a more equal and caring world, these things are necessary. Don’t shy away from opportunities to share your personal thoughts, but also be sure to listen to others. As you read, write, present, and discuss, check that you are supporting your opinions with facts. As you listen to others, listen for the facts that they have provided to support their opinions. Instead of analyzing the opinions of others, consider their use of logic and determine whether you agree or disagree. Class presentations are good practice when considering how to express your opinions and feelings on many different topics. As you reflect on today’s work, consider whether or not you clearly stated your message, supported your inferences with the text and logica and used words that are unbiased and based in fact.</w:t>
            </w:r>
          </w:p>
        </w:tc>
      </w:tr>
    </w:tbl>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59">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5A">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5C">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5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5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5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61">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2">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2"/>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6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9">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B">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C">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6D">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6E">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6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70">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1">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73">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75">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6">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7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78">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C">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E">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0">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2">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9">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93">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Yrrj0076E9U" TargetMode="External"/><Relationship Id="rId10" Type="http://schemas.openxmlformats.org/officeDocument/2006/relationships/hyperlink" Target="https://www.youtube.com/watch?v=Yrrj0076E9U" TargetMode="External"/><Relationship Id="rId9" Type="http://schemas.openxmlformats.org/officeDocument/2006/relationships/hyperlink" Target="https://www.commonlit.org/text-sets/argument-bias-and-persuasion" TargetMode="External"/><Relationship Id="rId5" Type="http://schemas.openxmlformats.org/officeDocument/2006/relationships/styles" Target="styles.xml"/><Relationship Id="rId6" Type="http://schemas.openxmlformats.org/officeDocument/2006/relationships/hyperlink" Target="https://www.poetryfoundation.org/" TargetMode="External"/><Relationship Id="rId7" Type="http://schemas.openxmlformats.org/officeDocument/2006/relationships/hyperlink" Target="https://www.tolerance.org/topics" TargetMode="External"/><Relationship Id="rId8" Type="http://schemas.openxmlformats.org/officeDocument/2006/relationships/hyperlink" Target="https://pulitzercenter.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