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7.7D: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how the setting influences character and plot development. 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 knowledge of literary genres such as realistic fiction, adventure stories, historical fiction, mysteries, humor, myths, fantasy, and science fiction.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3F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E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