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4170"/>
        <w:gridCol w:w="4275"/>
        <w:tblGridChange w:id="0">
          <w:tblGrid>
            <w:gridCol w:w="915"/>
            <w:gridCol w:w="417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Concepts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- 7.1A: </w:t>
            </w:r>
            <w:r w:rsidDel="00000000" w:rsidR="00000000" w:rsidRPr="00000000">
              <w:rPr>
                <w:strike w:val="1"/>
                <w:rtl w:val="0"/>
              </w:rPr>
              <w:t xml:space="preserve">Listen actively to interpret a message and ask clarifying questions that build on others' ideas.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Oral Language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Listen to interpret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Ask clarifying questions that build on other’s ideas.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- 7.1B: </w:t>
            </w:r>
            <w:r w:rsidDel="00000000" w:rsidR="00000000" w:rsidRPr="00000000">
              <w:rPr>
                <w:strike w:val="1"/>
                <w:rtl w:val="0"/>
              </w:rPr>
              <w:t xml:space="preserve">Follow and give complex oral instructions to perform specific tasks, answer questions, or solve problems.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Oral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Oral Directions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To perform specific tasks, answer questions, solve problems.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- 7.1D: </w:t>
            </w:r>
            <w:r w:rsidDel="00000000" w:rsidR="00000000" w:rsidRPr="00000000">
              <w:rPr>
                <w:strike w:val="1"/>
                <w:rtl w:val="0"/>
              </w:rPr>
              <w:t xml:space="preserve">Engage in meaningful discourse and provide and accept constructive feedback from others.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Oral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Engage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Provide and accept constructive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- 7.2A: </w:t>
            </w:r>
            <w:r w:rsidDel="00000000" w:rsidR="00000000" w:rsidRPr="00000000">
              <w:rPr>
                <w:strike w:val="1"/>
                <w:rtl w:val="0"/>
              </w:rPr>
              <w:t xml:space="preserve">Use print or digital resources to determine the meaning, syllabication, pronunciation, word origin, and part of speech.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Determine meaning, pronunciation, origin, and part of speech.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- 7.2B: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Use context such as contrast or cause and effect to clarify the meaning of words.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Context clues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Contrast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c&amp;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- 7.3A: </w:t>
            </w:r>
            <w:r w:rsidDel="00000000" w:rsidR="00000000" w:rsidRPr="00000000">
              <w:rPr>
                <w:strike w:val="1"/>
                <w:rtl w:val="0"/>
              </w:rPr>
              <w:t xml:space="preserve">Adjust fluency when reading grade-level text based on the reading purpose.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Fluency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- 7.4A: </w:t>
            </w:r>
            <w:r w:rsidDel="00000000" w:rsidR="00000000" w:rsidRPr="00000000">
              <w:rPr>
                <w:strike w:val="1"/>
                <w:rtl w:val="0"/>
              </w:rPr>
              <w:t xml:space="preserve">Self-select text and read independently for a sustained period of time.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Self Sustained Reading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- 7.5A: </w:t>
            </w:r>
            <w:r w:rsidDel="00000000" w:rsidR="00000000" w:rsidRPr="00000000">
              <w:rPr>
                <w:strike w:val="1"/>
                <w:rtl w:val="0"/>
              </w:rPr>
              <w:t xml:space="preserve">Establish purpose for reading assigned and self-selected texts.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Set a purpose for reading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- 7.5B: </w:t>
            </w:r>
            <w:r w:rsidDel="00000000" w:rsidR="00000000" w:rsidRPr="00000000">
              <w:rPr>
                <w:strike w:val="1"/>
                <w:rtl w:val="0"/>
              </w:rPr>
              <w:t xml:space="preserve">Generate questions about text before, during, and after reading to deepen understanding and gain 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Generate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- 7.5C: </w:t>
            </w:r>
            <w:r w:rsidDel="00000000" w:rsidR="00000000" w:rsidRPr="00000000">
              <w:rPr>
                <w:strike w:val="1"/>
                <w:rtl w:val="0"/>
              </w:rPr>
              <w:t xml:space="preserve">Make and correct or confirm predictions using text features, characteristics of genre, and structures.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Make predictions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- 7.5D: </w:t>
            </w:r>
            <w:r w:rsidDel="00000000" w:rsidR="00000000" w:rsidRPr="00000000">
              <w:rPr>
                <w:strike w:val="1"/>
                <w:rtl w:val="0"/>
              </w:rPr>
              <w:t xml:space="preserve">Create mental images to deepen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Visualize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- 7.5E: </w:t>
            </w:r>
            <w:r w:rsidDel="00000000" w:rsidR="00000000" w:rsidRPr="00000000">
              <w:rPr>
                <w:strike w:val="1"/>
                <w:rtl w:val="0"/>
              </w:rPr>
              <w:t xml:space="preserve">Make connections to personal experiences, ideas in other texts, and society.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Make connections (text to self, text to text, text to world)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7.5F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- 7.5F: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Make inferences and use evidence to support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Inferences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Use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- 7.5G: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Evaluate details read to determine key ideas.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Analyze details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Determine key ideas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- 7.5H: </w:t>
            </w:r>
            <w:r w:rsidDel="00000000" w:rsidR="00000000" w:rsidRPr="00000000">
              <w:rPr>
                <w:strike w:val="1"/>
                <w:rtl w:val="0"/>
              </w:rPr>
              <w:t xml:space="preserve">Synthesize information to create new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Synthesize to create new understanding.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7.5I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- 7.5I: </w:t>
            </w:r>
            <w:r w:rsidDel="00000000" w:rsidR="00000000" w:rsidRPr="00000000">
              <w:rPr>
                <w:strike w:val="1"/>
                <w:rtl w:val="0"/>
              </w:rPr>
              <w:t xml:space="preserve">Monitor comprehension and make adjustments such as re-reading, using background knowledge, asking questions, and annotating when understanding breaks down.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Use strategies (re-reading, BK, ask questions, and annotate) to aid comprehension.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- 7.6A: </w:t>
            </w:r>
            <w:r w:rsidDel="00000000" w:rsidR="00000000" w:rsidRPr="00000000">
              <w:rPr>
                <w:strike w:val="1"/>
                <w:rtl w:val="0"/>
              </w:rPr>
              <w:t xml:space="preserve">Describe personal connections to a variety of sources, including self-selected texts.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DESCRIBE Personal 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- 7.6B: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Write responses that demonstrate understanding of texts, including comparing sources within and across genres.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Write to respond to text and compare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- 7.6C: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Use text evidence to support an appropriate response.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Support with text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7.6D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- 7.6D: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Paraphrase and summarize texts in ways that maintain meaning and logical order.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Paraphrase and summarize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Maintain meaning; logical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- 7.6E: </w:t>
            </w:r>
            <w:r w:rsidDel="00000000" w:rsidR="00000000" w:rsidRPr="00000000">
              <w:rPr>
                <w:strike w:val="1"/>
                <w:rtl w:val="0"/>
              </w:rPr>
              <w:t xml:space="preserve">Interact with sources in meaningful ways such as notetaking, annotating, freewriting, or illustrating.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Take notes, annotate, freewrite, illustrate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- 7.6G: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Discuss and write about the explicit or implicit meanings of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DISCUSS and WRITE about explicit and implicit meanings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(Text response/ analysis)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7.9A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- 7.9A: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Explain the author's purpose and message within a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Author’s Purpose and Craft: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Author’s Purpose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Author’s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7.10A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Student Expectation - 7.10A: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Composition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Plan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Genre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7.10Bi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7.10B.i: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organizing with purposeful structure, including an introduction, transitions, coherence within and across paragraphs, and a conclusion; 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b w:val="1"/>
                <w:bCs w:val="1"/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Composition: Develop Drafts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Organize, structure</w:t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Transitions</w:t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Coherent Body Paragraphs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Conclusion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7.10Bii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7.10B.ii: </w:t>
            </w: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developing an engaging idea reflecting depth of thought with specific facts, details, and examples;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trike w:val="1"/>
                <w:shd w:fill="b6d7a8" w:val="clear"/>
                <w:rtl w:val="0"/>
              </w:rPr>
              <w:t xml:space="preserve">Composition: Develop Drafts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Elaborate</w:t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Specific facts</w:t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trike w:val="1"/>
                <w:shd w:fill="b6d7a8" w:val="clear"/>
              </w:rPr>
            </w:pPr>
            <w:r w:rsidDel="00000000" w:rsidR="00000000" w:rsidRPr="00000000">
              <w:rPr>
                <w:strike w:val="1"/>
                <w:shd w:fill="b6d7a8" w:val="clear"/>
                <w:rtl w:val="0"/>
              </w:rPr>
              <w:t xml:space="preserve">Examples</w:t>
            </w:r>
          </w:p>
        </w:tc>
      </w:tr>
    </w:tbl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Scope and Sequence_ Unit 01_ Literacy Essentials</w:t>
      </w: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930"/>
        <w:gridCol w:w="3240"/>
        <w:gridCol w:w="3660"/>
        <w:gridCol w:w="2505"/>
        <w:tblGridChange w:id="0">
          <w:tblGrid>
            <w:gridCol w:w="525"/>
            <w:gridCol w:w="930"/>
            <w:gridCol w:w="3240"/>
            <w:gridCol w:w="366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Topic/ 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- 7.5A: </w:t>
            </w:r>
            <w:r w:rsidDel="00000000" w:rsidR="00000000" w:rsidRPr="00000000">
              <w:rPr>
                <w:rtl w:val="0"/>
              </w:rPr>
              <w:t xml:space="preserve">Establish purpose for reading assigned and self-selected texts.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Set a purpose for reading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Reading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a purpose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Annotate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Ask questions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Reading on Mindset!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- 7.5B: </w:t>
            </w:r>
            <w:r w:rsidDel="00000000" w:rsidR="00000000" w:rsidRPr="00000000">
              <w:rPr>
                <w:rtl w:val="0"/>
              </w:rPr>
              <w:t xml:space="preserve">Generate questions about text before, during, and after reading to deepen understanding and gain 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Generate questions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- 7.6E: </w:t>
            </w:r>
            <w:r w:rsidDel="00000000" w:rsidR="00000000" w:rsidRPr="00000000">
              <w:rPr>
                <w:rtl w:val="0"/>
              </w:rPr>
              <w:t xml:space="preserve">Interact with sources in meaningful ways such as notetaking, annotating, freewriting, or illustrating.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Take notes, annotate, freewrite, illustrate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7.6D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- 7.6D: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Paraphrase and summarize texts in ways that maintain meaning and logical order.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Paraphrase and summarize</w:t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Maintain meaning; logical order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Summarize/ Paraphrase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Visualize to understand and determine key events/ moments/ details.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- 7.5D: </w:t>
            </w:r>
            <w:r w:rsidDel="00000000" w:rsidR="00000000" w:rsidRPr="00000000">
              <w:rPr>
                <w:rtl w:val="0"/>
              </w:rPr>
              <w:t xml:space="preserve">Create mental images to deepen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- 7.6G: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Discuss and write about the explicit or implicit meanings of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DISCUSS and WRITE about explicit and implicit meanings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(Text response/ analysis)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Analysis/ Response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connections and reflect on messages.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- 7.5E: </w:t>
            </w:r>
            <w:r w:rsidDel="00000000" w:rsidR="00000000" w:rsidRPr="00000000">
              <w:rPr>
                <w:rtl w:val="0"/>
              </w:rPr>
              <w:t xml:space="preserve">Make connections to personal experiences, ideas in other texts, and society.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Make connections (text to self, text to text, text to world)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7.5F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- 7.5F: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Make inferences and use evidence to support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Inferences</w:t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Use evidence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 inferences using text evidence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- 7.5H: </w:t>
            </w:r>
            <w:r w:rsidDel="00000000" w:rsidR="00000000" w:rsidRPr="00000000">
              <w:rPr>
                <w:rtl w:val="0"/>
              </w:rPr>
              <w:t xml:space="preserve">Synthesize information to create new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CC">
            <w:pPr>
              <w:pageBreakBefore w:val="0"/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Synthesize to create new understanding.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- 7.6C: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Use text evidence to support an appropriate response.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0D2">
            <w:pPr>
              <w:pageBreakBefore w:val="0"/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Support with text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Text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- 7.5G: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Evaluate details read to determine key ideas.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Analyze details</w:t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Determine key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Idea and 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- 7.1A: </w:t>
            </w:r>
            <w:r w:rsidDel="00000000" w:rsidR="00000000" w:rsidRPr="00000000">
              <w:rPr>
                <w:rtl w:val="0"/>
              </w:rPr>
              <w:t xml:space="preserve">Listen actively to interpret a message and ask clarifying questions that build on others' ideas.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Listen to interpret</w:t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Ask clarifying questions that build on other’s ideas.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 Lesson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- 7.1D: </w:t>
            </w:r>
            <w:r w:rsidDel="00000000" w:rsidR="00000000" w:rsidRPr="00000000">
              <w:rPr>
                <w:rtl w:val="0"/>
              </w:rPr>
              <w:t xml:space="preserve">Engage in meaningful discourse and provide and accept constructive feedback from others.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Engage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Provide and accept constructive feedback.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- 7.2A: </w:t>
            </w:r>
            <w:r w:rsidDel="00000000" w:rsidR="00000000" w:rsidRPr="00000000">
              <w:rPr>
                <w:rtl w:val="0"/>
              </w:rPr>
              <w:t xml:space="preserve">Use print or digital resources to determine the meaning, syllabication, pronunciation, word origin, and part of speech.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Determine meaning, pronunciation, origin, and part of speech.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 Clues and Word Parts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- 7.2B: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Use context such as contrast or cause and effect to clarify the meaning of words.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Context clues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Contrast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c&amp; 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- 7.5I: </w:t>
            </w:r>
            <w:r w:rsidDel="00000000" w:rsidR="00000000" w:rsidRPr="00000000">
              <w:rPr>
                <w:rtl w:val="0"/>
              </w:rPr>
              <w:t xml:space="preserve">Monitor comprehension and make adjustments such as re-reading, using background knowledge, asking questions, and annotating when understanding breaks down.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strategies (re-reading, BK, ask questions, and annotate) to aid comprehension.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Reading Strategies: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a purpose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Annotate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Ask questions/ predict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Context Clues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Infer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 Idea and Details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 Evidence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Connections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 in Writing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- 7.6A: </w:t>
            </w:r>
            <w:r w:rsidDel="00000000" w:rsidR="00000000" w:rsidRPr="00000000">
              <w:rPr>
                <w:rtl w:val="0"/>
              </w:rPr>
              <w:t xml:space="preserve">Describe personal connections to a variety of sources, including self-selected texts.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DESCRIBE Personal connections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- 7.4A: </w:t>
            </w:r>
            <w:r w:rsidDel="00000000" w:rsidR="00000000" w:rsidRPr="00000000">
              <w:rPr>
                <w:rtl w:val="0"/>
              </w:rPr>
              <w:t xml:space="preserve">Self-select text and read independently for a sustained period of time.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 Sustained Reading</w:t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Assessed Independent Reading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read independently and complete G.O.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 circulates or uses breakout rooms to listen to individual readers.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- 7.3A: </w:t>
            </w:r>
            <w:r w:rsidDel="00000000" w:rsidR="00000000" w:rsidRPr="00000000">
              <w:rPr>
                <w:rtl w:val="0"/>
              </w:rPr>
              <w:t xml:space="preserve">Adjust fluency when reading grade-level text based on the reading purpose.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- 7.5C: </w:t>
            </w:r>
            <w:r w:rsidDel="00000000" w:rsidR="00000000" w:rsidRPr="00000000">
              <w:rPr>
                <w:rtl w:val="0"/>
              </w:rPr>
              <w:t xml:space="preserve">Make and correct or confirm predictions using text features, characteristics of genre, and structures.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Comprehension of Multiple Texts</w:t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Make predictions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7.9A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- 7.9A: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Explain the author's purpose and message within a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Author’s Purpose and Craft:</w:t>
            </w:r>
          </w:p>
          <w:p w:rsidR="00000000" w:rsidDel="00000000" w:rsidP="00000000" w:rsidRDefault="00000000" w:rsidRPr="00000000" w14:paraId="00000125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Author’s Purpose</w:t>
            </w:r>
          </w:p>
          <w:p w:rsidR="00000000" w:rsidDel="00000000" w:rsidP="00000000" w:rsidRDefault="00000000" w:rsidRPr="00000000" w14:paraId="00000126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Author’s Message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Author’s Craft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Author’s Purpose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Notice similarities and differences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- 7.6B: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Write responses that demonstrate understanding of texts, including comparing sources within and across genres.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Response Skills</w:t>
            </w:r>
          </w:p>
          <w:p w:rsidR="00000000" w:rsidDel="00000000" w:rsidP="00000000" w:rsidRDefault="00000000" w:rsidRPr="00000000" w14:paraId="0000012E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Write to respond to text and compare sources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7.10A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Student Expectation - 7.10A: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Composition</w:t>
            </w:r>
          </w:p>
          <w:p w:rsidR="00000000" w:rsidDel="00000000" w:rsidP="00000000" w:rsidRDefault="00000000" w:rsidRPr="00000000" w14:paraId="00000134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Plan</w:t>
            </w:r>
          </w:p>
          <w:p w:rsidR="00000000" w:rsidDel="00000000" w:rsidP="00000000" w:rsidRDefault="00000000" w:rsidRPr="00000000" w14:paraId="00000135">
            <w:pPr>
              <w:pageBreakBefore w:val="0"/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Genre</w:t>
            </w:r>
          </w:p>
          <w:p w:rsidR="00000000" w:rsidDel="00000000" w:rsidP="00000000" w:rsidRDefault="00000000" w:rsidRPr="00000000" w14:paraId="00000136">
            <w:pPr>
              <w:pageBreakBefore w:val="0"/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137">
            <w:pPr>
              <w:pageBreakBefore w:val="0"/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138">
            <w:pPr>
              <w:pageBreakBefore w:val="0"/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1: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7.10Bi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7.10B.i: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organizing with purposeful structure, including an introduction, transitions, coherence within and across paragraphs, and a conclusion; 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Composition: Develop Drafts</w:t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Organize, structure</w:t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Transitions</w:t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Coherent Body Paragraphs</w:t>
            </w:r>
          </w:p>
          <w:p w:rsidR="00000000" w:rsidDel="00000000" w:rsidP="00000000" w:rsidRDefault="00000000" w:rsidRPr="00000000" w14:paraId="00000142">
            <w:pPr>
              <w:pageBreakBefore w:val="0"/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2: Outline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7.10Bii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7.10B.ii: </w:t>
            </w:r>
            <w:r w:rsidDel="00000000" w:rsidR="00000000" w:rsidRPr="00000000">
              <w:rPr>
                <w:shd w:fill="b6d7a8" w:val="clear"/>
                <w:rtl w:val="0"/>
              </w:rPr>
              <w:t xml:space="preserve">developing an engaging idea reflecting depth of thought with specific facts, details, and examples;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hd w:fill="b6d7a8" w:val="clear"/>
                <w:rtl w:val="0"/>
              </w:rPr>
              <w:t xml:space="preserve">Composition: Develop Drafts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Elaborate</w:t>
            </w:r>
          </w:p>
          <w:p w:rsidR="00000000" w:rsidDel="00000000" w:rsidP="00000000" w:rsidRDefault="00000000" w:rsidRPr="00000000" w14:paraId="00000149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Specific facts</w:t>
            </w:r>
          </w:p>
          <w:p w:rsidR="00000000" w:rsidDel="00000000" w:rsidP="00000000" w:rsidRDefault="00000000" w:rsidRPr="00000000" w14:paraId="0000014A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3: Add details and transitions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 - 7.1B: </w:t>
            </w:r>
            <w:r w:rsidDel="00000000" w:rsidR="00000000" w:rsidRPr="00000000">
              <w:rPr>
                <w:rtl w:val="0"/>
              </w:rPr>
              <w:t xml:space="preserve">Follow and give complex oral instructions to perform specific tasks, answer questions, or solve problems.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Oral Directions</w:t>
            </w:r>
          </w:p>
          <w:p w:rsidR="00000000" w:rsidDel="00000000" w:rsidP="00000000" w:rsidRDefault="00000000" w:rsidRPr="00000000" w14:paraId="0000015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 perform specific tasks, answer questions, solve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