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Unit 5: Making Connections across Genres (20 days)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2295"/>
        <w:gridCol w:w="4785"/>
        <w:gridCol w:w="1635"/>
        <w:tblGridChange w:id="0">
          <w:tblGrid>
            <w:gridCol w:w="645"/>
            <w:gridCol w:w="2295"/>
            <w:gridCol w:w="4785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 Concepts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- 7.5A</w:t>
            </w:r>
            <w:r w:rsidDel="00000000" w:rsidR="00000000" w:rsidRPr="00000000">
              <w:rPr>
                <w:strike w:val="1"/>
                <w:rtl w:val="0"/>
              </w:rPr>
              <w:t xml:space="preserve">: Establish purpose for reading assigned and self-selected texts.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&amp; Skill Statement - 7.5: Comprehension skills: listening, speaking, reading, writing, and thinking using multiple texts. The student uses metacognitive skills to both develop and deepen comprehension of increasingly complex texts. The student is expected 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7.5B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- 7.5B: </w:t>
            </w:r>
            <w:r w:rsidDel="00000000" w:rsidR="00000000" w:rsidRPr="00000000">
              <w:rPr>
                <w:strike w:val="1"/>
                <w:rtl w:val="0"/>
              </w:rPr>
              <w:t xml:space="preserve">Generate questions about text before, during, and after reading to deepen understanding and gain information.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7.5C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- 7.5C</w:t>
            </w:r>
            <w:r w:rsidDel="00000000" w:rsidR="00000000" w:rsidRPr="00000000">
              <w:rPr>
                <w:strike w:val="1"/>
                <w:rtl w:val="0"/>
              </w:rPr>
              <w:t xml:space="preserve">: Make and correct or confirm predictions using text features, characteristics of genre, and structures.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7.5E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- 7.5E: </w:t>
            </w:r>
            <w:r w:rsidDel="00000000" w:rsidR="00000000" w:rsidRPr="00000000">
              <w:rPr>
                <w:strike w:val="1"/>
                <w:rtl w:val="0"/>
              </w:rPr>
              <w:t xml:space="preserve">Make connections to personal experiences, ideas in other texts, and society.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7.5F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- 7.5F: </w:t>
            </w:r>
            <w:r w:rsidDel="00000000" w:rsidR="00000000" w:rsidRPr="00000000">
              <w:rPr>
                <w:strike w:val="1"/>
                <w:rtl w:val="0"/>
              </w:rPr>
              <w:t xml:space="preserve">Make inferences and use evidence to support understanding.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7.5G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- 7.5G: </w:t>
            </w:r>
            <w:r w:rsidDel="00000000" w:rsidR="00000000" w:rsidRPr="00000000">
              <w:rPr>
                <w:strike w:val="1"/>
                <w:rtl w:val="0"/>
              </w:rPr>
              <w:t xml:space="preserve">Evaluate details read to determine key ideas.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7.5H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- 7.5H: </w:t>
            </w:r>
            <w:r w:rsidDel="00000000" w:rsidR="00000000" w:rsidRPr="00000000">
              <w:rPr>
                <w:strike w:val="1"/>
                <w:rtl w:val="0"/>
              </w:rPr>
              <w:t xml:space="preserve">Synthesize information to create new understanding.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7.6A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- 7.6A: </w:t>
            </w:r>
            <w:r w:rsidDel="00000000" w:rsidR="00000000" w:rsidRPr="00000000">
              <w:rPr>
                <w:strike w:val="1"/>
                <w:rtl w:val="0"/>
              </w:rPr>
              <w:t xml:space="preserve">Describe personal connections to a variety of sources, including self-selected texts.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&amp; Skill Statement - 7.6: Response skills: listening, speaking, reading, writing, and thinking using multiple texts. The student responds to an increasingly challenging variety of sources that are read, heard, or viewed. The student is expected 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7.6B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- 7.6B: </w:t>
            </w:r>
            <w:r w:rsidDel="00000000" w:rsidR="00000000" w:rsidRPr="00000000">
              <w:rPr>
                <w:strike w:val="1"/>
                <w:rtl w:val="0"/>
              </w:rPr>
              <w:t xml:space="preserve">Write responses that demonstrate understanding of texts, including comparing sources within and across genres.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7.6C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- 7.6C: </w:t>
            </w:r>
            <w:r w:rsidDel="00000000" w:rsidR="00000000" w:rsidRPr="00000000">
              <w:rPr>
                <w:strike w:val="1"/>
                <w:rtl w:val="0"/>
              </w:rPr>
              <w:t xml:space="preserve">Use text evidence to support an appropriate response.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7.6D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- 7.6D: </w:t>
            </w:r>
            <w:r w:rsidDel="00000000" w:rsidR="00000000" w:rsidRPr="00000000">
              <w:rPr>
                <w:strike w:val="1"/>
                <w:rtl w:val="0"/>
              </w:rPr>
              <w:t xml:space="preserve">Paraphrase and summarize texts in ways that maintain meaning and logical order.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7.6E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- 7.6E: </w:t>
            </w:r>
            <w:r w:rsidDel="00000000" w:rsidR="00000000" w:rsidRPr="00000000">
              <w:rPr>
                <w:strike w:val="1"/>
                <w:rtl w:val="0"/>
              </w:rPr>
              <w:t xml:space="preserve">Interact with sources in meaningful ways such as notetaking, annotating, freewriting, or illustrating.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7.6G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- 7.6G: </w:t>
            </w:r>
            <w:r w:rsidDel="00000000" w:rsidR="00000000" w:rsidRPr="00000000">
              <w:rPr>
                <w:strike w:val="1"/>
                <w:rtl w:val="0"/>
              </w:rPr>
              <w:t xml:space="preserve">Discuss and write about the explicit or implicit meanings of text.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- 7.6H: </w:t>
            </w:r>
            <w:r w:rsidDel="00000000" w:rsidR="00000000" w:rsidRPr="00000000">
              <w:rPr>
                <w:strike w:val="1"/>
                <w:rtl w:val="0"/>
              </w:rPr>
              <w:t xml:space="preserve">Respond orally or in writing with appropriate register, vocabulary, tone, and voice.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7.6I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- 7.6I: </w:t>
            </w:r>
            <w:r w:rsidDel="00000000" w:rsidR="00000000" w:rsidRPr="00000000">
              <w:rPr>
                <w:strike w:val="1"/>
                <w:rtl w:val="0"/>
              </w:rPr>
              <w:t xml:space="preserve">Reflect on and adjust responses as new evidence is presented.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7.7A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- 7.7A: </w:t>
            </w:r>
            <w:r w:rsidDel="00000000" w:rsidR="00000000" w:rsidRPr="00000000">
              <w:rPr>
                <w:strike w:val="1"/>
                <w:rtl w:val="0"/>
              </w:rPr>
              <w:t xml:space="preserve">Infer multiple themes within and across texts using text evidence.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&amp; Skill Statement - 7.7: </w:t>
            </w:r>
            <w:r w:rsidDel="00000000" w:rsidR="00000000" w:rsidRPr="00000000">
              <w:rPr>
                <w:rtl w:val="0"/>
              </w:rPr>
              <w:t xml:space="preserve">Multiple genres: listening, speaking, reading, writing, and thinking using multiple texts--literary elements. The student recognizes and analyzes literary elements within and across increasingly complex traditional, contemporary, classical, and diverse literary texts. The student is expected to: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7.7B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- 7.7B: </w:t>
            </w:r>
            <w:r w:rsidDel="00000000" w:rsidR="00000000" w:rsidRPr="00000000">
              <w:rPr>
                <w:strike w:val="1"/>
                <w:rtl w:val="0"/>
              </w:rPr>
              <w:t xml:space="preserve">Analyze how characters' qualities influence events and resolution of the conflict.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7.7C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- 7.7C: </w:t>
            </w:r>
            <w:r w:rsidDel="00000000" w:rsidR="00000000" w:rsidRPr="00000000">
              <w:rPr>
                <w:strike w:val="1"/>
                <w:rtl w:val="0"/>
              </w:rPr>
              <w:t xml:space="preserve">Analyze plot elements, including the use of foreshadowing and suspense, to advance the plot.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7.7D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- 7.7D: </w:t>
            </w:r>
            <w:r w:rsidDel="00000000" w:rsidR="00000000" w:rsidRPr="00000000">
              <w:rPr>
                <w:strike w:val="1"/>
                <w:rtl w:val="0"/>
              </w:rPr>
              <w:t xml:space="preserve">Analyze how the setting influences character and plot development.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7.8A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- 7.8A: </w:t>
            </w:r>
            <w:r w:rsidDel="00000000" w:rsidR="00000000" w:rsidRPr="00000000">
              <w:rPr>
                <w:strike w:val="1"/>
                <w:rtl w:val="0"/>
              </w:rPr>
              <w:t xml:space="preserve">Demonstrate knowledge of literary genres such as realistic fiction, adventure stories, historical fiction, mysteries, humor, myths, fantasy, and science fiction.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&amp; Skill Statement - 7.8: Multiple genres: listening, speaking, reading, writing, and thinking using multiple texts--genres. The student recognizes and analyzes genre-specific characteristics, structures, and purposes within and across increasingly complex traditional, contemporary, classical, and diverse texts. The student is expected 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7.8B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- 7.8B: </w:t>
            </w:r>
            <w:r w:rsidDel="00000000" w:rsidR="00000000" w:rsidRPr="00000000">
              <w:rPr>
                <w:strike w:val="1"/>
                <w:rtl w:val="0"/>
              </w:rPr>
              <w:t xml:space="preserve">Analyze the effect of rhyme scheme, meter, and graphical elements such as punctuation and capitalization in poems across a variety of poetic forms.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7.8C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- 7.8C: </w:t>
            </w:r>
            <w:r w:rsidDel="00000000" w:rsidR="00000000" w:rsidRPr="00000000">
              <w:rPr>
                <w:strike w:val="1"/>
                <w:rtl w:val="0"/>
              </w:rPr>
              <w:t xml:space="preserve">Analyze how playwrights develop characters through dialogue and staging.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7.8D</w:t>
            </w:r>
          </w:p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- 7.8D: </w:t>
            </w:r>
            <w:r w:rsidDel="00000000" w:rsidR="00000000" w:rsidRPr="00000000">
              <w:rPr>
                <w:strike w:val="1"/>
                <w:rtl w:val="0"/>
              </w:rPr>
              <w:t xml:space="preserve">Analyze characteristics and structural elements of informational text, including: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7.8Di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7.8D.i: </w:t>
            </w:r>
            <w:r w:rsidDel="00000000" w:rsidR="00000000" w:rsidRPr="00000000">
              <w:rPr>
                <w:strike w:val="1"/>
                <w:rtl w:val="0"/>
              </w:rPr>
              <w:t xml:space="preserve">the controlling idea or thesis with supporting evidence.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7.8Dii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7.8D.ii: </w:t>
            </w:r>
            <w:r w:rsidDel="00000000" w:rsidR="00000000" w:rsidRPr="00000000">
              <w:rPr>
                <w:strike w:val="1"/>
                <w:rtl w:val="0"/>
              </w:rPr>
              <w:t xml:space="preserve">features such as references or acknowledgements; and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7.8Diii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7.8D.iii: </w:t>
            </w:r>
            <w:r w:rsidDel="00000000" w:rsidR="00000000" w:rsidRPr="00000000">
              <w:rPr>
                <w:strike w:val="1"/>
                <w:rtl w:val="0"/>
              </w:rPr>
              <w:t xml:space="preserve">organizational patterns that support multiple topics, categories, and subcategories;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7.8E</w:t>
            </w:r>
          </w:p>
          <w:p w:rsidR="00000000" w:rsidDel="00000000" w:rsidP="00000000" w:rsidRDefault="00000000" w:rsidRPr="00000000" w14:paraId="0000007E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- 7.8E: </w:t>
            </w:r>
            <w:r w:rsidDel="00000000" w:rsidR="00000000" w:rsidRPr="00000000">
              <w:rPr>
                <w:strike w:val="1"/>
                <w:rtl w:val="0"/>
              </w:rPr>
              <w:t xml:space="preserve">Analyze characteristics and structures of argumentative text by: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7.8Ei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7.8E.i: </w:t>
            </w:r>
            <w:r w:rsidDel="00000000" w:rsidR="00000000" w:rsidRPr="00000000">
              <w:rPr>
                <w:strike w:val="1"/>
                <w:rtl w:val="0"/>
              </w:rPr>
              <w:t xml:space="preserve">identifying the claim;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7.8Eii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7.8E.ii: </w:t>
            </w:r>
            <w:r w:rsidDel="00000000" w:rsidR="00000000" w:rsidRPr="00000000">
              <w:rPr>
                <w:strike w:val="1"/>
                <w:rtl w:val="0"/>
              </w:rPr>
              <w:t xml:space="preserve">explaining how the author uses various types of evidence and consideration of alternatives to support the argument; and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7.8Eiii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7.8E.iii: </w:t>
            </w:r>
            <w:r w:rsidDel="00000000" w:rsidR="00000000" w:rsidRPr="00000000">
              <w:rPr>
                <w:strike w:val="1"/>
                <w:rtl w:val="0"/>
              </w:rPr>
              <w:t xml:space="preserve">identifying the intended audience or reader; and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7.8F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- 7.8F: </w:t>
            </w:r>
            <w:r w:rsidDel="00000000" w:rsidR="00000000" w:rsidRPr="00000000">
              <w:rPr>
                <w:strike w:val="1"/>
                <w:rtl w:val="0"/>
              </w:rPr>
              <w:t xml:space="preserve">Analyze characteristics of multimodal and digital texts.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7.9A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- 7.9A: </w:t>
            </w:r>
            <w:r w:rsidDel="00000000" w:rsidR="00000000" w:rsidRPr="00000000">
              <w:rPr>
                <w:strike w:val="1"/>
                <w:rtl w:val="0"/>
              </w:rPr>
              <w:t xml:space="preserve">Explain the author's purpose and message within a text.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&amp; Skill Statement - 7.9: </w:t>
            </w:r>
            <w:r w:rsidDel="00000000" w:rsidR="00000000" w:rsidRPr="00000000">
              <w:rPr>
                <w:rtl w:val="0"/>
              </w:rPr>
              <w:t xml:space="preserve">Author's purpose and craft: listening, speaking, reading, writing, and thinking using multiple texts. The student uses critical inquiry to analyze the authors' choices and how they influence and communicate meaning within a variety of texts. The student analyzes and applies author's craft purposefully in order to develop his or her own products and performances. The student is expected to: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7.9B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- 7.9B: </w:t>
            </w:r>
            <w:r w:rsidDel="00000000" w:rsidR="00000000" w:rsidRPr="00000000">
              <w:rPr>
                <w:strike w:val="1"/>
                <w:rtl w:val="0"/>
              </w:rPr>
              <w:t xml:space="preserve">Analyze how the use of text structure contributes to the author's purpose.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7.9C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- 7.9C: </w:t>
            </w:r>
            <w:r w:rsidDel="00000000" w:rsidR="00000000" w:rsidRPr="00000000">
              <w:rPr>
                <w:strike w:val="1"/>
                <w:rtl w:val="0"/>
              </w:rPr>
              <w:t xml:space="preserve">Analyze the author's use of print and graphic features to achieve specific purposes.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7.9D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- 7.9D: </w:t>
            </w:r>
            <w:r w:rsidDel="00000000" w:rsidR="00000000" w:rsidRPr="00000000">
              <w:rPr>
                <w:strike w:val="1"/>
                <w:rtl w:val="0"/>
              </w:rPr>
              <w:t xml:space="preserve">Describe how the author's use of figurative language such as metaphor and personification achieves specific purposes.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7.9E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- 7.9E: </w:t>
            </w:r>
            <w:r w:rsidDel="00000000" w:rsidR="00000000" w:rsidRPr="00000000">
              <w:rPr>
                <w:strike w:val="1"/>
                <w:rtl w:val="0"/>
              </w:rPr>
              <w:t xml:space="preserve">Identify the use of literary devices, including subjective and objective point of view.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7.9F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- 7.9F: </w:t>
            </w:r>
            <w:r w:rsidDel="00000000" w:rsidR="00000000" w:rsidRPr="00000000">
              <w:rPr>
                <w:strike w:val="1"/>
                <w:rtl w:val="0"/>
              </w:rPr>
              <w:t xml:space="preserve">Analyze how the author's use of language contributes to mood, voice, and tone.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7.9G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- 7.9G: </w:t>
            </w:r>
            <w:r w:rsidDel="00000000" w:rsidR="00000000" w:rsidRPr="00000000">
              <w:rPr>
                <w:strike w:val="1"/>
                <w:rtl w:val="0"/>
              </w:rPr>
              <w:t xml:space="preserve">Explain the purpose of rhetorical devices such as direct address and rhetorical questions and logical fallacies such as loaded language and sweeping generalizations.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7.10A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- 7.10A: </w:t>
            </w:r>
            <w:r w:rsidDel="00000000" w:rsidR="00000000" w:rsidRPr="00000000">
              <w:rPr>
                <w:strike w:val="1"/>
                <w:rtl w:val="0"/>
              </w:rPr>
              <w:t xml:space="preserve">Plan a first draft by selecting a genre appropriate for a particular topic, purpose, and audience using a range of strategies such as discussion, background reading, and personal interests.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&amp; Skill Statement - 7.10: Composition: listening, speaking, reading, writing, and thinking using multiple texts--writing process. The student uses the writing process recursively to compose multiple texts that are legible and uses appropriate conventions. The student is expected 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7.10B</w:t>
            </w:r>
          </w:p>
          <w:p w:rsidR="00000000" w:rsidDel="00000000" w:rsidP="00000000" w:rsidRDefault="00000000" w:rsidRPr="00000000" w14:paraId="000000B6">
            <w:pPr>
              <w:pageBreakBefore w:val="0"/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- 7.10B: </w:t>
            </w:r>
            <w:r w:rsidDel="00000000" w:rsidR="00000000" w:rsidRPr="00000000">
              <w:rPr>
                <w:strike w:val="1"/>
                <w:rtl w:val="0"/>
              </w:rPr>
              <w:t xml:space="preserve">Develop drafts into a focused, structured, and coherent piece of writing by: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7.10Bi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7.10B.i: </w:t>
            </w:r>
            <w:r w:rsidDel="00000000" w:rsidR="00000000" w:rsidRPr="00000000">
              <w:rPr>
                <w:strike w:val="1"/>
                <w:rtl w:val="0"/>
              </w:rPr>
              <w:t xml:space="preserve">organizing with purposeful structure, including an introduction, transitions, coherence within and across paragraphs, and a conclusion; and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7.10Bii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7.10B.ii: </w:t>
            </w:r>
            <w:r w:rsidDel="00000000" w:rsidR="00000000" w:rsidRPr="00000000">
              <w:rPr>
                <w:strike w:val="1"/>
                <w:rtl w:val="0"/>
              </w:rPr>
              <w:t xml:space="preserve">developing an engaging idea reflecting depth of thought with specific facts, details, and examples;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7.10C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- 7.10C: </w:t>
            </w:r>
            <w:r w:rsidDel="00000000" w:rsidR="00000000" w:rsidRPr="00000000">
              <w:rPr>
                <w:strike w:val="1"/>
                <w:rtl w:val="0"/>
              </w:rPr>
              <w:t xml:space="preserve">Revise drafts for clarity, development, organization, style, word choice, and sentence variety.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7.10D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- 7.10D: </w:t>
            </w:r>
            <w:r w:rsidDel="00000000" w:rsidR="00000000" w:rsidRPr="00000000">
              <w:rPr>
                <w:strike w:val="1"/>
                <w:rtl w:val="0"/>
              </w:rPr>
              <w:t xml:space="preserve">Edit drafts using standard English conventions, including: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7.10E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- 7.10E: </w:t>
            </w:r>
            <w:r w:rsidDel="00000000" w:rsidR="00000000" w:rsidRPr="00000000">
              <w:rPr>
                <w:strike w:val="1"/>
                <w:rtl w:val="0"/>
              </w:rPr>
              <w:t xml:space="preserve">Publish written work for appropriate audiences.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- 7.11A: </w:t>
            </w:r>
            <w:r w:rsidDel="00000000" w:rsidR="00000000" w:rsidRPr="00000000">
              <w:rPr>
                <w:strike w:val="1"/>
                <w:rtl w:val="0"/>
              </w:rPr>
              <w:t xml:space="preserve">compose literary texts such as personal narratives, fiction, and poetry using genre characteristics and craft;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&amp; Skill Statement - 7.11: </w:t>
            </w:r>
            <w:r w:rsidDel="00000000" w:rsidR="00000000" w:rsidRPr="00000000">
              <w:rPr>
                <w:rtl w:val="0"/>
              </w:rPr>
              <w:t xml:space="preserve">Composition: listening, speaking, reading, writing, and thinking using multiple texts--genres. The student uses genre characteristics and craft to compose multiple texts that are meaningful. The student is expected to: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7.11B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- 7.11B: </w:t>
            </w:r>
            <w:r w:rsidDel="00000000" w:rsidR="00000000" w:rsidRPr="00000000">
              <w:rPr>
                <w:strike w:val="1"/>
                <w:rtl w:val="0"/>
              </w:rPr>
              <w:t xml:space="preserve">Compose informational texts, including multi-paragraph essays that convey information about a topic, using a clear controlling idea or thesis statement and genre characteristics and craft.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- 7.11C: </w:t>
            </w:r>
            <w:r w:rsidDel="00000000" w:rsidR="00000000" w:rsidRPr="00000000">
              <w:rPr>
                <w:strike w:val="1"/>
                <w:rtl w:val="0"/>
              </w:rPr>
              <w:t xml:space="preserve">Compose multi-paragraph argumentative texts using genre characteristics and craft.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50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6420"/>
        <w:gridCol w:w="2445"/>
        <w:tblGridChange w:id="0">
          <w:tblGrid>
            <w:gridCol w:w="1185"/>
            <w:gridCol w:w="6420"/>
            <w:gridCol w:w="24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St+ 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- 7.5A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: Establish purpose for reading assigned and self-selected texts. </w:t>
            </w:r>
          </w:p>
          <w:p w:rsidR="00000000" w:rsidDel="00000000" w:rsidP="00000000" w:rsidRDefault="00000000" w:rsidRPr="00000000" w14:paraId="000000E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- 7.5B: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Generate questions about text before, during, and after reading to deepen understanding and gain information. </w:t>
            </w:r>
          </w:p>
          <w:p w:rsidR="00000000" w:rsidDel="00000000" w:rsidP="00000000" w:rsidRDefault="00000000" w:rsidRPr="00000000" w14:paraId="000000E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- 7.5E: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Make connections to personal experiences, ideas in other texts, and society.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G7_U1L1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G7_U4L1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G7_U4L7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- 7.5G: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Evaluate details read to determine key ideas. </w:t>
            </w:r>
          </w:p>
          <w:p w:rsidR="00000000" w:rsidDel="00000000" w:rsidP="00000000" w:rsidRDefault="00000000" w:rsidRPr="00000000" w14:paraId="000000F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- 7.5H: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Synthesize information to create new understanding.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G7_U4L2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G7_U1L6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G7U1L4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- 7.6D: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Paraphrase and summarize texts in ways that maintain meaning and logical order.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- 7.6B: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Write responses that demonstrate understanding of texts, including comparing sources within and across genres.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G7_U1L2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G7_U4L14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- 7.6G: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Discuss and write about the explicit or implicit meanings of text.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- 7.5F: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Make inferences and use evidence to support understanding.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G7_U1L3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G7_U4L6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G7_U1L4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- 7.6C: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 text evidence to support an appropriate response.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- 7.6I: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Reflect on and adjust responses as new evidence is presented.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Student Expectation - 7.5C: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Make and correct or confirm predictions using text features, characteristics of genre, and structures.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G7_U1L5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G7_U4L11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G7_U4L12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G7_U1L10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- 7.6A: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Describe personal connections to a variety of sources, including self-selected texts.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G7_U1L9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G7_U4L23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- 7.9A: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Explain the author's purpose and message within a text.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- 7.9D: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Describe how the author's use of figurative language such as metaphor and personification achieves specific purposes.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G7_U1L11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G7_U4L3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g7_U4L5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- 7.9B: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Analyze how the use of text structure contributes to the author's purpose. </w:t>
            </w:r>
          </w:p>
          <w:p w:rsidR="00000000" w:rsidDel="00000000" w:rsidP="00000000" w:rsidRDefault="00000000" w:rsidRPr="00000000" w14:paraId="0000013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- 7.9C: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Analyze the author's use of print and graphic features to achieve specific purposes.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G7_U4L4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- 7.8E: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Analyze characteristics and structures of argumentative text by: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7.8E.i: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identifying the claim;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G7_U4L7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7.8E.ii: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explaining how the author uses various types of evidence and consideration of alternatives to support the argument; and </w:t>
            </w:r>
          </w:p>
          <w:p w:rsidR="00000000" w:rsidDel="00000000" w:rsidP="00000000" w:rsidRDefault="00000000" w:rsidRPr="00000000" w14:paraId="0000014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7.8E.iii: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identifying the intended audience or reader; and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G7U4L8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Student Expectation - 7.9G: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Explain the purpose of rhetorical devices such as direct address and rhetorical questions and logical fallacies such as loaded language and sweeping generalizations. </w:t>
            </w:r>
          </w:p>
          <w:p w:rsidR="00000000" w:rsidDel="00000000" w:rsidP="00000000" w:rsidRDefault="00000000" w:rsidRPr="00000000" w14:paraId="0000014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- 7.9F: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Analyze how the author's use of language contributes to mood, voice, and tone.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G7_U4L9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G7_U4L5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U4L16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U1</w:t>
            </w:r>
            <w:r w:rsidDel="00000000" w:rsidR="00000000" w:rsidRPr="00000000">
              <w:rPr>
                <w:highlight w:val="yellow"/>
                <w:rtl w:val="0"/>
              </w:rPr>
              <w:t xml:space="preserve">L12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Student Expectation - 7.10A: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Plan a first draft by selecting a genre appropriate for a particular topic, purpose, and audience using a range of strategies such as discussion, background reading, and personal interests.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Students Choose:</w:t>
            </w:r>
          </w:p>
          <w:p w:rsidR="00000000" w:rsidDel="00000000" w:rsidP="00000000" w:rsidRDefault="00000000" w:rsidRPr="00000000" w14:paraId="0000016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pageBreakBefore w:val="0"/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Student Expectation - 7.11A: </w:t>
            </w:r>
            <w:r w:rsidDel="00000000" w:rsidR="00000000" w:rsidRPr="00000000">
              <w:rPr>
                <w:highlight w:val="yellow"/>
                <w:rtl w:val="0"/>
              </w:rPr>
              <w:t xml:space="preserve">compose literary texts such as personal narratives, fiction, and poetry using genre characteristics and craft; </w:t>
            </w:r>
          </w:p>
          <w:p w:rsidR="00000000" w:rsidDel="00000000" w:rsidP="00000000" w:rsidRDefault="00000000" w:rsidRPr="00000000" w14:paraId="00000162">
            <w:pPr>
              <w:pageBreakBefore w:val="0"/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Student Expectation - 7.11B: </w:t>
            </w:r>
            <w:r w:rsidDel="00000000" w:rsidR="00000000" w:rsidRPr="00000000">
              <w:rPr>
                <w:highlight w:val="yellow"/>
                <w:rtl w:val="0"/>
              </w:rPr>
              <w:t xml:space="preserve">Compose informational texts, including multi-paragraph essays that convey information about a topic, using a clear controlling idea or thesis statement and genre cha</w:t>
            </w:r>
            <w:r w:rsidDel="00000000" w:rsidR="00000000" w:rsidRPr="00000000">
              <w:rPr>
                <w:rtl w:val="0"/>
              </w:rPr>
              <w:t xml:space="preserve">racteristics and craft.</w:t>
            </w:r>
          </w:p>
          <w:p w:rsidR="00000000" w:rsidDel="00000000" w:rsidP="00000000" w:rsidRDefault="00000000" w:rsidRPr="00000000" w14:paraId="0000016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Student Expectation - 7.11C: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Compose multi-paragraph argumentative texts using genre characteristics and craft. </w:t>
            </w:r>
          </w:p>
          <w:p w:rsidR="00000000" w:rsidDel="00000000" w:rsidP="00000000" w:rsidRDefault="00000000" w:rsidRPr="00000000" w14:paraId="0000016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U4L17, 18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U1</w:t>
            </w:r>
            <w:r w:rsidDel="00000000" w:rsidR="00000000" w:rsidRPr="00000000">
              <w:rPr>
                <w:highlight w:val="yellow"/>
                <w:rtl w:val="0"/>
              </w:rPr>
              <w:t xml:space="preserve">L13, 14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highlight w:val="yellow"/>
                <w:rtl w:val="0"/>
              </w:rPr>
              <w:t xml:space="preserve">Student Expectation - 7.10B: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yellow"/>
                <w:rtl w:val="0"/>
              </w:rPr>
              <w:t xml:space="preserve">Develop drafts into a focused, structured, and coherent piece of writing by: </w:t>
            </w:r>
          </w:p>
          <w:p w:rsidR="00000000" w:rsidDel="00000000" w:rsidP="00000000" w:rsidRDefault="00000000" w:rsidRPr="00000000" w14:paraId="0000016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highlight w:val="yellow"/>
                <w:rtl w:val="0"/>
              </w:rPr>
              <w:t xml:space="preserve">7.10B.i: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highlight w:val="yellow"/>
                <w:rtl w:val="0"/>
              </w:rPr>
              <w:t xml:space="preserve">organizing with purposeful structure, including an introduction, transitions, coherence within and across paragraphs, and a conclusion; and</w:t>
            </w:r>
          </w:p>
          <w:p w:rsidR="00000000" w:rsidDel="00000000" w:rsidP="00000000" w:rsidRDefault="00000000" w:rsidRPr="00000000" w14:paraId="0000017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7.10B.ii: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developing an engaging idea reflecting depth of thought with specific facts, details, and examples;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pageBreakBefore w:val="0"/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U4L19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Student Expectation - 7.10C: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Revise drafts for clarity, development, organization, style, word choice, and sentence variety.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U420a/20b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Student Expectation - 7.10D: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Edit drafts using standard English conventions, including: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U421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Student Expectation - 7.10E: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Publish written work for appropriate audiences. </w:t>
            </w:r>
          </w:p>
          <w:p w:rsidR="00000000" w:rsidDel="00000000" w:rsidP="00000000" w:rsidRDefault="00000000" w:rsidRPr="00000000" w14:paraId="0000018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- 7.6H: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Respond orally or in writing with appropriate register, vocabulary, tone, and voice.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- 7.7D: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Analyze how the setting influences character and plot development. </w:t>
            </w:r>
          </w:p>
          <w:p w:rsidR="00000000" w:rsidDel="00000000" w:rsidP="00000000" w:rsidRDefault="00000000" w:rsidRPr="00000000" w14:paraId="0000018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- 7.8A: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Demonstrate knowledge of literary genres such as realistic fiction, adventure stories, historical fiction, mysteries, humor, myths, fantasy, and science fiction.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- 7.7C: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Analyze plot elements, including the use of foreshadowing and suspense, to advance the plot.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- 7.7A: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Infer multiple themes within and across texts using text evidence. </w:t>
            </w:r>
          </w:p>
          <w:p w:rsidR="00000000" w:rsidDel="00000000" w:rsidP="00000000" w:rsidRDefault="00000000" w:rsidRPr="00000000" w14:paraId="0000019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- 7.7B: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Analyze how characters' qualities influence events and resolution of the conflict.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- 7.8B: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Analyze the effect of rhyme scheme, meter, and graphical elements such as punctuation and capitalization in poems across a variety of poetic forms.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- 7.8C: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Analyze how playwrights develop characters through dialogue and staging.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7.8D</w:t>
            </w:r>
          </w:p>
          <w:p w:rsidR="00000000" w:rsidDel="00000000" w:rsidP="00000000" w:rsidRDefault="00000000" w:rsidRPr="00000000" w14:paraId="000001B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- 7.8D: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Analyze characteristics and structural elements of informational text, including: </w:t>
            </w:r>
          </w:p>
          <w:p w:rsidR="00000000" w:rsidDel="00000000" w:rsidP="00000000" w:rsidRDefault="00000000" w:rsidRPr="00000000" w14:paraId="000001B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7.8D.i: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controlling idea or thesis with supporting evidence. </w:t>
            </w:r>
          </w:p>
          <w:p w:rsidR="00000000" w:rsidDel="00000000" w:rsidP="00000000" w:rsidRDefault="00000000" w:rsidRPr="00000000" w14:paraId="000001B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7.8D.ii: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features such as references or acknowledgements; and </w:t>
            </w:r>
          </w:p>
          <w:p w:rsidR="00000000" w:rsidDel="00000000" w:rsidP="00000000" w:rsidRDefault="00000000" w:rsidRPr="00000000" w14:paraId="000001B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7.8D.iii: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organizational patterns that support multiple topics, categories, and subcategories;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- 7.9E: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Identify the use of literary devices, including subjective and objective point of view.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