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ELA7_U4_L15_Plagiarism, paraphrasing and evidence in argumentative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1/8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ELA7_U4_L16_Planning an argumentative essay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2/8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ELA7_U4_L17_Writing a first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3/8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ELA7_U4_L18_Elaborating on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4/8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ELA7_U4_L19_Revise for clarity, variety and 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5/8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ELA7_U4_L20_Editing your writing_adverbs and prepositions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6/8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ELA7_U4_L21_Editing your writing_usage and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7/8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ELA7_U4_L22_Publish your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English Language Arts and Reading_TEK 7.11C_LessonPlan 8/8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highlight w:val="white"/>
                <w:rtl w:val="0"/>
              </w:rPr>
              <w:t xml:space="preserve">Understanding Multiple Modes of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95057"/>
                <w:sz w:val="23"/>
                <w:szCs w:val="23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Language Arts and Reading_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95057"/>
                <w:sz w:val="23"/>
                <w:szCs w:val="23"/>
                <w:highlight w:val="white"/>
                <w:rtl w:val="0"/>
              </w:rPr>
              <w:t xml:space="preserve">TEKS: 7.8F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_LessonPlan 1/1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These lessons fit together, but are not connected by the same TEK, instead they increase in Rigor, so that in the 3rd lesson, students are reading to write a Literary Critique: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I originally started the lessons in the APP, I put ⅓, but then I realized that it links them by a TEK and, instead, saved them all separately.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sure what they should be named or even if you want to group them in the APP.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ELA7_U4_L4_Organizing thoughts clearly in writing and in life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These build up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TEK 7.1C</w:t>
            </w:r>
            <w:r w:rsidDel="00000000" w:rsidR="00000000" w:rsidRPr="00000000">
              <w:rPr>
                <w:rtl w:val="0"/>
              </w:rPr>
              <w:t xml:space="preserve">, however, because the first two address other major TEKS, I would not want them all labeled as 7.1C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ELA7_U4_L5_Connecting word choice and feelings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ELA7_U4_L6_Analyzing the words and works of others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