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15.0" w:type="dxa"/>
        <w:jc w:val="left"/>
        <w:tblInd w:w="30.0" w:type="dxa"/>
        <w:tblBorders>
          <w:top w:color="000000" w:space="0" w:sz="6" w:val="single"/>
          <w:left w:color="000000" w:space="0" w:sz="6" w:val="single"/>
          <w:bottom w:color="000000" w:space="0" w:sz="6" w:val="single"/>
          <w:right w:color="000000" w:space="0" w:sz="6" w:val="single"/>
        </w:tblBorders>
        <w:tblLayout w:type="fixed"/>
        <w:tblLook w:val="0400"/>
      </w:tblPr>
      <w:tblGrid>
        <w:gridCol w:w="4485"/>
        <w:gridCol w:w="8430"/>
        <w:tblGridChange w:id="0">
          <w:tblGrid>
            <w:gridCol w:w="448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Unit:Ordering Fractions, Decimals and Integers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5 days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6.1A</w:t>
            </w:r>
            <w:r w:rsidDel="00000000" w:rsidR="00000000" w:rsidRPr="00000000">
              <w:rPr>
                <w:sz w:val="20"/>
                <w:szCs w:val="20"/>
                <w:rtl w:val="0"/>
              </w:rPr>
              <w:t xml:space="preserve">, </w:t>
            </w:r>
            <w:r w:rsidDel="00000000" w:rsidR="00000000" w:rsidRPr="00000000">
              <w:rPr>
                <w:sz w:val="20"/>
                <w:szCs w:val="20"/>
                <w:rtl w:val="0"/>
              </w:rPr>
              <w:t xml:space="preserve">6.1C</w:t>
            </w:r>
            <w:r w:rsidDel="00000000" w:rsidR="00000000" w:rsidRPr="00000000">
              <w:rPr>
                <w:sz w:val="20"/>
                <w:szCs w:val="20"/>
                <w:rtl w:val="0"/>
              </w:rPr>
              <w:t xml:space="preserve">, </w:t>
            </w:r>
            <w:r w:rsidDel="00000000" w:rsidR="00000000" w:rsidRPr="00000000">
              <w:rPr>
                <w:sz w:val="20"/>
                <w:szCs w:val="20"/>
                <w:rtl w:val="0"/>
              </w:rPr>
              <w:t xml:space="preserve">6.1D</w:t>
            </w:r>
            <w:r w:rsidDel="00000000" w:rsidR="00000000" w:rsidRPr="00000000">
              <w:rPr>
                <w:sz w:val="20"/>
                <w:szCs w:val="20"/>
                <w:rtl w:val="0"/>
              </w:rPr>
              <w:t xml:space="preserve">, </w:t>
            </w:r>
            <w:r w:rsidDel="00000000" w:rsidR="00000000" w:rsidRPr="00000000">
              <w:rPr>
                <w:sz w:val="20"/>
                <w:szCs w:val="20"/>
                <w:rtl w:val="0"/>
              </w:rPr>
              <w:t xml:space="preserve">6.1E</w:t>
            </w:r>
            <w:r w:rsidDel="00000000" w:rsidR="00000000" w:rsidRPr="00000000">
              <w:rPr>
                <w:sz w:val="20"/>
                <w:szCs w:val="20"/>
                <w:rtl w:val="0"/>
              </w:rPr>
              <w:t xml:space="preserve">, </w:t>
            </w:r>
            <w:r w:rsidDel="00000000" w:rsidR="00000000" w:rsidRPr="00000000">
              <w:rPr>
                <w:sz w:val="20"/>
                <w:szCs w:val="20"/>
                <w:rtl w:val="0"/>
              </w:rPr>
              <w:t xml:space="preserve">6.1F</w:t>
            </w:r>
            <w:r w:rsidDel="00000000" w:rsidR="00000000" w:rsidRPr="00000000">
              <w:rPr>
                <w:sz w:val="20"/>
                <w:szCs w:val="20"/>
                <w:rtl w:val="0"/>
              </w:rPr>
              <w:t xml:space="preserve">, </w:t>
            </w:r>
            <w:r w:rsidDel="00000000" w:rsidR="00000000" w:rsidRPr="00000000">
              <w:rPr>
                <w:sz w:val="20"/>
                <w:szCs w:val="20"/>
                <w:rtl w:val="0"/>
              </w:rPr>
              <w:t xml:space="preserve">6.1G</w:t>
            </w:r>
            <w:r w:rsidDel="00000000" w:rsidR="00000000" w:rsidRPr="00000000">
              <w:rPr>
                <w:sz w:val="20"/>
                <w:szCs w:val="20"/>
                <w:rtl w:val="0"/>
              </w:rPr>
              <w:t xml:space="preserve">, </w:t>
            </w:r>
            <w:r w:rsidDel="00000000" w:rsidR="00000000" w:rsidRPr="00000000">
              <w:rPr>
                <w:sz w:val="20"/>
                <w:szCs w:val="20"/>
                <w:rtl w:val="0"/>
              </w:rPr>
              <w:t xml:space="preserve">6.2A</w:t>
            </w:r>
            <w:r w:rsidDel="00000000" w:rsidR="00000000" w:rsidRPr="00000000">
              <w:rPr>
                <w:sz w:val="20"/>
                <w:szCs w:val="20"/>
                <w:rtl w:val="0"/>
              </w:rPr>
              <w:t xml:space="preserve">, </w:t>
            </w:r>
            <w:r w:rsidDel="00000000" w:rsidR="00000000" w:rsidRPr="00000000">
              <w:rPr>
                <w:sz w:val="20"/>
                <w:szCs w:val="20"/>
                <w:rtl w:val="0"/>
              </w:rPr>
              <w:t xml:space="preserve">6.2C</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Introduction to Integers and Whole Numbers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to order negative and positive fractions and decimals and integers</w:t>
            </w:r>
          </w:p>
          <w:p w:rsidR="00000000" w:rsidDel="00000000" w:rsidP="00000000" w:rsidRDefault="00000000" w:rsidRPr="00000000" w14:paraId="0000001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to understand that the further to the left on a number line, the smaller the values are </w:t>
            </w:r>
          </w:p>
          <w:p w:rsidR="00000000" w:rsidDel="00000000" w:rsidP="00000000" w:rsidRDefault="00000000" w:rsidRPr="00000000" w14:paraId="0000001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to understand the further to the RIGHT on a number line, the larger the values are</w:t>
            </w: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I order integers, fractions and decimals? </w:t>
            </w:r>
          </w:p>
          <w:p w:rsidR="00000000" w:rsidDel="00000000" w:rsidP="00000000" w:rsidRDefault="00000000" w:rsidRPr="00000000" w14:paraId="0000001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I convert them all to the same form? </w:t>
            </w:r>
          </w:p>
          <w:p w:rsidR="00000000" w:rsidDel="00000000" w:rsidP="00000000" w:rsidRDefault="00000000" w:rsidRPr="00000000" w14:paraId="0000001B">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and Vocational - How will ordering integers help me to be a driven and disciplined individual?</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Why is it important to understand integers and whole numbers especially when dealing with money management? Why is it also important to understand the difference between both terms as they do not mean the same thing. </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Cultural, Spiritual - How does learning about order with negative and positive values help me with resource management and independence?</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complete activity ordering SIMPLE integers, fractions and decimals</w:t>
            </w:r>
          </w:p>
          <w:p w:rsidR="00000000" w:rsidDel="00000000" w:rsidP="00000000" w:rsidRDefault="00000000" w:rsidRPr="00000000" w14:paraId="0000002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Order from Least to Greatest</w:t>
            </w:r>
          </w:p>
          <w:p w:rsidR="00000000" w:rsidDel="00000000" w:rsidP="00000000" w:rsidRDefault="00000000" w:rsidRPr="00000000" w14:paraId="0000002B">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-½ , 0 , -4 , 2.1 , 5</w:t>
            </w:r>
          </w:p>
          <w:p w:rsidR="00000000" w:rsidDel="00000000" w:rsidP="00000000" w:rsidRDefault="00000000" w:rsidRPr="00000000" w14:paraId="0000002C">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0.25, -12, 7, 6.6, ⅕ </w:t>
            </w:r>
          </w:p>
          <w:p w:rsidR="00000000" w:rsidDel="00000000" w:rsidP="00000000" w:rsidRDefault="00000000" w:rsidRPr="00000000" w14:paraId="0000002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w:t>
            </w:r>
          </w:p>
          <w:p w:rsidR="00000000" w:rsidDel="00000000" w:rsidP="00000000" w:rsidRDefault="00000000" w:rsidRPr="00000000" w14:paraId="0000002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Rigor has increased in the types of questions so modeling 1 will be important to walk student through the steps and EXPLAIN aloud the thought process</w:t>
            </w:r>
          </w:p>
          <w:p w:rsidR="00000000" w:rsidDel="00000000" w:rsidP="00000000" w:rsidRDefault="00000000" w:rsidRPr="00000000" w14:paraId="0000003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TM: </w:t>
            </w:r>
          </w:p>
          <w:p w:rsidR="00000000" w:rsidDel="00000000" w:rsidP="00000000" w:rsidRDefault="00000000" w:rsidRPr="00000000" w14:paraId="00000031">
            <w:pPr>
              <w:pageBreakBefore w:val="0"/>
              <w:numPr>
                <w:ilvl w:val="0"/>
                <w:numId w:val="6"/>
              </w:numPr>
              <w:spacing w:after="0" w:line="240" w:lineRule="auto"/>
              <w:ind w:left="720" w:hanging="360"/>
              <w:rPr>
                <w:sz w:val="20"/>
                <w:szCs w:val="20"/>
              </w:rPr>
            </w:pPr>
            <w:r w:rsidDel="00000000" w:rsidR="00000000" w:rsidRPr="00000000">
              <w:rPr>
                <w:sz w:val="20"/>
                <w:szCs w:val="20"/>
              </w:rPr>
              <w:drawing>
                <wp:inline distB="114300" distT="114300" distL="114300" distR="114300">
                  <wp:extent cx="4486532" cy="11600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86532" cy="116004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Practice: </w:t>
            </w:r>
          </w:p>
          <w:p w:rsidR="00000000" w:rsidDel="00000000" w:rsidP="00000000" w:rsidRDefault="00000000" w:rsidRPr="00000000" w14:paraId="00000034">
            <w:pPr>
              <w:pageBreakBefore w:val="0"/>
              <w:numPr>
                <w:ilvl w:val="0"/>
                <w:numId w:val="6"/>
              </w:numPr>
              <w:spacing w:after="0" w:line="240" w:lineRule="auto"/>
              <w:ind w:left="720" w:hanging="360"/>
              <w:rPr>
                <w:sz w:val="20"/>
                <w:szCs w:val="20"/>
              </w:rPr>
            </w:pPr>
            <w:r w:rsidDel="00000000" w:rsidR="00000000" w:rsidRPr="00000000">
              <w:rPr>
                <w:sz w:val="20"/>
                <w:szCs w:val="20"/>
              </w:rPr>
              <w:drawing>
                <wp:inline distB="114300" distT="114300" distL="114300" distR="114300">
                  <wp:extent cx="4610100" cy="14001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01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will complete online activity on how to order fractions and decimals</w:t>
            </w:r>
          </w:p>
          <w:p w:rsidR="00000000" w:rsidDel="00000000" w:rsidP="00000000" w:rsidRDefault="00000000" w:rsidRPr="00000000" w14:paraId="00000039">
            <w:pPr>
              <w:pageBreakBefore w:val="0"/>
              <w:numPr>
                <w:ilvl w:val="0"/>
                <w:numId w:val="7"/>
              </w:numPr>
              <w:spacing w:after="0" w:line="240" w:lineRule="auto"/>
              <w:ind w:left="720" w:hanging="360"/>
              <w:rPr>
                <w:sz w:val="20"/>
                <w:szCs w:val="20"/>
                <w:u w:val="none"/>
              </w:rPr>
            </w:pPr>
            <w:hyperlink r:id="rId8">
              <w:r w:rsidDel="00000000" w:rsidR="00000000" w:rsidRPr="00000000">
                <w:rPr>
                  <w:color w:val="1155cc"/>
                  <w:sz w:val="20"/>
                  <w:szCs w:val="20"/>
                  <w:u w:val="single"/>
                  <w:rtl w:val="0"/>
                </w:rPr>
                <w:t xml:space="preserve">Ordering Fractions and Decimals - MC Practice</w:t>
              </w:r>
            </w:hyperlink>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F">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0">
            <w:pPr>
              <w:numPr>
                <w:ilvl w:val="0"/>
                <w:numId w:val="3"/>
              </w:numPr>
              <w:spacing w:after="0" w:line="240" w:lineRule="auto"/>
              <w:ind w:left="720" w:hanging="360"/>
              <w:rPr>
                <w:sz w:val="20"/>
                <w:szCs w:val="20"/>
              </w:rPr>
            </w:pPr>
            <w:r w:rsidDel="00000000" w:rsidR="00000000" w:rsidRPr="00000000">
              <w:rPr>
                <w:sz w:val="20"/>
                <w:szCs w:val="20"/>
                <w:rtl w:val="0"/>
              </w:rPr>
              <w:t xml:space="preserve">Students complete activity ordering SIMPLE integers, fractions and decimals</w:t>
            </w:r>
          </w:p>
          <w:p w:rsidR="00000000" w:rsidDel="00000000" w:rsidP="00000000" w:rsidRDefault="00000000" w:rsidRPr="00000000" w14:paraId="00000041">
            <w:pPr>
              <w:numPr>
                <w:ilvl w:val="0"/>
                <w:numId w:val="3"/>
              </w:numPr>
              <w:spacing w:after="0" w:line="240" w:lineRule="auto"/>
              <w:ind w:left="720" w:hanging="360"/>
              <w:rPr>
                <w:sz w:val="20"/>
                <w:szCs w:val="20"/>
              </w:rPr>
            </w:pPr>
            <w:r w:rsidDel="00000000" w:rsidR="00000000" w:rsidRPr="00000000">
              <w:rPr>
                <w:sz w:val="20"/>
                <w:szCs w:val="20"/>
                <w:rtl w:val="0"/>
              </w:rPr>
              <w:t xml:space="preserve">Order from Least to Greatest</w:t>
            </w:r>
          </w:p>
          <w:p w:rsidR="00000000" w:rsidDel="00000000" w:rsidP="00000000" w:rsidRDefault="00000000" w:rsidRPr="00000000" w14:paraId="00000042">
            <w:pPr>
              <w:numPr>
                <w:ilvl w:val="1"/>
                <w:numId w:val="3"/>
              </w:numPr>
              <w:spacing w:after="0" w:line="240" w:lineRule="auto"/>
              <w:ind w:left="1440" w:hanging="360"/>
              <w:rPr>
                <w:sz w:val="20"/>
                <w:szCs w:val="20"/>
              </w:rPr>
            </w:pPr>
            <w:r w:rsidDel="00000000" w:rsidR="00000000" w:rsidRPr="00000000">
              <w:rPr>
                <w:sz w:val="20"/>
                <w:szCs w:val="20"/>
                <w:rtl w:val="0"/>
              </w:rPr>
              <w:t xml:space="preserve">-½ , 0 , -4 , 2.1 , 5</w:t>
            </w:r>
          </w:p>
          <w:p w:rsidR="00000000" w:rsidDel="00000000" w:rsidP="00000000" w:rsidRDefault="00000000" w:rsidRPr="00000000" w14:paraId="00000043">
            <w:pPr>
              <w:numPr>
                <w:ilvl w:val="1"/>
                <w:numId w:val="3"/>
              </w:numPr>
              <w:spacing w:after="0" w:line="240" w:lineRule="auto"/>
              <w:ind w:left="1440" w:hanging="360"/>
              <w:rPr>
                <w:sz w:val="20"/>
                <w:szCs w:val="20"/>
              </w:rPr>
            </w:pPr>
            <w:r w:rsidDel="00000000" w:rsidR="00000000" w:rsidRPr="00000000">
              <w:rPr>
                <w:sz w:val="20"/>
                <w:szCs w:val="20"/>
                <w:rtl w:val="0"/>
              </w:rPr>
              <w:t xml:space="preserve">0.25, -12, 7, 6.6, ⅕ </w:t>
            </w:r>
          </w:p>
          <w:p w:rsidR="00000000" w:rsidDel="00000000" w:rsidP="00000000" w:rsidRDefault="00000000" w:rsidRPr="00000000" w14:paraId="00000044">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5">
            <w:pPr>
              <w:spacing w:after="0" w:line="240" w:lineRule="auto"/>
              <w:rPr>
                <w:b w:val="1"/>
                <w:bCs w:val="1"/>
                <w:sz w:val="20"/>
                <w:szCs w:val="20"/>
              </w:rPr>
            </w:pPr>
            <w:r w:rsidDel="00000000" w:rsidR="00000000" w:rsidRPr="00000000">
              <w:rPr>
                <w:b w:val="1"/>
                <w:bCs w:val="1"/>
                <w:sz w:val="20"/>
                <w:szCs w:val="20"/>
                <w:rtl w:val="0"/>
              </w:rPr>
              <w:t xml:space="preserve">M: Modeling (I do) #1</w:t>
            </w:r>
          </w:p>
          <w:p w:rsidR="00000000" w:rsidDel="00000000" w:rsidP="00000000" w:rsidRDefault="00000000" w:rsidRPr="00000000" w14:paraId="00000046">
            <w:pPr>
              <w:numPr>
                <w:ilvl w:val="0"/>
                <w:numId w:val="6"/>
              </w:numPr>
              <w:spacing w:after="0" w:line="240" w:lineRule="auto"/>
              <w:ind w:left="720" w:hanging="360"/>
              <w:rPr>
                <w:sz w:val="20"/>
                <w:szCs w:val="20"/>
              </w:rPr>
            </w:pPr>
            <w:r w:rsidDel="00000000" w:rsidR="00000000" w:rsidRPr="00000000">
              <w:rPr>
                <w:sz w:val="20"/>
                <w:szCs w:val="20"/>
                <w:rtl w:val="0"/>
              </w:rPr>
              <w:t xml:space="preserve">Rigor has increased in the types of questions so modeling 1 will be important to walk student through the steps and EXPLAIN aloud the thought process</w:t>
            </w:r>
          </w:p>
          <w:p w:rsidR="00000000" w:rsidDel="00000000" w:rsidP="00000000" w:rsidRDefault="00000000" w:rsidRPr="00000000" w14:paraId="00000047">
            <w:pPr>
              <w:numPr>
                <w:ilvl w:val="0"/>
                <w:numId w:val="6"/>
              </w:numPr>
              <w:spacing w:after="0" w:line="240" w:lineRule="auto"/>
              <w:ind w:left="720" w:hanging="360"/>
              <w:rPr>
                <w:sz w:val="20"/>
                <w:szCs w:val="20"/>
              </w:rPr>
            </w:pPr>
            <w:r w:rsidDel="00000000" w:rsidR="00000000" w:rsidRPr="00000000">
              <w:rPr>
                <w:sz w:val="20"/>
                <w:szCs w:val="20"/>
                <w:rtl w:val="0"/>
              </w:rPr>
              <w:t xml:space="preserve">TM: </w:t>
            </w:r>
          </w:p>
          <w:p w:rsidR="00000000" w:rsidDel="00000000" w:rsidP="00000000" w:rsidRDefault="00000000" w:rsidRPr="00000000" w14:paraId="00000048">
            <w:pPr>
              <w:numPr>
                <w:ilvl w:val="0"/>
                <w:numId w:val="6"/>
              </w:numPr>
              <w:spacing w:after="0" w:line="240" w:lineRule="auto"/>
              <w:ind w:left="720" w:hanging="360"/>
              <w:rPr>
                <w:sz w:val="20"/>
                <w:szCs w:val="20"/>
              </w:rPr>
            </w:pPr>
            <w:r w:rsidDel="00000000" w:rsidR="00000000" w:rsidRPr="00000000">
              <w:rPr>
                <w:sz w:val="20"/>
                <w:szCs w:val="20"/>
              </w:rPr>
              <w:drawing>
                <wp:inline distB="114300" distT="114300" distL="114300" distR="114300">
                  <wp:extent cx="4486532" cy="116004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86532" cy="116004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numPr>
                <w:ilvl w:val="0"/>
                <w:numId w:val="6"/>
              </w:numPr>
              <w:spacing w:after="0" w:line="240" w:lineRule="auto"/>
              <w:ind w:left="720" w:hanging="360"/>
              <w:rPr>
                <w:sz w:val="20"/>
                <w:szCs w:val="20"/>
              </w:rPr>
            </w:pPr>
            <w:r w:rsidDel="00000000" w:rsidR="00000000" w:rsidRPr="00000000">
              <w:rPr>
                <w:sz w:val="20"/>
                <w:szCs w:val="20"/>
                <w:rtl w:val="0"/>
              </w:rPr>
              <w:t xml:space="preserve">Practice: </w:t>
            </w:r>
          </w:p>
          <w:p w:rsidR="00000000" w:rsidDel="00000000" w:rsidP="00000000" w:rsidRDefault="00000000" w:rsidRPr="00000000" w14:paraId="0000004B">
            <w:pPr>
              <w:numPr>
                <w:ilvl w:val="0"/>
                <w:numId w:val="6"/>
              </w:numPr>
              <w:spacing w:after="0" w:line="240" w:lineRule="auto"/>
              <w:ind w:left="720" w:hanging="360"/>
              <w:rPr>
                <w:sz w:val="20"/>
                <w:szCs w:val="20"/>
              </w:rPr>
            </w:pPr>
            <w:r w:rsidDel="00000000" w:rsidR="00000000" w:rsidRPr="00000000">
              <w:rPr>
                <w:sz w:val="20"/>
                <w:szCs w:val="20"/>
              </w:rPr>
              <w:drawing>
                <wp:inline distB="114300" distT="114300" distL="114300" distR="114300">
                  <wp:extent cx="4610100" cy="14001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01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F">
            <w:pPr>
              <w:numPr>
                <w:ilvl w:val="0"/>
                <w:numId w:val="7"/>
              </w:numPr>
              <w:spacing w:after="0" w:line="240" w:lineRule="auto"/>
              <w:ind w:left="720" w:hanging="360"/>
              <w:rPr>
                <w:sz w:val="20"/>
                <w:szCs w:val="20"/>
              </w:rPr>
            </w:pPr>
            <w:r w:rsidDel="00000000" w:rsidR="00000000" w:rsidRPr="00000000">
              <w:rPr>
                <w:sz w:val="20"/>
                <w:szCs w:val="20"/>
                <w:rtl w:val="0"/>
              </w:rPr>
              <w:t xml:space="preserve">Students will complete online activity on how to order fractions and decimals</w:t>
            </w:r>
          </w:p>
          <w:p w:rsidR="00000000" w:rsidDel="00000000" w:rsidP="00000000" w:rsidRDefault="00000000" w:rsidRPr="00000000" w14:paraId="00000050">
            <w:pPr>
              <w:numPr>
                <w:ilvl w:val="0"/>
                <w:numId w:val="7"/>
              </w:numPr>
              <w:spacing w:after="0" w:line="240" w:lineRule="auto"/>
              <w:rPr>
                <w:sz w:val="20"/>
                <w:szCs w:val="20"/>
              </w:rPr>
            </w:pPr>
            <w:hyperlink r:id="rId9">
              <w:r w:rsidDel="00000000" w:rsidR="00000000" w:rsidRPr="00000000">
                <w:rPr>
                  <w:color w:val="1155cc"/>
                  <w:sz w:val="20"/>
                  <w:szCs w:val="20"/>
                  <w:u w:val="single"/>
                  <w:rtl w:val="0"/>
                </w:rPr>
                <w:t xml:space="preserve">Ordering Fractions and Decimals - MC Practice</w:t>
              </w:r>
            </w:hyperlink>
            <w:r w:rsidDel="00000000" w:rsidR="00000000" w:rsidRPr="00000000">
              <w:rPr>
                <w:rtl w:val="0"/>
              </w:rPr>
            </w:r>
          </w:p>
          <w:p w:rsidR="00000000" w:rsidDel="00000000" w:rsidP="00000000" w:rsidRDefault="00000000" w:rsidRPr="00000000" w14:paraId="00000051">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55">
            <w:pPr>
              <w:pageBreakBefore w:val="0"/>
              <w:numPr>
                <w:ilvl w:val="0"/>
                <w:numId w:val="4"/>
              </w:numPr>
              <w:spacing w:after="0" w:line="240" w:lineRule="auto"/>
              <w:ind w:left="720" w:hanging="360"/>
              <w:rPr>
                <w:sz w:val="20"/>
                <w:szCs w:val="20"/>
              </w:rPr>
            </w:pPr>
            <w:hyperlink r:id="rId10">
              <w:r w:rsidDel="00000000" w:rsidR="00000000" w:rsidRPr="00000000">
                <w:rPr>
                  <w:color w:val="1155cc"/>
                  <w:sz w:val="20"/>
                  <w:szCs w:val="20"/>
                  <w:u w:val="single"/>
                  <w:rtl w:val="0"/>
                </w:rPr>
                <w:t xml:space="preserve">Converting fractions to decimal and back practice </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w:t>
            </w:r>
          </w:p>
          <w:p w:rsidR="00000000" w:rsidDel="00000000" w:rsidP="00000000" w:rsidRDefault="00000000" w:rsidRPr="00000000" w14:paraId="00000058">
            <w:pPr>
              <w:pageBreakBefore w:val="0"/>
              <w:numPr>
                <w:ilvl w:val="0"/>
                <w:numId w:val="1"/>
              </w:numPr>
              <w:spacing w:after="0" w:line="240" w:lineRule="auto"/>
              <w:ind w:left="720" w:hanging="360"/>
              <w:rPr>
                <w:sz w:val="20"/>
                <w:szCs w:val="20"/>
              </w:rPr>
            </w:pPr>
            <w:hyperlink r:id="rId11">
              <w:r w:rsidDel="00000000" w:rsidR="00000000" w:rsidRPr="00000000">
                <w:rPr>
                  <w:color w:val="1155cc"/>
                  <w:sz w:val="20"/>
                  <w:szCs w:val="20"/>
                  <w:u w:val="single"/>
                  <w:rtl w:val="0"/>
                </w:rPr>
                <w:t xml:space="preserve">Comparing fractions and decimals with less than/greater than + Answer Key</w:t>
              </w:r>
            </w:hyperlink>
            <w:r w:rsidDel="00000000" w:rsidR="00000000" w:rsidRPr="00000000">
              <w:rPr>
                <w:rtl w:val="0"/>
              </w:rPr>
            </w:r>
          </w:p>
          <w:p w:rsidR="00000000" w:rsidDel="00000000" w:rsidP="00000000" w:rsidRDefault="00000000" w:rsidRPr="00000000" w14:paraId="00000059">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5C">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5D">
            <w:pPr>
              <w:widowControl w:val="0"/>
              <w:spacing w:after="0" w:line="276" w:lineRule="auto"/>
              <w:rPr>
                <w:color w:val="202124"/>
                <w:sz w:val="20"/>
                <w:szCs w:val="20"/>
                <w:highlight w:val="white"/>
              </w:rPr>
            </w:pPr>
            <w:r w:rsidDel="00000000" w:rsidR="00000000" w:rsidRPr="00000000">
              <w:rPr>
                <w:color w:val="202124"/>
                <w:sz w:val="20"/>
                <w:szCs w:val="20"/>
                <w:highlight w:val="white"/>
                <w:rtl w:val="0"/>
              </w:rPr>
              <w:t xml:space="preserve">Being able to convert between fractions, decimals, and percentages is an essential skill  as it greatly develops a student's concept of what the quantities mean. It also makes fractions and percentages of amounts much simpler to visualize and compare. Not only are students being taught to understand quantities and how they are related to one another, they are then being pushed to think of the amount of time or money being invested in certain interests. </w:t>
            </w:r>
          </w:p>
          <w:p w:rsidR="00000000" w:rsidDel="00000000" w:rsidP="00000000" w:rsidRDefault="00000000" w:rsidRPr="00000000" w14:paraId="0000005E">
            <w:pPr>
              <w:widowControl w:val="0"/>
              <w:spacing w:after="0" w:line="276" w:lineRule="auto"/>
              <w:rPr>
                <w:color w:val="202124"/>
                <w:sz w:val="20"/>
                <w:szCs w:val="20"/>
                <w:highlight w:val="white"/>
              </w:rPr>
            </w:pPr>
            <w:r w:rsidDel="00000000" w:rsidR="00000000" w:rsidRPr="00000000">
              <w:rPr>
                <w:rtl w:val="0"/>
              </w:rPr>
            </w:r>
          </w:p>
          <w:p w:rsidR="00000000" w:rsidDel="00000000" w:rsidP="00000000" w:rsidRDefault="00000000" w:rsidRPr="00000000" w14:paraId="0000005F">
            <w:pPr>
              <w:widowControl w:val="0"/>
              <w:spacing w:after="0" w:line="276" w:lineRule="auto"/>
              <w:rPr>
                <w:color w:val="202124"/>
                <w:sz w:val="20"/>
                <w:szCs w:val="20"/>
                <w:highlight w:val="white"/>
              </w:rPr>
            </w:pPr>
            <w:r w:rsidDel="00000000" w:rsidR="00000000" w:rsidRPr="00000000">
              <w:rPr>
                <w:color w:val="202124"/>
                <w:sz w:val="20"/>
                <w:szCs w:val="20"/>
                <w:highlight w:val="white"/>
                <w:rtl w:val="0"/>
              </w:rPr>
              <w:t xml:space="preserve">Ordering and comparing creates a more disciplined life as it teaches students how to convert certain values to the same form. This also helps students understand that spending 30 min watching TV is just the same as spending 30 min reading a book and how each of these activities bring value to their lives. </w:t>
            </w: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pTrDi5dVmKZWiGhNeFwemR37TcYnLbCh/view?usp=sharing" TargetMode="External"/><Relationship Id="rId10" Type="http://schemas.openxmlformats.org/officeDocument/2006/relationships/hyperlink" Target="https://quizizz.com/admin/quiz/5a9fc979cd2df5001f03a1af" TargetMode="External"/><Relationship Id="rId9" Type="http://schemas.openxmlformats.org/officeDocument/2006/relationships/hyperlink" Target="https://quizizz.com/admin/quiz/5b830a43a31606001931db8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quizizz.com/admin/quiz/5b830a43a31606001931db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