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N/A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Day1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Math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 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Equivalent Forms of Fractions, Decimals, and Percents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10 days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1 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 6.4E, 6.4F, 6.4G, 6.5B, 6.5C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#1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Converting Fractions and Decimals to Percentages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503.2812499999999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1">
            <w:pPr>
              <w:spacing w:after="0" w:line="276" w:lineRule="auto"/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SWBAT (Students will be able to) define a percent as a fraction (or part to whole ratio) with a denominator of 100</w:t>
            </w:r>
          </w:p>
          <w:p w:rsidR="00000000" w:rsidDel="00000000" w:rsidP="00000000" w:rsidRDefault="00000000" w:rsidRPr="00000000" w14:paraId="00000012">
            <w:pPr>
              <w:spacing w:after="0" w:line="276" w:lineRule="auto"/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SWBAT find equivalent decimals, fractions, and ratios to percents.</w:t>
            </w:r>
          </w:p>
          <w:p w:rsidR="00000000" w:rsidDel="00000000" w:rsidP="00000000" w:rsidRDefault="00000000" w:rsidRPr="00000000" w14:paraId="00000013">
            <w:pPr>
              <w:spacing w:after="0" w:line="276" w:lineRule="auto"/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SWBAT model equivalent decimals, fractions, and percents on 10 x 10 grids. 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a percent? </w:t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are fractions and decimals converted to percentages?</w:t>
            </w:r>
          </w:p>
          <w:p w:rsidR="00000000" w:rsidDel="00000000" w:rsidP="00000000" w:rsidRDefault="00000000" w:rsidRPr="00000000" w14:paraId="0000001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 Educational and Financial - How can  learning about percentages  help you become a responsible individual in regards to your time, finances and creativity?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Educational and Financial - Why is it important that we know how to calculate percentages from fractions and decimals? And why is this related to the financial umbrella?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Educational, Financial and Vocational - How do we become resourceful? How can we use percents to stay on a budget or forecast earnings? </w:t>
            </w:r>
          </w:p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Instructional Input - 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warm up for today’s lesson practicing simplifying fractions.  This skill will be assessed during this unit. </w:t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https://www.mathworksheets4kids.com/simplify-fractions.php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Teacher reviews how to convert percent to decimal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1"/>
                <w:numId w:val="4"/>
              </w:numPr>
              <w:spacing w:after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Steps: When going from percent to decimal, move TWO places to the LEFT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Teacher reviews how to convert decimal to percent 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1"/>
                <w:numId w:val="4"/>
              </w:numPr>
              <w:spacing w:after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Steps: When going from percent to decimal, move TWO places to the RIGHT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Teacher reviews how to convert fraction to decimal and percent</w:t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ind w:left="144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going from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fraction to percent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0" w:line="240" w:lineRule="auto"/>
              <w:ind w:left="21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Scale the fraction up or down to 100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0" w:line="240" w:lineRule="auto"/>
              <w:ind w:left="21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 the scaled fraction to a decimal by using place value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0" w:line="240" w:lineRule="auto"/>
              <w:ind w:left="21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Move the decimal point TWO places to the RIGHT </w:t>
            </w:r>
          </w:p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Teacher reviews the first 1-2 problems of each section to model how students should complete it 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Fraction, Decimal, Percent Practice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warm up for today’s lesson practicing simplifying fractions.  This skill will be assessed during this unit.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https://www.mathworksheets4kids.com/simplify-fractions.php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Teacher reviews how to convert percent to decimal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4"/>
              </w:numPr>
              <w:spacing w:after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Steps: When going from percent to decimal, move TWO places to the LEFT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Teacher reviews how to convert decimal to percent 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4"/>
              </w:numPr>
              <w:spacing w:after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Steps: When going from percent to decimal, move TWO places to the RIGHT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Teacher reviews how to convert fraction to decimal and percent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ind w:left="144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going from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fraction to percent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spacing w:after="0" w:line="240" w:lineRule="auto"/>
              <w:ind w:left="21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Scale the fraction up or down to 100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after="0" w:line="240" w:lineRule="auto"/>
              <w:ind w:left="21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 the scaled fraction to a decimal by using place value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0" w:line="240" w:lineRule="auto"/>
              <w:ind w:left="21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Move the decimal point TWO places to the RIGHT 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Teacher reviews the first 1-2 problems of each section to model how students should complete it 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Fraction, Decimal, Percent Practice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[PAGE 2 AND 3] Target Level 1, Level 2 and Level 3 (high achieving) students by providing various forms or practice and splitting them evenly.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activity becomes repetitive so students can understand how to go from one form to the next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 students to ALWAYS simplify fractions.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students may be unable to, provide necessary scaffolding for those students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Independent Practice/ Homework</w:t>
            </w:r>
          </w:p>
          <w:p w:rsidR="00000000" w:rsidDel="00000000" w:rsidP="00000000" w:rsidRDefault="00000000" w:rsidRPr="00000000" w14:paraId="00000052">
            <w:pPr>
              <w:pageBreakBefore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complete the practice online after the lesson - </w:t>
            </w: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Fractions, Decimal, Percent Quiz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Additional Practice </w:t>
            </w:r>
          </w:p>
          <w:p w:rsidR="00000000" w:rsidDel="00000000" w:rsidP="00000000" w:rsidRDefault="00000000" w:rsidRPr="00000000" w14:paraId="0000005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172075" cy="31813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3181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991100" cy="571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5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Financial </w:t>
            </w:r>
          </w:p>
          <w:p w:rsidR="00000000" w:rsidDel="00000000" w:rsidP="00000000" w:rsidRDefault="00000000" w:rsidRPr="00000000" w14:paraId="0000005E">
            <w:pPr>
              <w:pageBreakBefore w:val="0"/>
              <w:spacing w:after="0" w:line="240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“Financial freedom is available for those who learn about it and work for it” - Robert T. Kiyosaki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The term 'percent’ means ‘out of a hundred’. In mathematics, percentages are used like fractions and decimals, as ways to describe parts of a whole.  When you are using percentages, the whole is considered to be made up of a hundred equal parts. Learning about percentages is another way to learn how to be a responsible individual regarding your time commitment to becoming financially independent. Think about the amount of time in percent form that you spend either reading a book, connecting with mentors or crafting your creativity through different outlets. What percent of time are you spending bettering yourself and others?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You will see percentages almost everywhere: in shops, on the internet, in advertisements and in the media. Being able to understand what percentages mean is a key skill that will potentially save you time and money and will also make you more employable. </w:t>
            </w:r>
            <w:r w:rsidDel="00000000" w:rsidR="00000000" w:rsidRPr="00000000">
              <w:rPr>
                <w:color w:val="2a2a2a"/>
                <w:sz w:val="20"/>
                <w:szCs w:val="20"/>
                <w:rtl w:val="0"/>
              </w:rPr>
              <w:t xml:space="preserve">Percentages are important for understanding the financial aspects of everyday life and can help you become resourceful when handling budgets for yourself, a business or any important financial decisions.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spacing w:after="0" w:line="240" w:lineRule="auto"/>
              <w:rPr>
                <w:color w:val="2a2a2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50"/>
        <w:szCs w:val="5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www.khanacademy.org/math/cc-sixth-grade-math/cc-6th-ratios-prop-topic/cc-6th-percent-decimal-conversions/e/converting-between-fractions-and-percents" TargetMode="External"/><Relationship Id="rId12" Type="http://schemas.openxmlformats.org/officeDocument/2006/relationships/image" Target="media/image2.png"/><Relationship Id="rId9" Type="http://schemas.openxmlformats.org/officeDocument/2006/relationships/hyperlink" Target="https://www.nuffieldfoundation.org/sites/default/files/files/FSMA%20Fractions%20decimals%20percentages%20student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thworksheets4kids.com/simplify-fractions.php" TargetMode="External"/><Relationship Id="rId7" Type="http://schemas.openxmlformats.org/officeDocument/2006/relationships/hyperlink" Target="https://www.nuffieldfoundation.org/sites/default/files/files/FSMA%20Fractions%20decimals%20percentages%20student.pdf" TargetMode="External"/><Relationship Id="rId8" Type="http://schemas.openxmlformats.org/officeDocument/2006/relationships/hyperlink" Target="https://www.mathworksheets4kids.com/simplify-fraction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