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АО, ВДНХ 2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АО, ВДНХ 2.m4a. Запись 27.10.2026, 19:21 МСК. Длительность 25 с.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[0:00] Так вот, надо сказать,!​ Я про детализацию критерии контакта Это.) 6 шагов Да, да Можно садать сколько угодно критерии. как вам надо Спасибо Спасибо за такое интересное время Скажите, пожалуйста, где вы, кстати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