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ООО «КУПИШУЗ» (Lamoda)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Ответы на вопросы интервью «Исследование практики применения ЭДО по охране труда»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Позднякова Анастасия Александровна, руководитель группы по ОТ и ПБ (должность — из списка интервью). КУПИШУЗ — юридическое лицо Lamoda. В начале записи компания названа «Ломода», к собеседнице обращаются «Насть».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Источники: Крылатская улица и Крылатская улица (2) — одна очная встреча 9 октября, второй микрофон чище. Крылатская улица (1) — тот же файл, что «Крылатская улица». Крылатская улица 2 почти не разобрана и в ответы не бралась.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Речь исследователей про Минтруд, госключ, судебную практику и «наших клиентов» в ответы компании не переносилась. Где фраза оборвана, это отмечено.</w:t>
      </w:r>
    </w:p>
    <w:p>
      <w:pPr>
        <w:spacing w:before="0" w:after="2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Текст ответов сжат по расшифровке и не додумывает факты. Если вопроса в разговоре не было и темы в записи нет, стоит «без ответа». Неразобранные места расшифровки отмечены прямо в ответе.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1. Блок 1. Роль респондента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о вашей роли в работе с документами по охране труда и ЭДО.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За какие документы или направления вы отвечаете? Насколько участвуете в принятии решений по ЭДО? Участвовали ли во внедрении СЭД? С какими подразделениями взаимодействуете?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Позднякова говорит со стороны охраны труда. В записи к ней обращаются «Насть», компанию в начале называют «Ломода». Её зона в разговоре — инструкции для пунктов выдачи, протоколы проверки знаний, ознакомление в КЭДО и личные карточки по охране труда. Насколько она сама выбирала систему, не сказано. Рядом проектная команда по карточкам, кадры (блоки документов при приёме и переводе), руководители, которые заводят первичный и повторный инструктаж, и кладовщики: объектов много, фраза про кладовщика обрывается.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2. Блок 2. Как в организации появился ЭДО по ОТ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началось применение электронного документооборота в отношении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Когда это началось? С каких документов начали? Почему начали именно с них? Кто выступил инициатором? Что стало причиной внедрения? Было ли это отдельное решение службы ОТ или часть общей цифровизации организации?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Точный год и инициатор не названы. Ознакомление с локальными актами уже идёт в КЭДО: блоки документов по должности загрузили и подвязали к приёму и переводу. Электронное подписание, по их словам, только стартует, целевая доля — 100%, потому что объектов много. Личные карточки в документооборот ещё не переведены целиком, этим занята проектная команда; звучит «блок в 1С», название модуля не разобрать. Отдельного решения «только служба охраны труда» или «вся цифровизация» они не формулируют: КЭДО уже общий контур приказов и ознакомления.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Какую систему вы используете? Когда и в связи с чем она появилась? Для каких задач первоначально внедрялась?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Для приказов и ознакомления используют КЭДО. Руководитель утверждает документ, дальше его отправляют на ознакомление. Своя это разработка или купленная, спросили, ответ в записи не восстановить. Когда система появилась и для каких задач её брали сначала, не сказано. Стационарные компьютеры, по одной реплике, не выдают, подпись идёт через корпоративный контур; относить ли ноутбуки и корпоративный вайфай к словам компании, а не исследователей, по шуму нельзя, в ответ это не беру.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4.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 принималось решение о выборе системы? Что было наиболее важным при выборе? Учитывались ли при выборе или внедрении системы особенности документов по охране труда? Какие именно?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5.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Все документы по охране труда проходят через эту систему или для отдельных документов используются другие информационные системы? Какие?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Не все. Через КЭДО идут утверждение приказов и ознакомление с локальными актами. Личные карточки туда ещё не доведены. Инструктажи в КЭДО подписывают не всегда: «не успевают». Целевой инструктаж в разговоре отделяют от первичного и повторного. Спецоценка в эту же систему целиком не встаёт: опции приложить файл подписи эксперта к карте нет. Другие имена систем, кроме неясного блока 1С, не названы.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6.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Есть ли документы, которые вы хотели бы перевести в электронный формат, но система пока не позволяет этого сделать? Были ли документы, которые наоборот удалось перевести в ЭДО именно благодаря возможностям системы?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Да. Личные карточки проект ещё не закрыл. По спецоценке систему нельзя заставить приложить к карте файл подписи эксперта, опции нет, это надо настраивать. Протокол проверки знаний они не собирают как один оригинал на весь южный дивизион. Благодаря КЭДО уже идёт ознакомление с набором документов по должности, и есть кнопка вернуть документ на подписание.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7. Блок 3. СЭД и информационная среда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в вашей организации устроена работа с СЭД, которую вы используете для документов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Что в СЭД сегодня больше всего помогает работе с документами по ОТ, а что создаёт сложности? Можете привести конкретный пример?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Помогает цепочка КЭДО: после подписи руководителя документ уходит на ознакомление, неподписанное можно вернуть на подписание. Мешает объём и география. В южном дивизионе одна комиссия на 50 городов, люди не успевают подписать в КЭДО, а дату в дату им нужно. По спецоценке удалённость мешает очному ознакомлению, а система не принимает файл подписи. Пример с тысячей пунктов выдачи они приводят сами: одну инструкцию нельзя размножить в тысячу оригиналов.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8.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документы по ОТ у вас сегодня полностью существуют и обращаются в электронной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 именно эти документы?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Полностью электронным они описывают ознакомление с локальными актами в КЭДО, блоками по должности. Почему эти: набор повторяется, а пунктов выдачи около тысячи, делать на каждый отдельный оригинал инструкции они не могут и не считают нужным. Инструктажи, протоколы и личные карточки к полностью электронным не относят.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9.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документы остаются исключительно на бумаге?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 именно эти документы?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Закрытого списка нет. Инструкция по охране труда для сотрудника пункта выдачи одна на все точки, листа подписи в ней нет, листы ознакомления идут отдельно. Протокол проверки знаний физически гоняют копиями, пока не соберётся комиссия. Личные карточки в электронный оборот не доведены. Спецоценку в удалённых точках бумагой и копией карты они ещё обсуждают как действующее ограничение, а не как отменённый порядок.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10.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документы существуют одновременно в электронной и бумажной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Бывает ли, что полностью оформленный электронный документ всё равно распечатывается? Зачем? Кто принимает решение?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Да, для протокола. Оригинал один на южный дивизион, его копируют и пересылают по 50 городам, пока комиссия не соберёт подписи. Они прямо говорят, что так нарушают правило одного документа, и всё равно оригинал не собирают. Печать из системы как запасной путь звучит обрывочно: руководителю можно было бы сформировать запись, распечатать и подписать. Кто утверждает именно печать, не сказано.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11. Блок 4. Общая карта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Есть ли документы по охране труда, которые вы хотели бы перевести в электронную форму, но пока не смогли?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Расскажите о таком документе. Что именно не позволяет перевести его в электронную форму (НПА, вид ЭП, СЭД, интеграция, организационные причины)? Что должно измениться, чтобы этот документ можно было полностью перевести в электронную форму?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Да. Личные карточки: проект не закончен. Протокол: нельзя честно оставить один электронный документ, пока комиссия разъезжает по 50 городам и подписывает копии. Спецоценка: нет опции приложить файл подписи, а из-за удалённости с картой знакомят копией. Инструктаж на наряде-допуске они не ждут быстрым: если людям придётся ещё писать причины, в разговоре звучит, что этого скорее не сделают. Чтобы сдвинуться, нужна настройка системы под файл подписи и правило, которое не требует тысячу оригиналов и очный сбор комиссии.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12. Блок 5. Глубокий разбор конкретных документов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Давайте на примере документа разберём весь его путь от создания до хранения. Расскажите, пожалуйста, как это происходит у вас на практике.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Кто инициирует документ? Где он создаётся? Кто его заполняет? Кто проверяет? Кто подписывает? Кому передаётся? Где хранится? Кто имеет доступ? Что происходит, если в документе обнаруживается ошибка? Как оформляется исправление? Что происходит с предыдущей версией?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Один документ целиком, с ошибкой и судьбой старой версии, не разобрали. Приказ: руководитель подписывает в КЭДО, затем документ уходит на ознакомление. Если работник не подписал, есть возврат на подписание. Модель «зашёл, значит подписал» они отвергли: разрешения не нашли. Протокол: дата проверки знаний может быть раньше, чем подписи членов комиссии; обсуждали, что подписи надо собрать заранее, примерно за неделю до конца срока обучения, иначе с даты в протоколе допуск уже спорный. По спецоценке работник может подписать одну карту, а эксперт подписывал весь отчёт; они хотят архив, где к нужной карте приложен файл подписи, и говорят, что такой опции нет. Кто проверяет текст и кто видит архив, не названо.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13.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Используется ли одинаковый подход для разных документов? Есть ли документы с особым порядком подписания?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Нет. Утверждение приказа в КЭДО и ознакомление — разные шаги, второй идёт после первого. Ознакомление они не считают автоматическим фактом входа. Протокол живёт своей датой и поздними подписями комиссии. На вопрос про одну подпись на документе по спецоценке отвечают, что так и будут делать, но как именно выровняют вид подписи, не договаривают. Целевой инструктаж подписывает охрана труда, первичный и повторный заводит руководитель.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14.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От чего зависит вид ЭП (кто и какие виды ЭП использует)?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Матрицы нет. Вид зависит от шага. Ознакомление в КЭДО — отдельное действие работника, исследователь называет его простой подписью, компания это слово как термин не произносит. Подпись руководителя на утверждении в одном месте звучит как усиленная, фраза шумная, вид подписи дословно не фиксирую. Для протокола важен не вид носителя, а то, что подписи комиссии приходят позже даты протокола. Внешних подписантов спецоценки в ту же схему они пока не посадили.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15.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Если используется ПЭП: в какой форме используется ПЭП (код из СМС или почты, логин и пароль от корпоративной системы, логин и пароль от Госуслуг, другое)?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Код из СМС, почта и логин Госуслуг не названы. По тому, как показывают ознакомление, работник в корпоративном контуре нажимает, что ознакомлен, и на этом шаге формируется отметка. Это описание процесса, а не выбранная ими формулировка «у нас ПЭП такая-то».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16.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Используете ли в качестве ЭП Госключ?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17. Блок 6. Электронная подпись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пожалуйста, как у вас организовано подписание документов по охране труда электронной подписью.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Возникают ли сложности с подписанием электронных документов ЭП? Есть ли документы, в отношении которых сложности с электронной подписью мешают полностью перейти от бумаги к электронному документообороту? Можете привести пример?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Да. Люди не успевают подписать в КЭДО, а дата нужна день в день. Протокол одной даты и подписи комиссии другой ломают срок обучения. Разные виды подписи на одном документе они сами упирают в спецоценку: скан с живой подписью и электронная подпись работника вместе, по смыслу разговора, документ не собирается. Файл подписи эксперта система не принимает. Из-за этого удалённые точки остаются на копиях, а не на одном электронном оригинале.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18. Блок 7. Электронное ознакомление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Расскажите, как у вас организовано электронное ознакомление работников с документами по охране труда.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С какими документами знакомятся электронно? Как работник получает документ? Как подтверждается ознакомление? Как фиксируются дата и время? Что происходит, если работник не ознакомился? Как организуется массовое ознакомление? Как работаете с персоналом, который не имеет постоянного доступа к компьютеру? Есть ли документы, с которыми вы не можете организовать полноценное электронное ознакомление, хотя хотели бы это сделать? Почему?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Электронно знакомят с локальными актами по должности: блок уже загружен и поднимается при приёме и переводе. Человеку приходит документ в КЭДО, он отмечает ознакомление. Если не подписал, документ можно вернуть на подписание. Дата и время отдельной фразой не названы. Массово это один и тот же набор, а не тысяча разных оригиналов: инструкция для пункта выдачи одна на все точки, лист ознакомления отдельно, в инструкции нет места для подписи. Что будет, если человек так и не откроет документ, кроме возврата на подписание, не сказано. Про собственные телефоны спросили, разборчивого ответа нет. Полноценно не получается ознакомить там, где комиссию надо собрать по 50 городам, и со спецоценкой на удалёнке.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19. Блок 8. Нормативное регулирование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Были ли случаи, когда нормативное требование не позволяло организовать электронный документооборот так, как вы хотели?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Были ли ситуации, когда было непонятно, допускает ли нормативное регулирование электронную форму конкретного документа? Как решали такую ситуацию?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Да. Модель «открыл документ — уже ознакомился» отвергли: запрета не нашли, но и разрешения тоже, поэтому от схемы отказались. Протокол по требованиям должен быть одним документом, с программой, датой и тем, кому проведено; копии они всё равно возят по дивизиону и говорят, что так нарушают. Риск считают низким, пока документ не запросили. Отдельно обрывается реплика, что Настю или коллегу штрафовали из-за члена комиссии; за что именно, не разобрать. Где норма была неясна, они выбирают более осторожный вариант, а не отказ от КЭДО.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20. Блок 8. Нормативное регулирование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требования нормативного регулирования сегодня сильнее всего ограничивают применение ЭДО документов по охране труда?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Какие из них, на ваш взгляд, необходимо изменить или уточнить?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Сильнее всего мешают правило одного документа и одной вида подписи там, где люди и комиссия разъеханы: 50 городов южного дивизиона и около тысячи пунктов выдачи. Второе — система не умеет приложить файл подписи к карте спецоценки. Что изменить, они списком не говорят. По смыслу реплик им нужно ознакомление без тысячи оригиналов и протокол, который не надо физически собирать. Пункты актов не назывались.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21. Блок 9. Эффект от ЭДО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Что на практике изменилось после перевода документов по охране труда в электронную форму?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Трудозатраты, скорость, контроль, доступ, поиск, ошибки, хранение, взаимодействие подразделений, взаимодействие с работниками.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Расчёта эффекта нет. Качественно они описывают не «стало быстрее на столько-то», а почему бумага не масштабируется: одну инструкцию нельзя выпустить тысячей оригиналов, комиссию по 50 городам не собрать на один лист, ознакомление по должности уже уходит в КЭДО при приёме и переводе. Ошибки, поиск и хранение цифрами не оценены. Доля электронного подписания, по их словам, только начинается, цель — 100%.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22. Блок 9. Эффект от ЭДО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 есть ли документы, при переводе которых в электронную форму практически ничего не изменилось?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23. Блок 9. Эффект от ЭДО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Перевод какого документа в электронный формат вы считаете наиболее успешным с точки зрения полученных эффектов?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Почему?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24. Блок 10. Проблемы и барьеры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посмотреть на ЭДО документов по охране труда в целом, что сегодня является самым сложным?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Какая проблема сегодня сильнее всего ограничивает дальнейший переход к электронному документообороту?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Самое тяжёлое — собрать подпись там, где людей много и они не в одном городе: пункты выдачи, южный дивизион, комиссия, которая не успевает подписать протокол в КЭДО к нужной дате. Рядом система, в которой нет опции для файла подписи по спецоценке, и личные карточки, которые проект ещё не довёл. Дальше переход держит именно это, а не отсутствие самого КЭДО: ознакомление с актами уже электронное.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25. Блок 10. Проблемы и барьеры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Какие изменения нормативного регулирования были бы наиболее полезны для развития ЭДО в охране труда?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Что, наоборот, не стоит регулировать слишком подробно и лучше оставить на усмотрение организации?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Полезным для них было бы признать электронное ознакомление и один протокол без обязанности возить бумажный оригинал по десяткам городов и без тысяча копий инструкции. Слишком подробно задавать носитель они не просят. Это сборка из того, на что они жалуются, а не продиктованный текст поправок. Госключ и портал в их репликах как просьба не звучат.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26.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говорить именно об оформлении результатов инструктажей по охране труда, насколько, на ваш взгляд, необходима возможность делать это в электронной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Если считает необходимым: что именно сегодня делает бумажное оформление неудобным или избыточным?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Для объёма, который они описывают, бумага уже не работает: тысяча пунктов выдачи и одна инструкция, 50 городов и одна комиссия. Инструктажи при этом в КЭДО закрыты не до конца, люди не успевают подписать. Бумагу неудобной они показывают на копиях протокола и на невозможности сделать тысячу оригиналов, а не на пошаговом разборе журнала.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27.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говорить именно об оформлении результатов инструктажей по охране труда, насколько, на ваш взгляд, необходима возможность делать это в электронной форме?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Если не считает необходимым: почему, на ваш взгляд, электронное оформление результатов инструктажей не даст существенного эффекта?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28.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Представьте, что организация получила возможность полностью отказаться от бумажного оформления результатов инструктажей. Как, на ваш взгляд, должен выглядеть идеальный алгоритм — от момента проведения инструктажа до окончательного оформления его результата?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Кто вносит сведения в СЭД? Где должен храниться результат? Кто должен иметь доступ?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Цельный алгоритм не продиктовали. Из обрывков: руководитель заводит первичный и повторный инструктаж, целевой подписывает охрана труда; система должна напомнить; запись можно вернуть на подписание, если человек не подписал; для наряда-допуска есть опасение, что писать причины никто не будет. Где хранится результат и кто его смотрит, не сказано. Для дивизиона у них сейчас не этот алгоритм, а один оригинал и копии, пока комиссия не соберётся.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29.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Сейчас рассматривается подход, при котором оформление результатов инструктажей может быть организовано через портал «Работа в России» с идентификацией пользователя через ЕСИА. Хотелось бы узнать ваше мнение о такой модели. Как вы в целом относитесь к такому подходу?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Что в такой модели может быть полезным? Какие проблемы такая модель может создать на практике (нет интернета, сбои портала, интеграция с внутренними системами, массовые инструктажи, территориально распределённые работники, работники без постоянного доступа к цифровым устройствам, личное устройство, исправление ошибки, хранение, предоставление сведений при проверке)?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30.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 вы относитесь к тому, что работнику потребуется идентифицироваться через ЕСИА для оформления результата инструктажа?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Для каких категорий работников это может стать проблемой? Есть ли у вас работники, для которых такой способ идентификации будет затруднителен? Что делать, если работник не может или не хочет воспользоваться таким способом идентификации?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31.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оформление результатов инструктажей будет происходить через портал «Работа в России», как, на ваш взгляд, это должно взаимодействовать с корпоративной СЭД организации?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/>
          <w:sz w:val="24"/>
        </w:rPr>
        <w:t>Уточнения: Должны ли сведения автоматически передаваться в корпоративную систему? Нужно ли организации хранить «копию» информации об инструктажах?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32. Блок 11. ЭДО в инструктажах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бы вам поручили сформулировать требования к будущей системе электронного оформления результатов инструктажей, какие три требования вы бы поставили на первое место?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p>
      <w:pPr>
        <w:spacing w:before="20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33. Блок 12. Завершение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бы вам нужно было дать один совет организации, которая только начинает переводить документы по охране труда в электронную форму, что бы вы посоветовали?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Ответ: без ответа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