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A logistic regression based solution to the CoIL Challenge 2000 is described in this paper. The challenge consists of correctly identifying potential customers for an insurance product, and describing their characteristics. Models were trained on over sampled data. The model out preformed other’s attemps at solving this classification problem.</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 Specifically we are predicting if a customer is likely candidate for a caravan (mobile home/camper) insurance policy. This is particularly challenging because the data is imballanced (only 348 of the 5,822 records for model training/testing are policy holders).</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insurance policy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It was a Naïve Bayes, suggesting that probabilities of some of the variables will be useful in identifing potential customers.</w:t>
      </w:r>
    </w:p>
    <w:p>
      <w:pPr>
        <w:pStyle w:val="BodyText"/>
      </w:pPr>
      <w:r>
        <w:t xml:space="preserve">A meta analysis of the initial researchers found that simpler algorithms tended to outpreform more complicated ones</w:t>
      </w:r>
      <w:r>
        <w:t xml:space="preserve"> </w:t>
      </w:r>
      <w:r>
        <w:t xml:space="preserve">(Putten, Ruiter, and Someren 2000)</w:t>
      </w:r>
      <w:r>
        <w:t xml:space="preserve">. With the benefit of these findings, we set out to create a simple logistic regression model that preforms as well or better than the original CoIL Challenge cohort. In the end, our model outpreformed the orignal researcher’s model in correctly predicting the customers that would purchase the insurance policy.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methodology"/>
      <w:r>
        <w:t xml:space="preserve">Methodology</w:t>
      </w:r>
      <w:bookmarkEnd w:id="24"/>
    </w:p>
    <w:p>
      <w:pPr>
        <w:pStyle w:val="FirstParagraph"/>
      </w:pPr>
      <w:r>
        <w:t xml:space="preserve">The CoIL Challenge dataset is composed of 86 variables accross 5,822 observations. An evaluation dataset is provided with 4,000 observations. Five of the predictors are categorical and the remainder are numeric. Most of the predictors have little to no correlation with the variable of interest (CARAVAN).</w:t>
      </w:r>
    </w:p>
    <w:p>
      <w:pPr>
        <w:pStyle w:val="Heading2"/>
      </w:pPr>
      <w:bookmarkStart w:id="25" w:name="experimentation-and-results"/>
      <w:r>
        <w:t xml:space="preserve">Experimentation and Results</w:t>
      </w:r>
      <w:bookmarkEnd w:id="25"/>
    </w:p>
    <w:p>
      <w:pPr>
        <w:pStyle w:val="FirstParagraph"/>
      </w:pPr>
      <w:r>
        <w:t xml:space="preserve">We split the data into training/test sets using a 70/30 split. We corrected the imballance by oversampling the minority class (caravan policy holders). Given the large number of possible predictors we used a random forest to aid in variable selection. A logistic regression model was trained on the oversampled training set using the top five variables selected by the random forest (MOSTYPE, PPERSAUT, MOSHOOFD, PBRAND, APERSAUT).</w:t>
      </w:r>
    </w:p>
    <w:p>
      <w:pPr>
        <w:pStyle w:val="BodyText"/>
      </w:pPr>
      <w:r>
        <w:t xml:space="preserve">The MOSTYPE variable has 40 customer types. Not all customer types were statiscally significant predictors. We identified those in the oversampled dataset with a probability greater than 0.5 to purchase the insurance product as the LIKELY_CUSTOMER variable. A figure in the appendix shows all 40 customer types and the probability that they purched the insurance policy in the oversampled dataset.</w:t>
      </w:r>
    </w:p>
    <w:p>
      <w:pPr>
        <w:pStyle w:val="BodyText"/>
      </w:pPr>
      <w:r>
        <w:t xml:space="preserve">We fit our second model to the LIKELY_CUSTOMER and PPERSAUT variables. Although it only has two variables, the model preformed well. This seemed in-line with expectations that simple models preform best.</w:t>
      </w:r>
    </w:p>
    <w:p>
      <w:pPr>
        <w:pStyle w:val="BodyText"/>
      </w:pPr>
      <w:r>
        <w:t xml:space="preserve">In evaluating the models we examined we focused on the specificity. The goal of the CoIL challenge was to accurately predict those would would purchase the insurance policy, so focusing on the model’s specificity was the best evaluation metric. In order to get a better sense of how well the model generalizes, we repeatedly retrained and evaluated the model using diffrent samplings of the training dataset. The following figure summarizes the distribution of the specificty the models produced on the test dataset:</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discussion"/>
      <w:r>
        <w:t xml:space="preserve">Discussion</w:t>
      </w:r>
      <w:bookmarkEnd w:id="27"/>
    </w:p>
    <w:p>
      <w:pPr>
        <w:pStyle w:val="Heading1"/>
      </w:pPr>
      <w:bookmarkStart w:id="28" w:name="conclusions"/>
      <w:r>
        <w:t xml:space="preserve">Conclusions</w:t>
      </w:r>
      <w:bookmarkEnd w:id="28"/>
    </w:p>
    <w:p>
      <w:r>
        <w:br w:type="page"/>
      </w:r>
    </w:p>
    <w:p>
      <w:pPr>
        <w:pStyle w:val="Heading1"/>
      </w:pPr>
      <w:bookmarkStart w:id="29" w:name="appendix"/>
      <w:r>
        <w:t xml:space="preserve">Appendix</w:t>
      </w:r>
      <w:bookmarkEnd w:id="29"/>
    </w:p>
    <w:p>
      <w:pPr>
        <w:pStyle w:val="Heading2"/>
      </w:pPr>
      <w:bookmarkStart w:id="30" w:name="X6d2656c124fed986c157933d3d21907aae4aca1"/>
      <w:r>
        <w:t xml:space="preserve">Probability of Purchasing Product (in blue) by Customer Type</w:t>
      </w:r>
      <w:bookmarkEnd w:id="30"/>
    </w:p>
    <w:p>
      <w:pPr>
        <w:pStyle w:val="FirstParagraph"/>
      </w:pPr>
      <w:r>
        <w:drawing>
          <wp:inline>
            <wp:extent cx="5943600" cy="6537960"/>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1"/>
                    <a:stretch>
                      <a:fillRect/>
                    </a:stretch>
                  </pic:blipFill>
                  <pic:spPr bwMode="auto">
                    <a:xfrm>
                      <a:off x="0" y="0"/>
                      <a:ext cx="5943600" cy="6537960"/>
                    </a:xfrm>
                    <a:prstGeom prst="rect">
                      <a:avLst/>
                    </a:prstGeom>
                    <a:noFill/>
                    <a:ln w="9525">
                      <a:noFill/>
                      <a:headEnd/>
                      <a:tailEnd/>
                    </a:ln>
                  </pic:spPr>
                </pic:pic>
              </a:graphicData>
            </a:graphic>
          </wp:inline>
        </w:drawing>
      </w:r>
    </w:p>
    <w:p>
      <w:r>
        <w:br w:type="page"/>
      </w:r>
    </w:p>
    <w:p>
      <w:pPr>
        <w:pStyle w:val="Heading2"/>
      </w:pPr>
      <w:bookmarkStart w:id="32" w:name="X39e45be211953f51efd0427f35ebb2cec53ee13"/>
      <w:r>
        <w:t xml:space="preserve">Correlation Coefficients for Variables of Interest</w:t>
      </w:r>
      <w:bookmarkEnd w:id="32"/>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3" w:name="X718bc5c9ccf4d39d5998f916de5d2c9c79c56aa"/>
      <w:r>
        <w:t xml:space="preserve">Data Dictionary for Variables of Interest</w:t>
      </w:r>
      <w:bookmarkEnd w:id="33"/>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MOSTYPE</w:t>
            </w:r>
          </w:p>
        </w:tc>
        <w:tc>
          <w:p>
            <w:pPr>
              <w:pStyle w:val="Compact"/>
              <w:jc w:val="center"/>
            </w:pPr>
            <w:r>
              <w:t xml:space="preserve">Customer Subtype</w:t>
            </w:r>
          </w:p>
        </w:tc>
      </w:tr>
      <w:tr>
        <w:tc>
          <w:p>
            <w:pPr>
              <w:pStyle w:val="Compact"/>
              <w:jc w:val="center"/>
            </w:pPr>
            <w:r>
              <w:t xml:space="preserve">MOSHOOFD</w:t>
            </w:r>
          </w:p>
        </w:tc>
        <w:tc>
          <w:p>
            <w:pPr>
              <w:pStyle w:val="Compact"/>
              <w:jc w:val="center"/>
            </w:pPr>
            <w:r>
              <w:t xml:space="preserve">Customer main type</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r>
        <w:tc>
          <w:p>
            <w:pPr>
              <w:pStyle w:val="Compact"/>
              <w:jc w:val="center"/>
            </w:pPr>
            <w:r>
              <w:t xml:space="preserve">DRIVEN_GROWERS</w:t>
            </w:r>
          </w:p>
        </w:tc>
        <w:tc>
          <w:p>
            <w:pPr>
              <w:pStyle w:val="Compact"/>
              <w:jc w:val="center"/>
            </w:pPr>
            <w:r>
              <w:t xml:space="preserve">MOSHOOFD = 2</w:t>
            </w:r>
          </w:p>
        </w:tc>
      </w:tr>
    </w:tbl>
    <w:p>
      <w:r>
        <w:br w:type="page"/>
      </w:r>
    </w:p>
    <w:p>
      <w:pPr>
        <w:pStyle w:val="Heading2"/>
      </w:pPr>
      <w:bookmarkStart w:id="34" w:name="Xf0baebf2b810f6d3910732e9c2bce70b767c103"/>
      <w:r>
        <w:t xml:space="preserve">Confusion Matrix and Statistics for our Model</w:t>
      </w:r>
      <w:bookmarkEnd w:id="34"/>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5" w:name="r-statistical-programming-code."/>
      <w:r>
        <w:t xml:space="preserve">R statistical programming code.</w:t>
      </w:r>
      <w:bookmarkEnd w:id="35"/>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mutate(DRIVEN_GROWERS = ifelse(MOSHOOFD == "2", 1, 0)) %&gt;% </w:t>
      </w:r>
      <w:r>
        <w:br/>
      </w:r>
      <w:r>
        <w:rPr>
          <w:rStyle w:val="VerbatimChar"/>
        </w:rPr>
        <w:t xml:space="preserve">    mutate(DRIVEN_GROWERS = as.factor(DRIVEN_GROWERS))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specificity of the model's CARAVAN = 1 Predictions </w:t>
      </w:r>
      <w:r>
        <w:br/>
      </w:r>
      <w:r>
        <w:rPr>
          <w:rStyle w:val="VerbatimChar"/>
        </w:rPr>
        <w:t xml:space="preserve">  specificity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"specificity" = specificity)) </w:t>
      </w:r>
      <w:r>
        <w:br/>
      </w:r>
      <w:r>
        <w:rPr>
          <w:rStyle w:val="VerbatimChar"/>
        </w:rPr>
        <w:t xml:space="preserve">} </w:t>
      </w:r>
      <w:r>
        <w:br/>
      </w:r>
      <w:r>
        <w:rPr>
          <w:rStyle w:val="VerbatimChar"/>
        </w:rPr>
        <w:t xml:space="preserve"> </w:t>
      </w:r>
      <w:r>
        <w:br/>
      </w:r>
      <w:r>
        <w:rPr>
          <w:rStyle w:val="VerbatimChar"/>
        </w:rPr>
        <w:t xml:space="preserve">robust_results &lt;- function(model_formula,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randome number seed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"specificity" = results$specificity)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model1_results$specificity </w:t>
      </w:r>
      <w:r>
        <w:br/>
      </w:r>
      <w:r>
        <w:rPr>
          <w:rStyle w:val="VerbatimChar"/>
        </w:rPr>
        <w:t xml:space="preserve"># TODO: Uncomment these lines </w:t>
      </w:r>
      <w:r>
        <w:br/>
      </w:r>
      <w:r>
        <w:rPr>
          <w:rStyle w:val="VerbatimChar"/>
        </w:rPr>
        <w:t xml:space="preserve">model1_robust_results &lt;- robust_results("CARAVAN ~ MOSTYPE + PPERSAUT + MOSHOOFD + PBRAND + APERSAUT") </w:t>
      </w:r>
      <w:r>
        <w:br/>
      </w:r>
      <w:r>
        <w:rPr>
          <w:rStyle w:val="VerbatimChar"/>
        </w:rPr>
        <w:t xml:space="preserve">summary(model1_robust_results$specificity)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model2_results$specificity </w:t>
      </w:r>
      <w:r>
        <w:br/>
      </w:r>
      <w:r>
        <w:rPr>
          <w:rStyle w:val="VerbatimChar"/>
        </w:rPr>
        <w:t xml:space="preserve">model2_robust_results &lt;- robust_results("CARAVAN ~ LIKELY_CUSTOMERS + PPERSAUT") </w:t>
      </w:r>
      <w:r>
        <w:br/>
      </w:r>
      <w:r>
        <w:rPr>
          <w:rStyle w:val="VerbatimChar"/>
        </w:rPr>
        <w:t xml:space="preserve">summary(model2_robust_results$specificity) </w:t>
      </w:r>
      <w:r>
        <w:br/>
      </w:r>
      <w:r>
        <w:rPr>
          <w:rStyle w:val="VerbatimChar"/>
        </w:rPr>
        <w:t xml:space="preserve"> </w:t>
      </w:r>
      <w:r>
        <w:br/>
      </w:r>
      <w:r>
        <w:rPr>
          <w:rStyle w:val="VerbatimChar"/>
        </w:rPr>
        <w:t xml:space="preserve">### Model 3 - Likely Customers and Car Policies Contribution Level and whether or not they are a driven grower </w:t>
      </w:r>
      <w:r>
        <w:br/>
      </w:r>
      <w:r>
        <w:rPr>
          <w:rStyle w:val="VerbatimChar"/>
        </w:rPr>
        <w:t xml:space="preserve">model3 &lt;- glm(CARAVAN ~ LIKELY_CUSTOMERS + PPERSAUT + DRIVEN_GROWERS, </w:t>
      </w:r>
      <w:r>
        <w:br/>
      </w:r>
      <w:r>
        <w:rPr>
          <w:rStyle w:val="VerbatimChar"/>
        </w:rPr>
        <w:t xml:space="preserve">              family = binomial(link = "logit"), </w:t>
      </w:r>
      <w:r>
        <w:br/>
      </w:r>
      <w:r>
        <w:rPr>
          <w:rStyle w:val="VerbatimChar"/>
        </w:rPr>
        <w:t xml:space="preserve">              up_train) </w:t>
      </w:r>
      <w:r>
        <w:br/>
      </w:r>
      <w:r>
        <w:rPr>
          <w:rStyle w:val="VerbatimChar"/>
        </w:rPr>
        <w:t xml:space="preserve">model3_results &lt;- score_model(model3, test) </w:t>
      </w:r>
      <w:r>
        <w:br/>
      </w:r>
      <w:r>
        <w:rPr>
          <w:rStyle w:val="VerbatimChar"/>
        </w:rPr>
        <w:t xml:space="preserve">model3_results$specificity </w:t>
      </w:r>
      <w:r>
        <w:br/>
      </w:r>
      <w:r>
        <w:rPr>
          <w:rStyle w:val="VerbatimChar"/>
        </w:rPr>
        <w:t xml:space="preserve">model3_robust_results &lt;- robust_results("CARAVAN ~ LIKELY_CUSTOMERS + PPERSAUT + DRIVEN_GROWERS") </w:t>
      </w:r>
      <w:r>
        <w:br/>
      </w:r>
      <w:r>
        <w:rPr>
          <w:rStyle w:val="VerbatimChar"/>
        </w:rPr>
        <w:t xml:space="preserve">summary(model3_robust_results$specificity) </w:t>
      </w:r>
      <w:r>
        <w:br/>
      </w:r>
      <w:r>
        <w:rPr>
          <w:rStyle w:val="VerbatimChar"/>
        </w:rPr>
        <w:t xml:space="preserve"> </w:t>
      </w:r>
      <w:r>
        <w:br/>
      </w:r>
      <w:r>
        <w:rPr>
          <w:rStyle w:val="VerbatimChar"/>
        </w:rPr>
        <w:t xml:space="preserve">## Final Model Accuracy </w:t>
      </w:r>
      <w:r>
        <w:br/>
      </w:r>
      <w:r>
        <w:rPr>
          <w:rStyle w:val="VerbatimChar"/>
        </w:rPr>
        <w:t xml:space="preserve">final_model &lt;- score_model(model3, eval) </w:t>
      </w:r>
      <w:r>
        <w:br/>
      </w:r>
      <w:r>
        <w:rPr>
          <w:rStyle w:val="VerbatimChar"/>
        </w:rPr>
        <w:t xml:space="preserve">final_model$correct </w:t>
      </w:r>
      <w:r>
        <w:br/>
      </w:r>
      <w:r>
        <w:rPr>
          <w:rStyle w:val="VerbatimChar"/>
        </w:rPr>
        <w:t xml:space="preserve">final_model$specificity </w:t>
      </w:r>
      <w:r>
        <w:br/>
      </w:r>
      <w:r>
        <w:rPr>
          <w:rStyle w:val="VerbatimChar"/>
        </w:rPr>
        <w:t xml:space="preserve"> </w:t>
      </w:r>
    </w:p>
    <w:p>
      <w:r>
        <w:br w:type="page"/>
      </w:r>
    </w:p>
    <w:p>
      <w:pPr>
        <w:pStyle w:val="Heading2"/>
      </w:pPr>
      <w:bookmarkStart w:id="36" w:name="references"/>
      <w:r>
        <w:t xml:space="preserve">References</w:t>
      </w:r>
      <w:bookmarkEnd w:id="36"/>
    </w:p>
    <w:bookmarkStart w:id="95" w:name="refs"/>
    <w:bookmarkStart w:id="38" w:name="ref-Bera"/>
    <w:p>
      <w:pPr>
        <w:pStyle w:val="Bibliography"/>
      </w:pPr>
      <w:r>
        <w:t xml:space="preserve">Bera, Michel, and Bertrand Lamy. 2000. “Kxen at Coil Challenge 2000.”</w:t>
      </w:r>
      <w:r>
        <w:t xml:space="preserve"> </w:t>
      </w:r>
      <w:hyperlink r:id="rId37">
        <w:r>
          <w:rPr>
            <w:rStyle w:val="Hyperlink"/>
          </w:rPr>
          <w:t xml:space="preserve">http://liacs.leidenuniv.nl/~puttenpwhvander/library/cc2000/BERAPS~1.pdf</w:t>
        </w:r>
      </w:hyperlink>
      <w:r>
        <w:t xml:space="preserve">.</w:t>
      </w:r>
    </w:p>
    <w:bookmarkEnd w:id="38"/>
    <w:bookmarkStart w:id="40" w:name="ref-Brierley"/>
    <w:p>
      <w:pPr>
        <w:pStyle w:val="Bibliography"/>
      </w:pPr>
      <w:r>
        <w:t xml:space="preserve">Brierley, Philip. 2000. “COIL 2000 Challenge: Characteristics of Caravan Insurance Policy Owners.”</w:t>
      </w:r>
      <w:r>
        <w:t xml:space="preserve"> </w:t>
      </w:r>
      <w:hyperlink r:id="rId39">
        <w:r>
          <w:rPr>
            <w:rStyle w:val="Hyperlink"/>
          </w:rPr>
          <w:t xml:space="preserve">http://liacs.leidenuniv.nl/~puttenpwhvander/library/cc2000/BRIERL~1.pdf</w:t>
        </w:r>
      </w:hyperlink>
      <w:r>
        <w:t xml:space="preserve">.</w:t>
      </w:r>
    </w:p>
    <w:bookmarkEnd w:id="40"/>
    <w:bookmarkStart w:id="42" w:name="ref-Carter"/>
    <w:p>
      <w:pPr>
        <w:pStyle w:val="Bibliography"/>
      </w:pPr>
      <w:r>
        <w:t xml:space="preserve">Carter, Jonathan. 2000. “Coil 2000 Challenge Submission: Genetic Algorithms and Hill-Climbers.”</w:t>
      </w:r>
      <w:r>
        <w:t xml:space="preserve"> </w:t>
      </w:r>
      <w:hyperlink r:id="rId41">
        <w:r>
          <w:rPr>
            <w:rStyle w:val="Hyperlink"/>
          </w:rPr>
          <w:t xml:space="preserve">http://liacs.leidenuniv.nl/~puttenpwhvander/library/cc2000/CARTER~1.pdf</w:t>
        </w:r>
      </w:hyperlink>
      <w:r>
        <w:t xml:space="preserve">.</w:t>
      </w:r>
    </w:p>
    <w:bookmarkEnd w:id="42"/>
    <w:bookmarkStart w:id="44" w:name="ref-Crocoll"/>
    <w:p>
      <w:pPr>
        <w:pStyle w:val="Bibliography"/>
      </w:pPr>
      <w:r>
        <w:t xml:space="preserve">Crocoll, William M. 2000. “Artificial Neural Network Portion of Coil Study.”</w:t>
      </w:r>
      <w:r>
        <w:t xml:space="preserve"> </w:t>
      </w:r>
      <w:hyperlink r:id="rId43">
        <w:r>
          <w:rPr>
            <w:rStyle w:val="Hyperlink"/>
          </w:rPr>
          <w:t xml:space="preserve">http://www.liacs.nl/~putten/library/cc2000/CROCOL~1.pdf</w:t>
        </w:r>
      </w:hyperlink>
      <w:r>
        <w:t xml:space="preserve">.</w:t>
      </w:r>
    </w:p>
    <w:bookmarkEnd w:id="44"/>
    <w:bookmarkStart w:id="46" w:name="ref-Doornik"/>
    <w:p>
      <w:pPr>
        <w:pStyle w:val="Bibliography"/>
      </w:pPr>
      <w:r>
        <w:t xml:space="preserve">Doornik, Jurgen A., and Steve Moyle. 2000. “LOGIT Modelling.”</w:t>
      </w:r>
      <w:r>
        <w:t xml:space="preserve"> </w:t>
      </w:r>
      <w:hyperlink r:id="rId45">
        <w:r>
          <w:rPr>
            <w:rStyle w:val="Hyperlink"/>
          </w:rPr>
          <w:t xml:space="preserve">http://liacs.leidenuniv.nl/~puttenpwhvander/library/cc2000/MOYLEP~1.pdf</w:t>
        </w:r>
      </w:hyperlink>
      <w:r>
        <w:t xml:space="preserve">.</w:t>
      </w:r>
    </w:p>
    <w:bookmarkEnd w:id="46"/>
    <w:bookmarkStart w:id="48" w:name="ref-Elkan"/>
    <w:p>
      <w:pPr>
        <w:pStyle w:val="Bibliography"/>
      </w:pPr>
      <w:r>
        <w:t xml:space="preserve">Elkan, Charles. 2000. “CoIL Challenge 2000 Entry.”</w:t>
      </w:r>
      <w:r>
        <w:t xml:space="preserve"> </w:t>
      </w:r>
      <w:hyperlink r:id="rId47">
        <w:r>
          <w:rPr>
            <w:rStyle w:val="Hyperlink"/>
          </w:rPr>
          <w:t xml:space="preserve">http://liacs.leidenuniv.nl/~puttenpwhvander/library/cc2000/ELKANP~1.pdf</w:t>
        </w:r>
      </w:hyperlink>
      <w:r>
        <w:t xml:space="preserve">.</w:t>
      </w:r>
    </w:p>
    <w:bookmarkEnd w:id="48"/>
    <w:bookmarkStart w:id="50" w:name="ref-Gamberger"/>
    <w:p>
      <w:pPr>
        <w:pStyle w:val="Bibliography"/>
      </w:pPr>
      <w:r>
        <w:t xml:space="preserve">Gamberger, Dragan. 2000. “Solution Based on Illm Confirmation Rule.”</w:t>
      </w:r>
      <w:r>
        <w:t xml:space="preserve"> </w:t>
      </w:r>
      <w:hyperlink r:id="rId49">
        <w:r>
          <w:rPr>
            <w:rStyle w:val="Hyperlink"/>
          </w:rPr>
          <w:t xml:space="preserve">http://liacs.leidenuniv.nl/~puttenpwhvander/library/cc2000/GAMBER~1.pdf</w:t>
        </w:r>
      </w:hyperlink>
      <w:r>
        <w:t xml:space="preserve">.</w:t>
      </w:r>
    </w:p>
    <w:bookmarkEnd w:id="50"/>
    <w:bookmarkStart w:id="52" w:name="ref-Greenyer"/>
    <w:p>
      <w:pPr>
        <w:pStyle w:val="Bibliography"/>
      </w:pPr>
      <w:r>
        <w:t xml:space="preserve">Greenyer, Andrew. 2000. “Coil 2000 Competition. The Use of a Learning Classifier System Jxcs.”</w:t>
      </w:r>
      <w:r>
        <w:t xml:space="preserve"> </w:t>
      </w:r>
      <w:hyperlink r:id="rId51">
        <w:r>
          <w:rPr>
            <w:rStyle w:val="Hyperlink"/>
          </w:rPr>
          <w:t xml:space="preserve">http://www.liacs.nl/~putten/library/cc2000/GREENY~1.pdf</w:t>
        </w:r>
      </w:hyperlink>
      <w:r>
        <w:t xml:space="preserve">.</w:t>
      </w:r>
    </w:p>
    <w:bookmarkEnd w:id="52"/>
    <w:bookmarkStart w:id="54" w:name="ref-Abonyi"/>
    <w:p>
      <w:pPr>
        <w:pStyle w:val="Bibliography"/>
      </w:pPr>
      <w:r>
        <w:t xml:space="preserve">János Abonyi, Hans Roubos. 2000. “A Simple Fuzzy Classifier Based on Inconsistency Analysis of Labeled Data.”</w:t>
      </w:r>
      <w:r>
        <w:t xml:space="preserve"> </w:t>
      </w:r>
      <w:hyperlink r:id="rId53">
        <w:r>
          <w:rPr>
            <w:rStyle w:val="Hyperlink"/>
          </w:rPr>
          <w:t xml:space="preserve">http://liacs.leidenuniv.nl/~puttenpwhvander/library/cc2000/ABONYI~1.pdf</w:t>
        </w:r>
      </w:hyperlink>
      <w:r>
        <w:t xml:space="preserve">.</w:t>
      </w:r>
    </w:p>
    <w:bookmarkEnd w:id="54"/>
    <w:bookmarkStart w:id="56" w:name="ref-Jorgensen"/>
    <w:p>
      <w:pPr>
        <w:pStyle w:val="Bibliography"/>
      </w:pPr>
      <w:r>
        <w:t xml:space="preserve">Jorgensen, Thomas Martini, and Christian Linneberg. 2000. “Subspace Projections – an Approach to Variable Selection and Modeling.”</w:t>
      </w:r>
      <w:r>
        <w:t xml:space="preserve"> </w:t>
      </w:r>
      <w:hyperlink r:id="rId55">
        <w:r>
          <w:rPr>
            <w:rStyle w:val="Hyperlink"/>
          </w:rPr>
          <w:t xml:space="preserve">http://liacs.leidenuniv.nl/~puttenpwhvander/library/cc2000/JORGEN~1.pdf</w:t>
        </w:r>
      </w:hyperlink>
      <w:r>
        <w:t xml:space="preserve">.</w:t>
      </w:r>
    </w:p>
    <w:bookmarkEnd w:id="56"/>
    <w:bookmarkStart w:id="58" w:name="ref-Kaymak"/>
    <w:p>
      <w:pPr>
        <w:pStyle w:val="Bibliography"/>
      </w:pPr>
      <w:r>
        <w:t xml:space="preserve">Kaymak, Uzay, and Magne Setnes. 2000. “Target Selection Based on Fuzzy Clustering: A Volume Prototype Approach to Coil Challenge 2000.”</w:t>
      </w:r>
      <w:r>
        <w:t xml:space="preserve"> </w:t>
      </w:r>
      <w:hyperlink r:id="rId57">
        <w:r>
          <w:rPr>
            <w:rStyle w:val="Hyperlink"/>
          </w:rPr>
          <w:t xml:space="preserve">http://liacs.leidenuniv.nl/~puttenpwhvander/library/cc2000/KAYMAK~1.pdf</w:t>
        </w:r>
      </w:hyperlink>
      <w:r>
        <w:t xml:space="preserve">.</w:t>
      </w:r>
    </w:p>
    <w:bookmarkEnd w:id="58"/>
    <w:bookmarkStart w:id="60" w:name="ref-Keerthi"/>
    <w:p>
      <w:pPr>
        <w:pStyle w:val="Bibliography"/>
      </w:pPr>
      <w:r>
        <w:t xml:space="preserve">Keerthi, S. Sathiya, and Chong Jin Ong. 2000. “Solution of the Coil Challenge 2000 Task Using Support Vector Machines.”</w:t>
      </w:r>
      <w:r>
        <w:t xml:space="preserve"> </w:t>
      </w:r>
      <w:hyperlink r:id="rId59">
        <w:r>
          <w:rPr>
            <w:rStyle w:val="Hyperlink"/>
          </w:rPr>
          <w:t xml:space="preserve">http://liacs.leidenuniv.nl/~puttenpwhvander/library/cc2000/KEERTH~1.pdf</w:t>
        </w:r>
      </w:hyperlink>
      <w:r>
        <w:t xml:space="preserve">.</w:t>
      </w:r>
    </w:p>
    <w:bookmarkEnd w:id="60"/>
    <w:bookmarkStart w:id="62" w:name="ref-Kim"/>
    <w:p>
      <w:pPr>
        <w:pStyle w:val="Bibliography"/>
      </w:pPr>
      <w:r>
        <w:t xml:space="preserve">Kim, YongSeog, and W. Nick Street. 2000. “CoIL Challenge 2000: Choosing and Explaining Likely Caravan Insurance Customers.”</w:t>
      </w:r>
      <w:r>
        <w:t xml:space="preserve"> </w:t>
      </w:r>
      <w:hyperlink r:id="rId61">
        <w:r>
          <w:rPr>
            <w:rStyle w:val="Hyperlink"/>
          </w:rPr>
          <w:t xml:space="preserve">http://liacs.leidenuniv.nl/~puttenpwhvander/library/cc2000/STREET~1.pdf</w:t>
        </w:r>
      </w:hyperlink>
      <w:r>
        <w:t xml:space="preserve">.</w:t>
      </w:r>
    </w:p>
    <w:bookmarkEnd w:id="62"/>
    <w:bookmarkStart w:id="64" w:name="ref-Kontkanen"/>
    <w:p>
      <w:pPr>
        <w:pStyle w:val="Bibliography"/>
      </w:pPr>
      <w:r>
        <w:t xml:space="preserve">Kontkanen, Petri. 2000. “CoIL 2000 Submission.”</w:t>
      </w:r>
      <w:r>
        <w:t xml:space="preserve"> </w:t>
      </w:r>
      <w:hyperlink r:id="rId63">
        <w:r>
          <w:rPr>
            <w:rStyle w:val="Hyperlink"/>
          </w:rPr>
          <w:t xml:space="preserve">http://liacs.leidenuniv.nl/~puttenpwhvander/library/cc2000/KONTKA~1.pdf</w:t>
        </w:r>
      </w:hyperlink>
      <w:r>
        <w:t xml:space="preserve">.</w:t>
      </w:r>
    </w:p>
    <w:bookmarkEnd w:id="64"/>
    <w:bookmarkStart w:id="66" w:name="ref-Koudijs"/>
    <w:p>
      <w:pPr>
        <w:pStyle w:val="Bibliography"/>
      </w:pPr>
      <w:r>
        <w:t xml:space="preserve">Koudijs, Arnold. 2000. “CoIL Challenge 2000 Submission for the Description Task.”</w:t>
      </w:r>
      <w:r>
        <w:t xml:space="preserve"> </w:t>
      </w:r>
      <w:hyperlink r:id="rId65">
        <w:r>
          <w:rPr>
            <w:rStyle w:val="Hyperlink"/>
          </w:rPr>
          <w:t xml:space="preserve">http://www.liacs.nl/~putten/library/cc2000/KOUDIJ~1.pdf</w:t>
        </w:r>
      </w:hyperlink>
      <w:r>
        <w:t xml:space="preserve">.</w:t>
      </w:r>
    </w:p>
    <w:bookmarkEnd w:id="66"/>
    <w:bookmarkStart w:id="68" w:name="ref-Krogel"/>
    <w:p>
      <w:pPr>
        <w:pStyle w:val="Bibliography"/>
      </w:pPr>
      <w:r>
        <w:t xml:space="preserve">Krogel, Mark-André. 2000. “A Data Mining Case Study.”</w:t>
      </w:r>
      <w:r>
        <w:t xml:space="preserve"> </w:t>
      </w:r>
      <w:hyperlink r:id="rId67">
        <w:r>
          <w:rPr>
            <w:rStyle w:val="Hyperlink"/>
          </w:rPr>
          <w:t xml:space="preserve">http://www.liacs.nl/~putten/library/cc2000/KROGEL~1.pdf</w:t>
        </w:r>
      </w:hyperlink>
      <w:r>
        <w:t xml:space="preserve">.</w:t>
      </w:r>
    </w:p>
    <w:bookmarkEnd w:id="68"/>
    <w:bookmarkStart w:id="70" w:name="ref-Leckie"/>
    <w:p>
      <w:pPr>
        <w:pStyle w:val="Bibliography"/>
      </w:pPr>
      <w:r>
        <w:t xml:space="preserve">Leckie, Chris, and Herman Ferra. 2000. “COIL Challenge 2000 Description Task.”</w:t>
      </w:r>
      <w:r>
        <w:t xml:space="preserve"> </w:t>
      </w:r>
      <w:hyperlink r:id="rId69">
        <w:r>
          <w:rPr>
            <w:rStyle w:val="Hyperlink"/>
          </w:rPr>
          <w:t xml:space="preserve">http://www.liacs.nl/~putten/library/cc2000/LECKIE~1.pdf</w:t>
        </w:r>
      </w:hyperlink>
      <w:r>
        <w:t xml:space="preserve">.</w:t>
      </w:r>
    </w:p>
    <w:bookmarkEnd w:id="70"/>
    <w:bookmarkStart w:id="72" w:name="ref-Lewandowski"/>
    <w:p>
      <w:pPr>
        <w:pStyle w:val="Bibliography"/>
      </w:pPr>
      <w:r>
        <w:t xml:space="preserve">Lewandowski, Achim. 2000. “How to Detect Potential Customers.”</w:t>
      </w:r>
      <w:r>
        <w:t xml:space="preserve"> </w:t>
      </w:r>
      <w:hyperlink r:id="rId71">
        <w:r>
          <w:rPr>
            <w:rStyle w:val="Hyperlink"/>
          </w:rPr>
          <w:t xml:space="preserve">http://www.liacs.nl/~putten/library/cc2000/LEWAND~1.pdf</w:t>
        </w:r>
      </w:hyperlink>
      <w:r>
        <w:t xml:space="preserve">.</w:t>
      </w:r>
    </w:p>
    <w:bookmarkEnd w:id="72"/>
    <w:bookmarkStart w:id="74" w:name="ref-McKone"/>
    <w:p>
      <w:pPr>
        <w:pStyle w:val="Bibliography"/>
      </w:pPr>
      <w:r>
        <w:t xml:space="preserve">McKone, Tom, and Curt Stenger. 2000. “COIL Challenge 2000 Submission.”</w:t>
      </w:r>
      <w:r>
        <w:t xml:space="preserve"> </w:t>
      </w:r>
      <w:hyperlink r:id="rId73">
        <w:r>
          <w:rPr>
            <w:rStyle w:val="Hyperlink"/>
          </w:rPr>
          <w:t xml:space="preserve">http://liacs.leidenuniv.nl/~puttenpwhvander/library/cc2000/MCKONE~1.pdf</w:t>
        </w:r>
      </w:hyperlink>
      <w:r>
        <w:t xml:space="preserve">.</w:t>
      </w:r>
    </w:p>
    <w:bookmarkEnd w:id="74"/>
    <w:bookmarkStart w:id="76" w:name="ref-Miksovsky"/>
    <w:p>
      <w:pPr>
        <w:pStyle w:val="Bibliography"/>
      </w:pPr>
      <w:r>
        <w:t xml:space="preserve">Mikšovský, Petr, and Jirí Klema. 2000. “CoIL Challenge 2000.”</w:t>
      </w:r>
      <w:r>
        <w:t xml:space="preserve"> </w:t>
      </w:r>
      <w:hyperlink r:id="rId75">
        <w:r>
          <w:rPr>
            <w:rStyle w:val="Hyperlink"/>
          </w:rPr>
          <w:t xml:space="preserve">http://liacs.leidenuniv.nl/~puttenpwhvander/library/cc2000/MIKSOV~1.pdf</w:t>
        </w:r>
      </w:hyperlink>
      <w:r>
        <w:t xml:space="preserve">.</w:t>
      </w:r>
    </w:p>
    <w:bookmarkEnd w:id="76"/>
    <w:bookmarkStart w:id="78" w:name="ref-Putten"/>
    <w:p>
      <w:pPr>
        <w:pStyle w:val="Bibliography"/>
      </w:pPr>
      <w:r>
        <w:t xml:space="preserve">Putten, Peter, Michel Ruiter, and Maarten Someren. 2000. “CoIL Challenge 2000 Tasks and Results: Predicting and Explaining Caravan Policy Ownership.”</w:t>
      </w:r>
      <w:r>
        <w:t xml:space="preserve"> </w:t>
      </w:r>
      <w:hyperlink r:id="rId77">
        <w:r>
          <w:rPr>
            <w:rStyle w:val="Hyperlink"/>
          </w:rPr>
          <w:t xml:space="preserve">http://liacs.leidenuniv.nl/~puttenpwhvander/library/cc2000/PUTTEN~1.pdf</w:t>
        </w:r>
      </w:hyperlink>
      <w:r>
        <w:t xml:space="preserve">.</w:t>
      </w:r>
    </w:p>
    <w:bookmarkEnd w:id="78"/>
    <w:bookmarkStart w:id="80" w:name="ref-Rickets"/>
    <w:p>
      <w:pPr>
        <w:pStyle w:val="Bibliography"/>
      </w:pPr>
      <w:r>
        <w:t xml:space="preserve">Rickets, Paul. 2000. “CoIL Challenge 2000 Submission.”</w:t>
      </w:r>
      <w:r>
        <w:t xml:space="preserve"> </w:t>
      </w:r>
      <w:hyperlink r:id="rId79">
        <w:r>
          <w:rPr>
            <w:rStyle w:val="Hyperlink"/>
          </w:rPr>
          <w:t xml:space="preserve">http://liacs.leidenuniv.nl/~puttenpwhvander/library/cc2000/RICKET~1.pdf</w:t>
        </w:r>
      </w:hyperlink>
      <w:r>
        <w:t xml:space="preserve">.</w:t>
      </w:r>
    </w:p>
    <w:bookmarkEnd w:id="80"/>
    <w:bookmarkStart w:id="82" w:name="ref-Seewald"/>
    <w:p>
      <w:pPr>
        <w:pStyle w:val="Bibliography"/>
      </w:pPr>
      <w:r>
        <w:t xml:space="preserve">Seewald, Alexander. 2000. “CoIL Challenge 2000 Submitted Solution.”</w:t>
      </w:r>
      <w:r>
        <w:t xml:space="preserve"> </w:t>
      </w:r>
      <w:hyperlink r:id="rId81">
        <w:r>
          <w:rPr>
            <w:rStyle w:val="Hyperlink"/>
          </w:rPr>
          <w:t xml:space="preserve">http://www.liacs.nl/~putten/library/cc2000/SEEWAL~1.pdf</w:t>
        </w:r>
      </w:hyperlink>
      <w:r>
        <w:t xml:space="preserve">.</w:t>
      </w:r>
    </w:p>
    <w:bookmarkEnd w:id="82"/>
    <w:bookmarkStart w:id="84" w:name="ref-Shtovba"/>
    <w:p>
      <w:pPr>
        <w:pStyle w:val="Bibliography"/>
      </w:pPr>
      <w:r>
        <w:t xml:space="preserve">Shtovba, Serhiy. 2000. “Phase Intervals and Genetic Algorithms Based Competition Task Solution.”</w:t>
      </w:r>
      <w:r>
        <w:t xml:space="preserve"> </w:t>
      </w:r>
      <w:hyperlink r:id="rId83">
        <w:r>
          <w:rPr>
            <w:rStyle w:val="Hyperlink"/>
          </w:rPr>
          <w:t xml:space="preserve">http://liacs.leidenuniv.nl/~puttenpwhvander/library/cc2000/SHTOVB~2.pdf</w:t>
        </w:r>
      </w:hyperlink>
      <w:r>
        <w:t xml:space="preserve">.</w:t>
      </w:r>
    </w:p>
    <w:bookmarkEnd w:id="84"/>
    <w:bookmarkStart w:id="86" w:name="ref-Shtovba_Mashnitskiy"/>
    <w:p>
      <w:pPr>
        <w:pStyle w:val="Bibliography"/>
      </w:pPr>
      <w:r>
        <w:t xml:space="preserve">Shtovba, Serhiy, and Yakiv Mashnitskiy. 2000. “The Backpropagation Multilayer Feedforward Neural Network Based Competition Task Solution.”</w:t>
      </w:r>
      <w:r>
        <w:t xml:space="preserve"> </w:t>
      </w:r>
      <w:hyperlink r:id="rId85">
        <w:r>
          <w:rPr>
            <w:rStyle w:val="Hyperlink"/>
          </w:rPr>
          <w:t xml:space="preserve">http://liacs.leidenuniv.nl/~puttenpwhvander/library/cc2000/SHTOVB~1.pdf</w:t>
        </w:r>
      </w:hyperlink>
      <w:r>
        <w:t xml:space="preserve">.</w:t>
      </w:r>
    </w:p>
    <w:bookmarkEnd w:id="86"/>
    <w:bookmarkStart w:id="88" w:name="ref-Simmonds"/>
    <w:p>
      <w:pPr>
        <w:pStyle w:val="Bibliography"/>
      </w:pPr>
      <w:r>
        <w:t xml:space="preserve">Simmonds, Robert M. 2000. “ACT Study Report Using Classification and Regression Tree (Cart) Analysis.”</w:t>
      </w:r>
      <w:r>
        <w:t xml:space="preserve"> </w:t>
      </w:r>
      <w:hyperlink r:id="rId87">
        <w:r>
          <w:rPr>
            <w:rStyle w:val="Hyperlink"/>
          </w:rPr>
          <w:t xml:space="preserve">http://www.liacs.nl/~putten/library/cc2000/SIMMON~1.pdf</w:t>
        </w:r>
      </w:hyperlink>
      <w:r>
        <w:t xml:space="preserve">.</w:t>
      </w:r>
    </w:p>
    <w:bookmarkEnd w:id="88"/>
    <w:bookmarkStart w:id="90" w:name="ref-Smuc"/>
    <w:p>
      <w:pPr>
        <w:pStyle w:val="Bibliography"/>
      </w:pPr>
      <w:r>
        <w:t xml:space="preserve">Šmuc, Tomislav. 2000. “COIL 2000 Challenge Solution Based on Illm-Sg Methodology.”</w:t>
      </w:r>
      <w:r>
        <w:t xml:space="preserve"> </w:t>
      </w:r>
      <w:hyperlink r:id="rId89">
        <w:r>
          <w:rPr>
            <w:rStyle w:val="Hyperlink"/>
          </w:rPr>
          <w:t xml:space="preserve">http://liacs.leidenuniv.nl/~puttenpwhvander/library/cc2000/SMUCPS~1.pdf</w:t>
        </w:r>
      </w:hyperlink>
      <w:r>
        <w:t xml:space="preserve">.</w:t>
      </w:r>
    </w:p>
    <w:bookmarkEnd w:id="90"/>
    <w:bookmarkStart w:id="92" w:name="ref-Vesanto"/>
    <w:p>
      <w:pPr>
        <w:pStyle w:val="Bibliography"/>
      </w:pPr>
      <w:r>
        <w:t xml:space="preserve">Vesanto, Juha, and Janne Sinkkonen. 2000. “Submission for the Coil Challenge 2000.”</w:t>
      </w:r>
      <w:r>
        <w:t xml:space="preserve"> </w:t>
      </w:r>
      <w:hyperlink r:id="rId91">
        <w:r>
          <w:rPr>
            <w:rStyle w:val="Hyperlink"/>
          </w:rPr>
          <w:t xml:space="preserve">http://liacs.leidenuniv.nl/~puttenpwhvander/library/cc2000/VESANT~1.pdf</w:t>
        </w:r>
      </w:hyperlink>
      <w:r>
        <w:t xml:space="preserve">.</w:t>
      </w:r>
    </w:p>
    <w:bookmarkEnd w:id="92"/>
    <w:bookmarkStart w:id="94" w:name="ref-White"/>
    <w:p>
      <w:pPr>
        <w:pStyle w:val="Bibliography"/>
      </w:pPr>
      <w:r>
        <w:t xml:space="preserve">White, A. P., and W. Z. Liu. 2000. “The Coil Challenge: An Application of Classification Trees with Bootstrap Aggregation.”</w:t>
      </w:r>
      <w:r>
        <w:t xml:space="preserve"> </w:t>
      </w:r>
      <w:hyperlink r:id="rId93">
        <w:r>
          <w:rPr>
            <w:rStyle w:val="Hyperlink"/>
          </w:rPr>
          <w:t xml:space="preserve">http://www.liacs.nl/~putten/library/cc2000/WHITEP~1.pdf</w:t>
        </w:r>
      </w:hyperlink>
      <w:r>
        <w:t xml:space="preserve">.</w:t>
      </w:r>
    </w:p>
    <w:bookmarkEnd w:id="94"/>
    <w:bookmarkEnd w:id="95"/>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53" Target="http://liacs.leidenuniv.nl/~puttenpwhvander/library/cc2000/ABONYI~1.pdf" TargetMode="External" /><Relationship Type="http://schemas.openxmlformats.org/officeDocument/2006/relationships/hyperlink" Id="rId37" Target="http://liacs.leidenuniv.nl/~puttenpwhvander/library/cc2000/BERAPS~1.pdf" TargetMode="External" /><Relationship Type="http://schemas.openxmlformats.org/officeDocument/2006/relationships/hyperlink" Id="rId39" Target="http://liacs.leidenuniv.nl/~puttenpwhvander/library/cc2000/BRIERL~1.pdf" TargetMode="External" /><Relationship Type="http://schemas.openxmlformats.org/officeDocument/2006/relationships/hyperlink" Id="rId41" Target="http://liacs.leidenuniv.nl/~puttenpwhvander/library/cc2000/CARTER~1.pdf" TargetMode="External" /><Relationship Type="http://schemas.openxmlformats.org/officeDocument/2006/relationships/hyperlink" Id="rId47" Target="http://liacs.leidenuniv.nl/~puttenpwhvander/library/cc2000/ELKANP~1.pdf" TargetMode="External" /><Relationship Type="http://schemas.openxmlformats.org/officeDocument/2006/relationships/hyperlink" Id="rId49" Target="http://liacs.leidenuniv.nl/~puttenpwhvander/library/cc2000/GAMBER~1.pdf" TargetMode="External" /><Relationship Type="http://schemas.openxmlformats.org/officeDocument/2006/relationships/hyperlink" Id="rId55" Target="http://liacs.leidenuniv.nl/~puttenpwhvander/library/cc2000/JORGEN~1.pdf" TargetMode="External" /><Relationship Type="http://schemas.openxmlformats.org/officeDocument/2006/relationships/hyperlink" Id="rId57" Target="http://liacs.leidenuniv.nl/~puttenpwhvander/library/cc2000/KAYMAK~1.pdf" TargetMode="External" /><Relationship Type="http://schemas.openxmlformats.org/officeDocument/2006/relationships/hyperlink" Id="rId59" Target="http://liacs.leidenuniv.nl/~puttenpwhvander/library/cc2000/KEERTH~1.pdf" TargetMode="External" /><Relationship Type="http://schemas.openxmlformats.org/officeDocument/2006/relationships/hyperlink" Id="rId63" Target="http://liacs.leidenuniv.nl/~puttenpwhvander/library/cc2000/KONTKA~1.pdf" TargetMode="External" /><Relationship Type="http://schemas.openxmlformats.org/officeDocument/2006/relationships/hyperlink" Id="rId73" Target="http://liacs.leidenuniv.nl/~puttenpwhvander/library/cc2000/MCKONE~1.pdf" TargetMode="External" /><Relationship Type="http://schemas.openxmlformats.org/officeDocument/2006/relationships/hyperlink" Id="rId75" Target="http://liacs.leidenuniv.nl/~puttenpwhvander/library/cc2000/MIKSOV~1.pdf" TargetMode="External" /><Relationship Type="http://schemas.openxmlformats.org/officeDocument/2006/relationships/hyperlink" Id="rId45" Target="http://liacs.leidenuniv.nl/~puttenpwhvander/library/cc2000/MOYLEP~1.pdf" TargetMode="External" /><Relationship Type="http://schemas.openxmlformats.org/officeDocument/2006/relationships/hyperlink" Id="rId77" Target="http://liacs.leidenuniv.nl/~puttenpwhvander/library/cc2000/PUTTEN~1.pdf" TargetMode="External" /><Relationship Type="http://schemas.openxmlformats.org/officeDocument/2006/relationships/hyperlink" Id="rId79" Target="http://liacs.leidenuniv.nl/~puttenpwhvander/library/cc2000/RICKET~1.pdf" TargetMode="External" /><Relationship Type="http://schemas.openxmlformats.org/officeDocument/2006/relationships/hyperlink" Id="rId85" Target="http://liacs.leidenuniv.nl/~puttenpwhvander/library/cc2000/SHTOVB~1.pdf" TargetMode="External" /><Relationship Type="http://schemas.openxmlformats.org/officeDocument/2006/relationships/hyperlink" Id="rId83" Target="http://liacs.leidenuniv.nl/~puttenpwhvander/library/cc2000/SHTOVB~2.pdf" TargetMode="External" /><Relationship Type="http://schemas.openxmlformats.org/officeDocument/2006/relationships/hyperlink" Id="rId89" Target="http://liacs.leidenuniv.nl/~puttenpwhvander/library/cc2000/SMUCPS~1.pdf" TargetMode="External" /><Relationship Type="http://schemas.openxmlformats.org/officeDocument/2006/relationships/hyperlink" Id="rId61" Target="http://liacs.leidenuniv.nl/~puttenpwhvander/library/cc2000/STREET~1.pdf" TargetMode="External" /><Relationship Type="http://schemas.openxmlformats.org/officeDocument/2006/relationships/hyperlink" Id="rId91" Target="http://liacs.leidenuniv.nl/~puttenpwhvander/library/cc2000/VESANT~1.pdf" TargetMode="External" /><Relationship Type="http://schemas.openxmlformats.org/officeDocument/2006/relationships/hyperlink" Id="rId43" Target="http://www.liacs.nl/~putten/library/cc2000/CROCOL~1.pdf" TargetMode="External" /><Relationship Type="http://schemas.openxmlformats.org/officeDocument/2006/relationships/hyperlink" Id="rId51" Target="http://www.liacs.nl/~putten/library/cc2000/GREENY~1.pdf" TargetMode="External" /><Relationship Type="http://schemas.openxmlformats.org/officeDocument/2006/relationships/hyperlink" Id="rId65" Target="http://www.liacs.nl/~putten/library/cc2000/KOUDIJ~1.pdf" TargetMode="External" /><Relationship Type="http://schemas.openxmlformats.org/officeDocument/2006/relationships/hyperlink" Id="rId67" Target="http://www.liacs.nl/~putten/library/cc2000/KROGEL~1.pdf" TargetMode="External" /><Relationship Type="http://schemas.openxmlformats.org/officeDocument/2006/relationships/hyperlink" Id="rId69" Target="http://www.liacs.nl/~putten/library/cc2000/LECKIE~1.pdf" TargetMode="External" /><Relationship Type="http://schemas.openxmlformats.org/officeDocument/2006/relationships/hyperlink" Id="rId71" Target="http://www.liacs.nl/~putten/library/cc2000/LEWAND~1.pdf" TargetMode="External" /><Relationship Type="http://schemas.openxmlformats.org/officeDocument/2006/relationships/hyperlink" Id="rId81" Target="http://www.liacs.nl/~putten/library/cc2000/SEEWAL~1.pdf" TargetMode="External" /><Relationship Type="http://schemas.openxmlformats.org/officeDocument/2006/relationships/hyperlink" Id="rId87" Target="http://www.liacs.nl/~putten/library/cc2000/SIMMON~1.pdf" TargetMode="External" /><Relationship Type="http://schemas.openxmlformats.org/officeDocument/2006/relationships/hyperlink" Id="rId93"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3" Target="http://liacs.leidenuniv.nl/~puttenpwhvander/library/cc2000/ABONYI~1.pdf" TargetMode="External" /><Relationship Type="http://schemas.openxmlformats.org/officeDocument/2006/relationships/hyperlink" Id="rId37" Target="http://liacs.leidenuniv.nl/~puttenpwhvander/library/cc2000/BERAPS~1.pdf" TargetMode="External" /><Relationship Type="http://schemas.openxmlformats.org/officeDocument/2006/relationships/hyperlink" Id="rId39" Target="http://liacs.leidenuniv.nl/~puttenpwhvander/library/cc2000/BRIERL~1.pdf" TargetMode="External" /><Relationship Type="http://schemas.openxmlformats.org/officeDocument/2006/relationships/hyperlink" Id="rId41" Target="http://liacs.leidenuniv.nl/~puttenpwhvander/library/cc2000/CARTER~1.pdf" TargetMode="External" /><Relationship Type="http://schemas.openxmlformats.org/officeDocument/2006/relationships/hyperlink" Id="rId47" Target="http://liacs.leidenuniv.nl/~puttenpwhvander/library/cc2000/ELKANP~1.pdf" TargetMode="External" /><Relationship Type="http://schemas.openxmlformats.org/officeDocument/2006/relationships/hyperlink" Id="rId49" Target="http://liacs.leidenuniv.nl/~puttenpwhvander/library/cc2000/GAMBER~1.pdf" TargetMode="External" /><Relationship Type="http://schemas.openxmlformats.org/officeDocument/2006/relationships/hyperlink" Id="rId55" Target="http://liacs.leidenuniv.nl/~puttenpwhvander/library/cc2000/JORGEN~1.pdf" TargetMode="External" /><Relationship Type="http://schemas.openxmlformats.org/officeDocument/2006/relationships/hyperlink" Id="rId57" Target="http://liacs.leidenuniv.nl/~puttenpwhvander/library/cc2000/KAYMAK~1.pdf" TargetMode="External" /><Relationship Type="http://schemas.openxmlformats.org/officeDocument/2006/relationships/hyperlink" Id="rId59" Target="http://liacs.leidenuniv.nl/~puttenpwhvander/library/cc2000/KEERTH~1.pdf" TargetMode="External" /><Relationship Type="http://schemas.openxmlformats.org/officeDocument/2006/relationships/hyperlink" Id="rId63" Target="http://liacs.leidenuniv.nl/~puttenpwhvander/library/cc2000/KONTKA~1.pdf" TargetMode="External" /><Relationship Type="http://schemas.openxmlformats.org/officeDocument/2006/relationships/hyperlink" Id="rId73" Target="http://liacs.leidenuniv.nl/~puttenpwhvander/library/cc2000/MCKONE~1.pdf" TargetMode="External" /><Relationship Type="http://schemas.openxmlformats.org/officeDocument/2006/relationships/hyperlink" Id="rId75" Target="http://liacs.leidenuniv.nl/~puttenpwhvander/library/cc2000/MIKSOV~1.pdf" TargetMode="External" /><Relationship Type="http://schemas.openxmlformats.org/officeDocument/2006/relationships/hyperlink" Id="rId45" Target="http://liacs.leidenuniv.nl/~puttenpwhvander/library/cc2000/MOYLEP~1.pdf" TargetMode="External" /><Relationship Type="http://schemas.openxmlformats.org/officeDocument/2006/relationships/hyperlink" Id="rId77" Target="http://liacs.leidenuniv.nl/~puttenpwhvander/library/cc2000/PUTTEN~1.pdf" TargetMode="External" /><Relationship Type="http://schemas.openxmlformats.org/officeDocument/2006/relationships/hyperlink" Id="rId79" Target="http://liacs.leidenuniv.nl/~puttenpwhvander/library/cc2000/RICKET~1.pdf" TargetMode="External" /><Relationship Type="http://schemas.openxmlformats.org/officeDocument/2006/relationships/hyperlink" Id="rId85" Target="http://liacs.leidenuniv.nl/~puttenpwhvander/library/cc2000/SHTOVB~1.pdf" TargetMode="External" /><Relationship Type="http://schemas.openxmlformats.org/officeDocument/2006/relationships/hyperlink" Id="rId83" Target="http://liacs.leidenuniv.nl/~puttenpwhvander/library/cc2000/SHTOVB~2.pdf" TargetMode="External" /><Relationship Type="http://schemas.openxmlformats.org/officeDocument/2006/relationships/hyperlink" Id="rId89" Target="http://liacs.leidenuniv.nl/~puttenpwhvander/library/cc2000/SMUCPS~1.pdf" TargetMode="External" /><Relationship Type="http://schemas.openxmlformats.org/officeDocument/2006/relationships/hyperlink" Id="rId61" Target="http://liacs.leidenuniv.nl/~puttenpwhvander/library/cc2000/STREET~1.pdf" TargetMode="External" /><Relationship Type="http://schemas.openxmlformats.org/officeDocument/2006/relationships/hyperlink" Id="rId91" Target="http://liacs.leidenuniv.nl/~puttenpwhvander/library/cc2000/VESANT~1.pdf" TargetMode="External" /><Relationship Type="http://schemas.openxmlformats.org/officeDocument/2006/relationships/hyperlink" Id="rId43" Target="http://www.liacs.nl/~putten/library/cc2000/CROCOL~1.pdf" TargetMode="External" /><Relationship Type="http://schemas.openxmlformats.org/officeDocument/2006/relationships/hyperlink" Id="rId51" Target="http://www.liacs.nl/~putten/library/cc2000/GREENY~1.pdf" TargetMode="External" /><Relationship Type="http://schemas.openxmlformats.org/officeDocument/2006/relationships/hyperlink" Id="rId65" Target="http://www.liacs.nl/~putten/library/cc2000/KOUDIJ~1.pdf" TargetMode="External" /><Relationship Type="http://schemas.openxmlformats.org/officeDocument/2006/relationships/hyperlink" Id="rId67" Target="http://www.liacs.nl/~putten/library/cc2000/KROGEL~1.pdf" TargetMode="External" /><Relationship Type="http://schemas.openxmlformats.org/officeDocument/2006/relationships/hyperlink" Id="rId69" Target="http://www.liacs.nl/~putten/library/cc2000/LECKIE~1.pdf" TargetMode="External" /><Relationship Type="http://schemas.openxmlformats.org/officeDocument/2006/relationships/hyperlink" Id="rId71" Target="http://www.liacs.nl/~putten/library/cc2000/LEWAND~1.pdf" TargetMode="External" /><Relationship Type="http://schemas.openxmlformats.org/officeDocument/2006/relationships/hyperlink" Id="rId81" Target="http://www.liacs.nl/~putten/library/cc2000/SEEWAL~1.pdf" TargetMode="External" /><Relationship Type="http://schemas.openxmlformats.org/officeDocument/2006/relationships/hyperlink" Id="rId87" Target="http://www.liacs.nl/~putten/library/cc2000/SIMMON~1.pdf" TargetMode="External" /><Relationship Type="http://schemas.openxmlformats.org/officeDocument/2006/relationships/hyperlink" Id="rId93"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2019-12-17T20:52:42Z</dcterms:created>
  <dcterms:modified xsi:type="dcterms:W3CDTF">2019-12-17T20:52:42Z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