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B78D2" w14:textId="3501F17A" w:rsidR="00F41D92" w:rsidRDefault="00F41D92">
      <w:r>
        <w:rPr>
          <w:rFonts w:hint="eastAsia"/>
        </w:rPr>
        <w:t>1</w:t>
      </w:r>
      <w:r>
        <w:t>7</w:t>
      </w:r>
      <w:r>
        <w:rPr>
          <w:rFonts w:hint="eastAsia"/>
        </w:rPr>
        <w:t>-</w:t>
      </w:r>
      <w:r>
        <w:t>21一平面单色光垂直照射在厚度均匀的薄油膜上(其折射率为1.30)，这油膜覆盖在玻璃板上，所用光源的波长可以连续改变。在500nm与700nm这两个波长处观察到反射光完全干涉相消，而且在两个波长之间的其他波长都不发生完全相消。求油膜的厚度。</w:t>
      </w:r>
    </w:p>
    <w:p w14:paraId="06AEDCFB" w14:textId="32FE172F" w:rsidR="00F41D92" w:rsidRDefault="00F41D92">
      <w:r>
        <w:rPr>
          <w:rFonts w:hint="eastAsia"/>
          <w:noProof/>
        </w:rPr>
        <w:drawing>
          <wp:inline distT="0" distB="0" distL="0" distR="0" wp14:anchorId="094899BE" wp14:editId="6E6F1765">
            <wp:extent cx="5274310" cy="41630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703164939099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4276" w14:textId="77777777" w:rsidR="0027218B" w:rsidRDefault="0027218B"/>
    <w:p w14:paraId="6C6BB4D1" w14:textId="72293AD2" w:rsidR="00F41D92" w:rsidRPr="00DC790E" w:rsidRDefault="00F41D92">
      <w:r>
        <w:rPr>
          <w:rFonts w:hint="eastAsia"/>
        </w:rPr>
        <w:t>1</w:t>
      </w:r>
      <w:r>
        <w:t>7</w:t>
      </w:r>
      <w:r>
        <w:rPr>
          <w:rFonts w:hint="eastAsia"/>
        </w:rPr>
        <w:t>-</w:t>
      </w:r>
      <w:r>
        <w:t>27把直径为d的细丝夹在两块平玻璃砖的一边，形成空气劈尖，在λ=589.3nm的钠黄光垂直照射下，形成干涉条纹如图所示，求d。</w:t>
      </w:r>
    </w:p>
    <w:p w14:paraId="5D6F01B0" w14:textId="23904F62" w:rsidR="00F41D92" w:rsidRDefault="00F41D92" w:rsidP="00F41D92">
      <w:r>
        <w:t xml:space="preserve">   </w:t>
      </w:r>
      <w:r>
        <w:rPr>
          <w:rFonts w:hint="eastAsia"/>
        </w:rPr>
        <w:t>干涉条数为</w:t>
      </w:r>
      <w:r>
        <w:t>N=8，因此细丝直径为</w:t>
      </w:r>
    </w:p>
    <w:p w14:paraId="7F0FE0E7" w14:textId="1BA94615" w:rsidR="00F41D92" w:rsidRDefault="00F41D92" w:rsidP="00F41D92">
      <w:r>
        <w:t xml:space="preserve">   d=8×λ/2=4×589.3×10-9μm=2.36μm</w:t>
      </w:r>
    </w:p>
    <w:p w14:paraId="47F2418F" w14:textId="2F1E8149" w:rsidR="000F567C" w:rsidRDefault="000F567C" w:rsidP="00F41D92"/>
    <w:p w14:paraId="40528DE2" w14:textId="77777777" w:rsidR="0027218B" w:rsidRDefault="0027218B" w:rsidP="00F41D92"/>
    <w:p w14:paraId="2A4F4A13" w14:textId="3C3BD58C" w:rsidR="00F41D92" w:rsidRDefault="00F41D92" w:rsidP="00F41D92">
      <w:r>
        <w:rPr>
          <w:rFonts w:hint="eastAsia"/>
        </w:rPr>
        <w:t>1</w:t>
      </w:r>
      <w:r>
        <w:t>7</w:t>
      </w:r>
      <w:r>
        <w:rPr>
          <w:rFonts w:hint="eastAsia"/>
        </w:rPr>
        <w:t>-</w:t>
      </w:r>
      <w:r>
        <w:t xml:space="preserve">41 </w:t>
      </w:r>
    </w:p>
    <w:p w14:paraId="5C7B78D7" w14:textId="33C9F20D" w:rsidR="00DC790E" w:rsidRDefault="00DC790E" w:rsidP="00F41D92">
      <w:r>
        <w:rPr>
          <w:noProof/>
        </w:rPr>
        <w:drawing>
          <wp:inline distT="0" distB="0" distL="0" distR="0" wp14:anchorId="1A732A46" wp14:editId="429A42B6">
            <wp:extent cx="5271815" cy="2252345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截图201911031504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91" cy="22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152" w14:textId="7B26B5B1" w:rsidR="00F41D92" w:rsidRDefault="00F41D92" w:rsidP="00F41D92"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-</w:t>
      </w:r>
      <w:r>
        <w:t xml:space="preserve">17 </w:t>
      </w:r>
      <w:r>
        <w:rPr>
          <w:rFonts w:hint="eastAsia"/>
          <w:noProof/>
        </w:rPr>
        <w:drawing>
          <wp:inline distT="0" distB="0" distL="0" distR="0" wp14:anchorId="6FA1491A" wp14:editId="1E88A4CB">
            <wp:extent cx="5274310" cy="23387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911031423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3F1D" w14:textId="4D6E7DB0" w:rsidR="00F41D92" w:rsidRDefault="00E23747" w:rsidP="00F41D92">
      <w:r>
        <w:rPr>
          <w:rFonts w:hint="eastAsia"/>
        </w:rPr>
        <w:t>0</w:t>
      </w:r>
      <w:r>
        <w:t>.22rad</w:t>
      </w:r>
    </w:p>
    <w:p w14:paraId="44315B6C" w14:textId="77777777" w:rsidR="0027218B" w:rsidRDefault="0027218B" w:rsidP="00F41D92">
      <w:bookmarkStart w:id="0" w:name="_GoBack"/>
      <w:bookmarkEnd w:id="0"/>
    </w:p>
    <w:p w14:paraId="11237548" w14:textId="01CC368E" w:rsidR="00F41D92" w:rsidRDefault="00F41D92" w:rsidP="00F41D92">
      <w:r>
        <w:rPr>
          <w:rFonts w:hint="eastAsia"/>
        </w:rPr>
        <w:t>1</w:t>
      </w:r>
      <w:r>
        <w:t>8</w:t>
      </w:r>
      <w:r>
        <w:rPr>
          <w:rFonts w:hint="eastAsia"/>
        </w:rPr>
        <w:t>-</w:t>
      </w:r>
      <w:r>
        <w:t xml:space="preserve">22 </w:t>
      </w:r>
      <w:r w:rsidRPr="00F41D92">
        <w:rPr>
          <w:rFonts w:hint="eastAsia"/>
        </w:rPr>
        <w:t>波长为</w:t>
      </w:r>
      <w:r w:rsidRPr="00F41D92">
        <w:t>600nm的单色光垂直入射在一光栅上，第二、第三级条纹分别出现在</w:t>
      </w:r>
      <w:proofErr w:type="spellStart"/>
      <w:r w:rsidRPr="00F41D92">
        <w:t>sinθ</w:t>
      </w:r>
      <w:proofErr w:type="spellEnd"/>
      <w:r w:rsidRPr="00F41D92">
        <w:t>＝0.20与</w:t>
      </w:r>
      <w:proofErr w:type="spellStart"/>
      <w:r w:rsidRPr="00F41D92">
        <w:t>sinθ</w:t>
      </w:r>
      <w:proofErr w:type="spellEnd"/>
      <w:r w:rsidRPr="00F41D92">
        <w:t>＝0.30处，第四级缺级</w:t>
      </w:r>
      <w:r>
        <w:rPr>
          <w:rFonts w:hint="eastAsia"/>
        </w:rPr>
        <w:t>。</w:t>
      </w:r>
    </w:p>
    <w:p w14:paraId="12558C2D" w14:textId="1CF3C29D" w:rsidR="00F41D92" w:rsidRDefault="00D05B60" w:rsidP="00D05B60">
      <w:r>
        <w:rPr>
          <w:rFonts w:hint="eastAsia"/>
        </w:rPr>
        <w:t>（</w:t>
      </w:r>
      <w:r>
        <w:t>1</w:t>
      </w:r>
      <w:r>
        <w:rPr>
          <w:rFonts w:hint="eastAsia"/>
        </w:rPr>
        <w:t>）光栅上相邻两缝的间距是多少</w:t>
      </w:r>
    </w:p>
    <w:p w14:paraId="353A65DD" w14:textId="4729BB45" w:rsidR="00D05B60" w:rsidRDefault="00D05B60" w:rsidP="00D05B60">
      <w:r>
        <w:rPr>
          <w:rFonts w:hint="eastAsia"/>
        </w:rPr>
        <w:t>（</w:t>
      </w:r>
      <w:r>
        <w:t>2</w:t>
      </w:r>
      <w:r>
        <w:rPr>
          <w:rFonts w:hint="eastAsia"/>
        </w:rPr>
        <w:t>）光栅上狭缝的宽度为多大</w:t>
      </w:r>
    </w:p>
    <w:p w14:paraId="304A63F2" w14:textId="1BF07DE8" w:rsidR="00D05B60" w:rsidRDefault="00D05B60" w:rsidP="00D05B60">
      <w:pPr>
        <w:rPr>
          <w:noProof/>
        </w:rPr>
      </w:pPr>
      <w:r>
        <w:rPr>
          <w:rFonts w:hint="eastAsia"/>
        </w:rPr>
        <w:t>（3）求在-</w:t>
      </w:r>
      <w:r>
        <w:t>90</w:t>
      </w:r>
      <w:r>
        <w:rPr>
          <w:rFonts w:hint="eastAsia"/>
        </w:rPr>
        <w:t>°&lt;θ</w:t>
      </w:r>
      <w:r>
        <w:t>&lt;90</w:t>
      </w:r>
      <w:r>
        <w:rPr>
          <w:rFonts w:hint="eastAsia"/>
        </w:rPr>
        <w:t>°的范围内实际呈现的全部级数</w:t>
      </w:r>
    </w:p>
    <w:p w14:paraId="741AE660" w14:textId="52CFA212" w:rsidR="00D05B60" w:rsidRDefault="00D05B60" w:rsidP="00D05B60">
      <w:r>
        <w:rPr>
          <w:rFonts w:hint="eastAsia"/>
          <w:noProof/>
        </w:rPr>
        <w:drawing>
          <wp:inline distT="0" distB="0" distL="0" distR="0" wp14:anchorId="698F8E77" wp14:editId="4B8FBE25">
            <wp:extent cx="3895725" cy="3248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t_XK07032012j_compute_0084_201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E06" w14:textId="3826B0EB" w:rsidR="00DC790E" w:rsidRDefault="000F567C" w:rsidP="00D05B60">
      <w:r>
        <w:rPr>
          <w:rFonts w:hint="eastAsia"/>
        </w:rPr>
        <w:t>第三问答案为</w:t>
      </w:r>
      <w:r w:rsidRPr="000F567C">
        <w:rPr>
          <w:color w:val="FF0000"/>
        </w:rPr>
        <w:t xml:space="preserve"> </w:t>
      </w:r>
      <w:r w:rsidRPr="000F567C">
        <w:rPr>
          <w:rFonts w:hint="eastAsia"/>
          <w:b/>
          <w:bCs/>
          <w:color w:val="FF0000"/>
          <w:u w:val="single"/>
        </w:rPr>
        <w:t>9级</w:t>
      </w:r>
    </w:p>
    <w:p w14:paraId="7BB8BCE1" w14:textId="79330F2D" w:rsidR="00DC790E" w:rsidRDefault="00DC790E" w:rsidP="00D05B60"/>
    <w:p w14:paraId="36DA32E6" w14:textId="6BDF7DA4" w:rsidR="00DC790E" w:rsidRDefault="00DC790E" w:rsidP="00D05B60"/>
    <w:p w14:paraId="77E3DF7B" w14:textId="7C0168E4" w:rsidR="00DC790E" w:rsidRDefault="00DC790E" w:rsidP="00D05B60"/>
    <w:p w14:paraId="5D21F2BB" w14:textId="7A69CC2B" w:rsidR="00DC790E" w:rsidRDefault="00DC790E" w:rsidP="00D05B60"/>
    <w:p w14:paraId="47CA7E77" w14:textId="3E6263FC" w:rsidR="00DC790E" w:rsidRDefault="00DC790E" w:rsidP="00D05B60"/>
    <w:p w14:paraId="5F6E26B8" w14:textId="77777777" w:rsidR="00DC790E" w:rsidRDefault="00DC790E" w:rsidP="00D05B60"/>
    <w:p w14:paraId="01381226" w14:textId="14FF4CD2" w:rsidR="00DC790E" w:rsidRDefault="00D05B60" w:rsidP="00D05B60"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-</w:t>
      </w:r>
      <w:r>
        <w:t xml:space="preserve">29 </w:t>
      </w:r>
      <w:r w:rsidR="00DC790E">
        <w:rPr>
          <w:noProof/>
        </w:rPr>
        <w:drawing>
          <wp:inline distT="0" distB="0" distL="0" distR="0" wp14:anchorId="136F9FD1" wp14:editId="6B07601E">
            <wp:extent cx="5274310" cy="1049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IM截图201911031458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67DE" w14:textId="6B42EAD6" w:rsidR="00D05B60" w:rsidRDefault="00DC790E" w:rsidP="00D05B60">
      <w:r>
        <w:rPr>
          <w:noProof/>
        </w:rPr>
        <w:drawing>
          <wp:inline distT="0" distB="0" distL="0" distR="0" wp14:anchorId="1F702439" wp14:editId="6B2E536A">
            <wp:extent cx="5274310" cy="2459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IM截图2019110314564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23"/>
                    <a:stretch/>
                  </pic:blipFill>
                  <pic:spPr bwMode="auto"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783DB" w14:textId="006A48FF" w:rsidR="00D05B60" w:rsidRDefault="00D05B60" w:rsidP="00D05B60"/>
    <w:p w14:paraId="15A3F801" w14:textId="77777777" w:rsidR="00DC790E" w:rsidRDefault="00DC790E" w:rsidP="00D05B60"/>
    <w:p w14:paraId="3CCDF181" w14:textId="3F5E0841" w:rsidR="005B5CD9" w:rsidRDefault="00D05B60" w:rsidP="00D05B60">
      <w:r>
        <w:rPr>
          <w:rFonts w:hint="eastAsia"/>
        </w:rPr>
        <w:t>1</w:t>
      </w:r>
      <w:r>
        <w:t>8</w:t>
      </w:r>
      <w:r>
        <w:rPr>
          <w:rFonts w:hint="eastAsia"/>
        </w:rPr>
        <w:t>-</w:t>
      </w:r>
      <w:r w:rsidR="005B5CD9">
        <w:t xml:space="preserve">35 </w:t>
      </w:r>
      <w:r w:rsidR="005B5CD9">
        <w:rPr>
          <w:rFonts w:hint="eastAsia"/>
          <w:noProof/>
        </w:rPr>
        <w:drawing>
          <wp:inline distT="0" distB="0" distL="0" distR="0" wp14:anchorId="0C67EB0E" wp14:editId="66E2E285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6065b265ce05087632131b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D1C" w14:textId="3A19F211" w:rsidR="005B5CD9" w:rsidRDefault="005B5CD9" w:rsidP="00D05B60">
      <w:r>
        <w:rPr>
          <w:rFonts w:hint="eastAsia"/>
        </w:rPr>
        <w:lastRenderedPageBreak/>
        <w:t>1</w:t>
      </w:r>
      <w:r>
        <w:t>8</w:t>
      </w:r>
      <w:r>
        <w:rPr>
          <w:rFonts w:hint="eastAsia"/>
        </w:rPr>
        <w:t>-</w:t>
      </w:r>
      <w:r>
        <w:t xml:space="preserve">41 </w:t>
      </w:r>
      <w:r>
        <w:rPr>
          <w:rFonts w:hint="eastAsia"/>
          <w:noProof/>
        </w:rPr>
        <w:drawing>
          <wp:inline distT="0" distB="0" distL="0" distR="0" wp14:anchorId="1AE41B06" wp14:editId="27C53ED4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c6065b265ce05087632131c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EB59" w14:textId="77777777" w:rsidR="0027218B" w:rsidRDefault="0027218B" w:rsidP="00D05B60"/>
    <w:p w14:paraId="7C7D98B9" w14:textId="156F7A23" w:rsidR="005B5CD9" w:rsidRDefault="005B5CD9" w:rsidP="00D05B60">
      <w:r>
        <w:rPr>
          <w:rFonts w:hint="eastAsia"/>
        </w:rPr>
        <w:t>1</w:t>
      </w:r>
      <w:r>
        <w:t>9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  <w:noProof/>
        </w:rPr>
        <w:drawing>
          <wp:inline distT="0" distB="0" distL="0" distR="0" wp14:anchorId="45BF194D" wp14:editId="35CC7C29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ed0186cc850ad02de804192.jf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D6B9" w14:textId="6A8C8B4D" w:rsidR="005B5CD9" w:rsidRDefault="005B5CD9" w:rsidP="00D05B60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-</w:t>
      </w:r>
      <w:r>
        <w:t>12</w:t>
      </w:r>
      <w:r>
        <w:rPr>
          <w:rFonts w:hint="eastAsia"/>
          <w:noProof/>
        </w:rPr>
        <w:drawing>
          <wp:inline distT="0" distB="0" distL="0" distR="0" wp14:anchorId="16868AAD" wp14:editId="673B572F">
            <wp:extent cx="5274310" cy="3672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截图201911031446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F206" w14:textId="2E8D0CF2" w:rsidR="005B5CD9" w:rsidRDefault="000F567C" w:rsidP="00D05B60">
      <w:pPr>
        <w:rPr>
          <w:b/>
          <w:bCs/>
          <w:color w:val="FF0000"/>
        </w:rPr>
      </w:pPr>
      <w:r>
        <w:rPr>
          <w:rFonts w:hint="eastAsia"/>
        </w:rPr>
        <w:t xml:space="preserve">取 </w:t>
      </w:r>
      <w:r w:rsidRPr="000F567C">
        <w:rPr>
          <w:rFonts w:hint="eastAsia"/>
          <w:b/>
          <w:bCs/>
          <w:color w:val="FF0000"/>
        </w:rPr>
        <w:t>等于</w:t>
      </w:r>
    </w:p>
    <w:p w14:paraId="671CEBB6" w14:textId="77777777" w:rsidR="0027218B" w:rsidRDefault="0027218B" w:rsidP="00D05B60"/>
    <w:p w14:paraId="08E11669" w14:textId="77777777" w:rsidR="005B5CD9" w:rsidRDefault="005B5CD9" w:rsidP="00D05B60">
      <w:pPr>
        <w:rPr>
          <w:noProof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-</w:t>
      </w:r>
      <w:r>
        <w:t xml:space="preserve">13 </w:t>
      </w:r>
    </w:p>
    <w:p w14:paraId="3A6FFB04" w14:textId="6665CFC1" w:rsidR="005B5CD9" w:rsidRDefault="005B5CD9" w:rsidP="00D05B60">
      <w:r>
        <w:rPr>
          <w:rFonts w:hint="eastAsia"/>
          <w:noProof/>
        </w:rPr>
        <w:drawing>
          <wp:inline distT="0" distB="0" distL="0" distR="0" wp14:anchorId="53903B81" wp14:editId="15DBE8CD">
            <wp:extent cx="5274310" cy="41713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911031449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7486" w14:textId="5CAB3623" w:rsidR="005B5CD9" w:rsidRDefault="005B5CD9" w:rsidP="00D05B60"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-</w:t>
      </w:r>
      <w:r>
        <w:t xml:space="preserve">16 </w:t>
      </w:r>
    </w:p>
    <w:p w14:paraId="652890AE" w14:textId="77777777" w:rsidR="000F567C" w:rsidRDefault="000F567C" w:rsidP="00D05B60">
      <w:r w:rsidRPr="000F567C">
        <w:rPr>
          <w:rFonts w:hint="eastAsia"/>
        </w:rPr>
        <w:t>一束自然光从空气入射到折射率为</w:t>
      </w:r>
      <w:r w:rsidRPr="000F567C">
        <w:t>1.40的液体表面上，其反射光是完全偏振光．试求：</w:t>
      </w:r>
    </w:p>
    <w:p w14:paraId="10A65516" w14:textId="30727770" w:rsidR="000F567C" w:rsidRDefault="000F567C" w:rsidP="00D05B60">
      <w:r w:rsidRPr="000F567C">
        <w:t>(1)</w:t>
      </w:r>
      <w:r w:rsidR="00107BFB">
        <w:t xml:space="preserve"> </w:t>
      </w:r>
      <w:r w:rsidRPr="000F567C">
        <w:t>入射角等于多少?</w:t>
      </w:r>
    </w:p>
    <w:p w14:paraId="7AC63EF5" w14:textId="325CD5CF" w:rsidR="005B5CD9" w:rsidRDefault="000F567C" w:rsidP="00D05B60">
      <w:r w:rsidRPr="000F567C">
        <w:t>(2)</w:t>
      </w:r>
      <w:r w:rsidR="00107BFB">
        <w:t xml:space="preserve"> </w:t>
      </w:r>
      <w:r w:rsidRPr="000F567C">
        <w:t>折射角为多少?</w:t>
      </w:r>
    </w:p>
    <w:p w14:paraId="18F17AFA" w14:textId="2AFCAB8F" w:rsidR="000F567C" w:rsidRDefault="000F567C" w:rsidP="00D05B60"/>
    <w:p w14:paraId="3A4E4705" w14:textId="0973913B" w:rsidR="000F567C" w:rsidRDefault="000F567C" w:rsidP="00D05B60">
      <w:r>
        <w:rPr>
          <w:rFonts w:hint="eastAsia"/>
        </w:rPr>
        <w:t xml:space="preserve">入射角 </w:t>
      </w:r>
      <w:r w:rsidR="00107BFB">
        <w:rPr>
          <w:rFonts w:hint="eastAsia"/>
        </w:rPr>
        <w:t>t</w:t>
      </w:r>
      <w:r>
        <w:t>an i0 = 1.40</w:t>
      </w:r>
      <w:r w:rsidR="00107BFB">
        <w:t xml:space="preserve"> </w:t>
      </w:r>
      <w:r>
        <w:t>/</w:t>
      </w:r>
      <w:r w:rsidR="00107BFB">
        <w:t xml:space="preserve"> </w:t>
      </w:r>
      <w:r>
        <w:t>1.00</w:t>
      </w:r>
      <w:r w:rsidR="00107BFB">
        <w:t xml:space="preserve">  </w:t>
      </w:r>
      <w:r>
        <w:t xml:space="preserve"> </w:t>
      </w:r>
      <w:r>
        <w:rPr>
          <w:rFonts w:hint="eastAsia"/>
        </w:rPr>
        <w:t>i0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07BFB">
        <w:rPr>
          <w:rFonts w:hint="eastAsia"/>
        </w:rPr>
        <w:t>44.5°</w:t>
      </w:r>
    </w:p>
    <w:p w14:paraId="6AAC3544" w14:textId="143CB54F" w:rsidR="00107BFB" w:rsidRDefault="00107BFB" w:rsidP="00D05B60">
      <w:r>
        <w:rPr>
          <w:rFonts w:hint="eastAsia"/>
        </w:rPr>
        <w:t>反射角 tan</w:t>
      </w:r>
      <w:r>
        <w:t xml:space="preserve"> i1 = 1.00 / 1.40   i1 = 35.5</w:t>
      </w:r>
      <w:r>
        <w:rPr>
          <w:rFonts w:hint="eastAsia"/>
        </w:rPr>
        <w:t xml:space="preserve">° </w:t>
      </w:r>
    </w:p>
    <w:p w14:paraId="759FC259" w14:textId="71891FBA" w:rsidR="00107BFB" w:rsidRPr="00D05B60" w:rsidRDefault="00107BFB" w:rsidP="00D05B60">
      <w:r>
        <w:rPr>
          <w:rFonts w:hint="eastAsia"/>
        </w:rPr>
        <w:t>（i</w:t>
      </w:r>
      <w:r>
        <w:t>0 + i1 = 90</w:t>
      </w:r>
      <w:r>
        <w:rPr>
          <w:rFonts w:hint="eastAsia"/>
        </w:rPr>
        <w:t>°</w:t>
      </w:r>
      <w:r>
        <w:t>）</w:t>
      </w:r>
    </w:p>
    <w:sectPr w:rsidR="00107BFB" w:rsidRPr="00D05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63904" w14:textId="77777777" w:rsidR="009D6FAE" w:rsidRDefault="009D6FAE" w:rsidP="00F41D92">
      <w:r>
        <w:separator/>
      </w:r>
    </w:p>
  </w:endnote>
  <w:endnote w:type="continuationSeparator" w:id="0">
    <w:p w14:paraId="246E3571" w14:textId="77777777" w:rsidR="009D6FAE" w:rsidRDefault="009D6FAE" w:rsidP="00F41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AA5EB" w14:textId="77777777" w:rsidR="009D6FAE" w:rsidRDefault="009D6FAE" w:rsidP="00F41D92">
      <w:r>
        <w:separator/>
      </w:r>
    </w:p>
  </w:footnote>
  <w:footnote w:type="continuationSeparator" w:id="0">
    <w:p w14:paraId="1463CA9B" w14:textId="77777777" w:rsidR="009D6FAE" w:rsidRDefault="009D6FAE" w:rsidP="00F41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16CE3"/>
    <w:multiLevelType w:val="hybridMultilevel"/>
    <w:tmpl w:val="1DCEEA02"/>
    <w:lvl w:ilvl="0" w:tplc="1D989A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4D"/>
    <w:rsid w:val="000F567C"/>
    <w:rsid w:val="00107BFB"/>
    <w:rsid w:val="0015319A"/>
    <w:rsid w:val="0027218B"/>
    <w:rsid w:val="00386A4D"/>
    <w:rsid w:val="005B5CD9"/>
    <w:rsid w:val="006E3A49"/>
    <w:rsid w:val="009D6FAE"/>
    <w:rsid w:val="00D05B60"/>
    <w:rsid w:val="00DC790E"/>
    <w:rsid w:val="00E23747"/>
    <w:rsid w:val="00F4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23790"/>
  <w15:chartTrackingRefBased/>
  <w15:docId w15:val="{5E01153F-F056-470D-82C5-5EBFE2FF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1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D92"/>
    <w:rPr>
      <w:sz w:val="18"/>
      <w:szCs w:val="18"/>
    </w:rPr>
  </w:style>
  <w:style w:type="paragraph" w:styleId="a7">
    <w:name w:val="List Paragraph"/>
    <w:basedOn w:val="a"/>
    <w:uiPriority w:val="34"/>
    <w:qFormat/>
    <w:rsid w:val="00D05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f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fif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f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蓝胤 神兽</dc:creator>
  <cp:keywords/>
  <dc:description/>
  <cp:lastModifiedBy>蓝胤 神兽</cp:lastModifiedBy>
  <cp:revision>4</cp:revision>
  <dcterms:created xsi:type="dcterms:W3CDTF">2019-11-03T06:14:00Z</dcterms:created>
  <dcterms:modified xsi:type="dcterms:W3CDTF">2019-11-03T09:54:00Z</dcterms:modified>
</cp:coreProperties>
</file>