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0AC1" w14:textId="382AE6C3" w:rsidR="00AD3C07" w:rsidRDefault="00AD3C07" w:rsidP="00BA2BAA">
      <w:pPr>
        <w:spacing w:line="480" w:lineRule="auto"/>
        <w:jc w:val="center"/>
      </w:pPr>
      <w:r>
        <w:t>Milestone 4- Databases</w:t>
      </w:r>
    </w:p>
    <w:p w14:paraId="758D33D2" w14:textId="2ED7735E" w:rsidR="00AD3C07" w:rsidRDefault="00AD3C07" w:rsidP="00BA2BAA">
      <w:pPr>
        <w:spacing w:line="480" w:lineRule="auto"/>
        <w:ind w:firstLine="720"/>
      </w:pPr>
      <w:r>
        <w:t xml:space="preserve">The artifact for </w:t>
      </w:r>
      <w:r w:rsidR="00E03C3A">
        <w:t>the Databases category is implementing an SQLite database within my android mobile app, Local Coffee Shop from CS360 course. The database will hold customer, products, transactions, line item e-commerce data for the application. This</w:t>
      </w:r>
      <w:bookmarkStart w:id="0" w:name="_GoBack"/>
      <w:bookmarkEnd w:id="0"/>
      <w:r w:rsidR="00E03C3A">
        <w:t xml:space="preserve"> artifact enhancements exemplifies being able to successfully store, manipulate, and access the e-commerce data. With the enhancement implementation, users will be able to browse and order products, edit orders, view submitted orders, and simulate order fulfillment and payment. The skills illustrated </w:t>
      </w:r>
      <w:r w:rsidR="00BA2BAA">
        <w:t>involve</w:t>
      </w:r>
      <w:r w:rsidR="00E03C3A">
        <w:t xml:space="preserve"> successfully implementing SQL database and perform</w:t>
      </w:r>
      <w:r w:rsidR="00BA2BAA">
        <w:t>ing</w:t>
      </w:r>
      <w:r w:rsidR="00E03C3A">
        <w:t xml:space="preserve"> CRUD operations seamlessly through the app’s user interface. </w:t>
      </w:r>
    </w:p>
    <w:p w14:paraId="1A719C17" w14:textId="2DE7905F" w:rsidR="00BA2BAA" w:rsidRDefault="00BA2BAA" w:rsidP="00BA2BAA">
      <w:pPr>
        <w:spacing w:line="480" w:lineRule="auto"/>
        <w:ind w:firstLine="720"/>
      </w:pPr>
      <w:r>
        <w:t xml:space="preserve">I was able to successfully implement the database in the DatabaseHelper.java file. I had to use foreign keys between tables so that data would be linked to each other such as customer to transaction, or products to line item to transaction. At first it was difficult determining how I was going to design the database to fit an e-commerce order flow. After mapping out and creating a diagram of what each table would store and how it would fit the order fulfillment, it was much easier. I learned that the importance of writing out, almost like pseudocode, for creating </w:t>
      </w:r>
      <w:proofErr w:type="gramStart"/>
      <w:r>
        <w:t>a</w:t>
      </w:r>
      <w:proofErr w:type="gramEnd"/>
      <w:r>
        <w:t xml:space="preserve"> e-commerce database. I had to really take things step by step to ensure I was not missing any information for the transactional portion of the app. </w:t>
      </w:r>
    </w:p>
    <w:sectPr w:rsidR="00BA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07"/>
    <w:rsid w:val="0014246F"/>
    <w:rsid w:val="0057137D"/>
    <w:rsid w:val="00AD3C07"/>
    <w:rsid w:val="00BA2BAA"/>
    <w:rsid w:val="00D94CB1"/>
    <w:rsid w:val="00E03C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6D79"/>
  <w15:chartTrackingRefBased/>
  <w15:docId w15:val="{6F6BDEDB-91C7-4CAE-9FF9-28C24645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CB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Smith</dc:creator>
  <cp:keywords/>
  <dc:description/>
  <cp:lastModifiedBy>Lydia Smith</cp:lastModifiedBy>
  <cp:revision>2</cp:revision>
  <dcterms:created xsi:type="dcterms:W3CDTF">2018-11-30T20:37:00Z</dcterms:created>
  <dcterms:modified xsi:type="dcterms:W3CDTF">2018-12-01T01:18:00Z</dcterms:modified>
</cp:coreProperties>
</file>