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F3" w:rsidRPr="00D27A34" w:rsidRDefault="00831B94" w:rsidP="00D27A34">
      <w:pPr>
        <w:spacing w:after="0"/>
        <w:jc w:val="center"/>
        <w:rPr>
          <w:rFonts w:ascii="Times New Roman" w:hAnsi="Times New Roman" w:cs="Times New Roman"/>
          <w:b/>
          <w:sz w:val="24"/>
          <w:szCs w:val="24"/>
        </w:rPr>
      </w:pPr>
      <w:r w:rsidRPr="00D27A34">
        <w:rPr>
          <w:rFonts w:ascii="Times New Roman" w:hAnsi="Times New Roman" w:cs="Times New Roman"/>
          <w:b/>
          <w:sz w:val="24"/>
          <w:szCs w:val="24"/>
        </w:rPr>
        <w:t>BAB 1</w:t>
      </w:r>
    </w:p>
    <w:p w:rsidR="003149F3" w:rsidRPr="00D27A34" w:rsidRDefault="00831B94" w:rsidP="00D27A34">
      <w:pPr>
        <w:jc w:val="center"/>
        <w:rPr>
          <w:rFonts w:ascii="Times New Roman" w:hAnsi="Times New Roman" w:cs="Times New Roman"/>
          <w:b/>
          <w:sz w:val="24"/>
          <w:szCs w:val="24"/>
        </w:rPr>
      </w:pPr>
      <w:r w:rsidRPr="00D27A34">
        <w:rPr>
          <w:rFonts w:ascii="Times New Roman" w:hAnsi="Times New Roman" w:cs="Times New Roman"/>
          <w:b/>
          <w:sz w:val="24"/>
          <w:szCs w:val="24"/>
        </w:rPr>
        <w:t>PENDAHULUAN</w:t>
      </w:r>
    </w:p>
    <w:p w:rsidR="003149F3" w:rsidRDefault="00831B94" w:rsidP="00D27A34">
      <w:pPr>
        <w:rPr>
          <w:rFonts w:ascii="Times New Roman" w:hAnsi="Times New Roman" w:cs="Times New Roman"/>
          <w:b/>
          <w:sz w:val="24"/>
          <w:szCs w:val="24"/>
        </w:rPr>
      </w:pPr>
      <w:r w:rsidRPr="00D27A34">
        <w:rPr>
          <w:rFonts w:ascii="Times New Roman" w:hAnsi="Times New Roman" w:cs="Times New Roman"/>
          <w:b/>
          <w:sz w:val="24"/>
          <w:szCs w:val="24"/>
        </w:rPr>
        <w:t>A.</w:t>
      </w:r>
      <w:r w:rsidR="00D27A34">
        <w:rPr>
          <w:rFonts w:ascii="Times New Roman" w:hAnsi="Times New Roman" w:cs="Times New Roman"/>
          <w:b/>
          <w:sz w:val="24"/>
          <w:szCs w:val="24"/>
        </w:rPr>
        <w:t xml:space="preserve"> </w:t>
      </w:r>
      <w:r w:rsidRPr="00D27A34">
        <w:rPr>
          <w:rFonts w:ascii="Times New Roman" w:hAnsi="Times New Roman" w:cs="Times New Roman"/>
          <w:b/>
          <w:sz w:val="24"/>
          <w:szCs w:val="24"/>
        </w:rPr>
        <w:t xml:space="preserve">Latar </w:t>
      </w:r>
      <w:r w:rsidR="00D27A34" w:rsidRPr="00D27A34">
        <w:rPr>
          <w:rFonts w:ascii="Times New Roman" w:hAnsi="Times New Roman" w:cs="Times New Roman"/>
          <w:b/>
          <w:sz w:val="24"/>
          <w:szCs w:val="24"/>
        </w:rPr>
        <w:t>Belakang</w:t>
      </w:r>
    </w:p>
    <w:p w:rsidR="007E0CE7" w:rsidRDefault="008B2ECF" w:rsidP="008B2ECF">
      <w:pPr>
        <w:pStyle w:val="ListParagraph"/>
        <w:spacing w:after="0" w:line="360" w:lineRule="auto"/>
        <w:ind w:left="0" w:firstLine="1134"/>
        <w:jc w:val="both"/>
        <w:rPr>
          <w:rFonts w:ascii="Times New Roman" w:hAnsi="Times New Roman" w:cs="Times New Roman"/>
          <w:sz w:val="24"/>
          <w:szCs w:val="24"/>
        </w:rPr>
      </w:pPr>
      <w:r w:rsidRPr="008B2ECF">
        <w:rPr>
          <w:rFonts w:ascii="Times New Roman" w:hAnsi="Times New Roman" w:cs="Times New Roman"/>
          <w:sz w:val="24"/>
          <w:szCs w:val="24"/>
        </w:rPr>
        <w:t xml:space="preserve">Pelayanan Publik (Public Service) merupakan pelayanan yang diberikan kepada masyarakat umum yang menjadi warga negara atau secara sah menjadi penduduk negara yang bersangkutan. Pelayanan publik disediakan oleh penyelenggara pelayanan publik. Penerima pelayanan publik adalah perseorangan atau kelompok yang sedang melakukan pelayanan. Masyarakat merupakan pelanggan dari pelayanan publik, karena masyarakat langsung dapat menilai apakah kualitas pelayanan yang di berikan sudah baik atau masih belum sesuai dengan harapan masyarakat. </w:t>
      </w:r>
    </w:p>
    <w:p w:rsidR="008B2ECF" w:rsidRDefault="008B2ECF" w:rsidP="008B2ECF">
      <w:pPr>
        <w:pStyle w:val="ListParagraph"/>
        <w:spacing w:after="0" w:line="360" w:lineRule="auto"/>
        <w:ind w:left="0" w:firstLine="1134"/>
        <w:jc w:val="both"/>
        <w:rPr>
          <w:rFonts w:ascii="Times New Roman" w:hAnsi="Times New Roman" w:cs="Times New Roman"/>
          <w:sz w:val="24"/>
          <w:szCs w:val="24"/>
        </w:rPr>
      </w:pPr>
      <w:r w:rsidRPr="008B2ECF">
        <w:rPr>
          <w:rFonts w:ascii="Times New Roman" w:hAnsi="Times New Roman" w:cs="Times New Roman"/>
          <w:sz w:val="24"/>
          <w:szCs w:val="24"/>
        </w:rPr>
        <w:t>Kualitas pelayanan memberikan suatu dorongan kepada pelanggan untuk menjalin ikatan hubungan yang kuat dengan pemerintahan. Dalam jangka panjang, pemerintahan dapat meningkatkan kepuasaan pelanggan dimana pemerintah memaksimumkan pengalaman pelanggan yang menyenangkan dan meminimumkan pengalaman pelanggan yang kurang menyenangkan. Kepuasan pelanggan merupakan respon pelanggan terhadap ketidakesuaian antara tingkat kepentingan sebelumnya dengan kinerja aktual yang dirasakannya setelah pemakaian. Kepuasan pelanggan ditentutkan oleh kualitas pelayanan yang ditawarkan, sehingga kualitas merupakan prioritas utama bagi pemerintah sebagai tolak ukur keunggulan untuk bersaing.</w:t>
      </w:r>
    </w:p>
    <w:p w:rsidR="008B2ECF" w:rsidRPr="008B2ECF" w:rsidRDefault="008B2ECF" w:rsidP="008B2ECF">
      <w:pPr>
        <w:pStyle w:val="ListParagraph"/>
        <w:spacing w:after="0" w:line="360" w:lineRule="auto"/>
        <w:ind w:left="0" w:firstLine="1134"/>
        <w:jc w:val="both"/>
        <w:rPr>
          <w:rFonts w:ascii="Times New Roman" w:hAnsi="Times New Roman" w:cs="Times New Roman"/>
          <w:sz w:val="24"/>
          <w:szCs w:val="24"/>
        </w:rPr>
      </w:pPr>
      <w:r w:rsidRPr="008B2ECF">
        <w:rPr>
          <w:rFonts w:ascii="Times New Roman" w:hAnsi="Times New Roman" w:cs="Times New Roman"/>
          <w:sz w:val="24"/>
          <w:szCs w:val="24"/>
        </w:rPr>
        <w:t>Setiap pelayanan publik harus memiliki standar pelayanan dan dipublikasikan sebagai jaminan adanya kepastian bagi penerima pelayanan. Standar pelayanan merupakan ukuran yang harus dimiliki dalam penyelenggaraan pelayanan publik yang wajib ditaati oleh pemberi dan penerima pelayanan. Pelayanan publik dapat dijadikan standar tolak ukur dari hasil kinerja pemerintah itu sendiri sudah berjalan dengan baik atau masih ada yang perlu dibenahi. Jika kualitas pelayanan publik tersebut belum berhasil terwujud sesuai tujuan maka pelayanan publik belum berjalan dengan baik</w:t>
      </w:r>
    </w:p>
    <w:p w:rsidR="002F184B" w:rsidRDefault="002F184B" w:rsidP="007E0CE7">
      <w:pPr>
        <w:pStyle w:val="ListParagraph"/>
        <w:spacing w:after="0" w:line="360" w:lineRule="auto"/>
        <w:ind w:left="0" w:firstLine="1134"/>
        <w:jc w:val="both"/>
        <w:rPr>
          <w:rFonts w:ascii="Times New Roman" w:hAnsi="Times New Roman" w:cs="Times New Roman"/>
          <w:sz w:val="24"/>
          <w:szCs w:val="24"/>
        </w:rPr>
      </w:pPr>
      <w:r w:rsidRPr="002F184B">
        <w:rPr>
          <w:rFonts w:ascii="Times New Roman" w:hAnsi="Times New Roman" w:cs="Times New Roman"/>
          <w:sz w:val="24"/>
          <w:szCs w:val="24"/>
        </w:rPr>
        <w:t>Kunci dari kelancaran organisasi perkantoran juga terletak pada pe</w:t>
      </w:r>
      <w:r w:rsidR="008B2ECF">
        <w:rPr>
          <w:rFonts w:ascii="Times New Roman" w:hAnsi="Times New Roman" w:cs="Times New Roman"/>
          <w:sz w:val="24"/>
          <w:szCs w:val="24"/>
        </w:rPr>
        <w:t>layanan yang efektif</w:t>
      </w:r>
      <w:r w:rsidRPr="002F184B">
        <w:rPr>
          <w:rFonts w:ascii="Times New Roman" w:hAnsi="Times New Roman" w:cs="Times New Roman"/>
          <w:sz w:val="24"/>
          <w:szCs w:val="24"/>
        </w:rPr>
        <w:t xml:space="preserve"> </w:t>
      </w:r>
      <w:r w:rsidRPr="008F4BE6">
        <w:rPr>
          <w:rFonts w:ascii="Times New Roman" w:hAnsi="Times New Roman" w:cs="Times New Roman"/>
          <w:sz w:val="24"/>
          <w:szCs w:val="24"/>
        </w:rPr>
        <w:t xml:space="preserve">dan efisien. </w:t>
      </w:r>
      <w:r w:rsidR="008F4BE6" w:rsidRPr="008F4BE6">
        <w:rPr>
          <w:rFonts w:ascii="Times New Roman" w:hAnsi="Times New Roman" w:cs="Times New Roman"/>
          <w:sz w:val="24"/>
          <w:szCs w:val="24"/>
        </w:rPr>
        <w:t xml:space="preserve">Salah satu bentuk pelayanan publik di Indonesia </w:t>
      </w:r>
      <w:r w:rsidR="008F4BE6">
        <w:rPr>
          <w:rFonts w:ascii="Times New Roman" w:hAnsi="Times New Roman" w:cs="Times New Roman"/>
          <w:sz w:val="24"/>
          <w:szCs w:val="24"/>
        </w:rPr>
        <w:t xml:space="preserve">adalah pelayanan administratif yang </w:t>
      </w:r>
      <w:r w:rsidR="008F4BE6" w:rsidRPr="008F4BE6">
        <w:rPr>
          <w:rFonts w:ascii="Times New Roman" w:hAnsi="Times New Roman" w:cs="Times New Roman"/>
          <w:sz w:val="24"/>
          <w:szCs w:val="24"/>
        </w:rPr>
        <w:t xml:space="preserve">berupa penyediaan berbagai bentuk dokumen yang dibutuhkan oleh publik. </w:t>
      </w:r>
      <w:r w:rsidR="008F4BE6">
        <w:rPr>
          <w:rFonts w:ascii="Times New Roman" w:hAnsi="Times New Roman" w:cs="Times New Roman"/>
          <w:sz w:val="24"/>
          <w:szCs w:val="24"/>
        </w:rPr>
        <w:t>seperti</w:t>
      </w:r>
      <w:r w:rsidR="008F4BE6" w:rsidRPr="008F4BE6">
        <w:rPr>
          <w:rFonts w:ascii="Times New Roman" w:hAnsi="Times New Roman" w:cs="Times New Roman"/>
          <w:sz w:val="24"/>
          <w:szCs w:val="24"/>
        </w:rPr>
        <w:t xml:space="preserve"> </w:t>
      </w:r>
      <w:r w:rsidR="008F4BE6">
        <w:rPr>
          <w:rFonts w:ascii="Times New Roman" w:hAnsi="Times New Roman" w:cs="Times New Roman"/>
          <w:sz w:val="24"/>
          <w:szCs w:val="24"/>
        </w:rPr>
        <w:t>surat keterangan ahli waris, surat dispensasi nikah, surat rekomendasi rumah ibadah, dan lain-lain.</w:t>
      </w:r>
      <w:r w:rsidR="007E0CE7">
        <w:rPr>
          <w:rFonts w:ascii="Times New Roman" w:hAnsi="Times New Roman" w:cs="Times New Roman"/>
          <w:sz w:val="24"/>
          <w:szCs w:val="24"/>
        </w:rPr>
        <w:t xml:space="preserve"> </w:t>
      </w:r>
      <w:r w:rsidR="008F4BE6" w:rsidRPr="008F4BE6">
        <w:rPr>
          <w:rFonts w:ascii="Times New Roman" w:hAnsi="Times New Roman" w:cs="Times New Roman"/>
          <w:sz w:val="24"/>
          <w:szCs w:val="24"/>
        </w:rPr>
        <w:t>Pelayanan administratif yang sesuai dengan Standar Pelayanan Publik di Indonesia adalah pelayanan yang professional, efektif, transparan, dan akuntabel yang akan mengangkat citra positif di bidang pemerintahan tersebut.</w:t>
      </w:r>
    </w:p>
    <w:p w:rsidR="004A06E2" w:rsidRPr="00D27A34" w:rsidRDefault="00E703B2" w:rsidP="004A06E2">
      <w:pPr>
        <w:pStyle w:val="ListParagraph"/>
        <w:spacing w:after="0" w:line="360" w:lineRule="auto"/>
        <w:ind w:left="0" w:firstLine="993"/>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sebagai </w:t>
      </w:r>
      <w:r w:rsidRPr="00D27A34">
        <w:rPr>
          <w:rFonts w:ascii="Times New Roman" w:hAnsi="Times New Roman" w:cs="Times New Roman"/>
          <w:sz w:val="24"/>
          <w:szCs w:val="24"/>
        </w:rPr>
        <w:t xml:space="preserve">ruang </w:t>
      </w:r>
      <w:r w:rsidR="004A06E2" w:rsidRPr="00D27A34">
        <w:rPr>
          <w:rFonts w:ascii="Times New Roman" w:hAnsi="Times New Roman" w:cs="Times New Roman"/>
          <w:sz w:val="24"/>
          <w:szCs w:val="24"/>
        </w:rPr>
        <w:t>lingkup lapo</w:t>
      </w:r>
      <w:r w:rsidR="004A06E2">
        <w:rPr>
          <w:rFonts w:ascii="Times New Roman" w:hAnsi="Times New Roman" w:cs="Times New Roman"/>
          <w:sz w:val="24"/>
          <w:szCs w:val="24"/>
        </w:rPr>
        <w:t>ran Praktek Kerja Lapangan (PKL)</w:t>
      </w:r>
      <w:r w:rsidR="004A06E2" w:rsidRPr="00D27A34">
        <w:rPr>
          <w:rFonts w:ascii="Times New Roman" w:hAnsi="Times New Roman" w:cs="Times New Roman"/>
          <w:sz w:val="24"/>
          <w:szCs w:val="24"/>
        </w:rPr>
        <w:t xml:space="preserve"> ini adalah membahas tentang pelayanan </w:t>
      </w:r>
      <w:r w:rsidR="004A06E2">
        <w:rPr>
          <w:rFonts w:ascii="Times New Roman" w:hAnsi="Times New Roman" w:cs="Times New Roman"/>
          <w:sz w:val="24"/>
          <w:szCs w:val="24"/>
        </w:rPr>
        <w:t>di bagian Kesejahteraan Sosial Kecamatan Sosial</w:t>
      </w:r>
      <w:r w:rsidR="004A06E2" w:rsidRPr="00D27A34">
        <w:rPr>
          <w:rFonts w:ascii="Times New Roman" w:hAnsi="Times New Roman" w:cs="Times New Roman"/>
          <w:sz w:val="24"/>
          <w:szCs w:val="24"/>
        </w:rPr>
        <w:t>.</w:t>
      </w:r>
    </w:p>
    <w:p w:rsidR="004A06E2" w:rsidRPr="00E703B2" w:rsidRDefault="004A06E2" w:rsidP="00701934">
      <w:pPr>
        <w:spacing w:after="0" w:line="360" w:lineRule="auto"/>
        <w:jc w:val="both"/>
        <w:rPr>
          <w:rFonts w:ascii="Times New Roman" w:hAnsi="Times New Roman" w:cs="Times New Roman"/>
          <w:sz w:val="24"/>
          <w:szCs w:val="24"/>
        </w:rPr>
      </w:pPr>
    </w:p>
    <w:p w:rsidR="002F184B" w:rsidRPr="0070616C" w:rsidRDefault="0070616C" w:rsidP="00701934">
      <w:pPr>
        <w:spacing w:after="0" w:line="360" w:lineRule="auto"/>
        <w:jc w:val="both"/>
        <w:rPr>
          <w:rFonts w:ascii="Times New Roman" w:hAnsi="Times New Roman" w:cs="Times New Roman"/>
          <w:b/>
          <w:sz w:val="24"/>
          <w:szCs w:val="24"/>
        </w:rPr>
      </w:pPr>
      <w:r w:rsidRPr="0070616C">
        <w:rPr>
          <w:rFonts w:ascii="Times New Roman" w:hAnsi="Times New Roman" w:cs="Times New Roman"/>
          <w:b/>
          <w:sz w:val="24"/>
          <w:szCs w:val="24"/>
        </w:rPr>
        <w:t xml:space="preserve">B. </w:t>
      </w:r>
      <w:r w:rsidR="002F184B" w:rsidRPr="0070616C">
        <w:rPr>
          <w:rFonts w:ascii="Times New Roman" w:hAnsi="Times New Roman" w:cs="Times New Roman"/>
          <w:b/>
          <w:sz w:val="24"/>
          <w:szCs w:val="24"/>
        </w:rPr>
        <w:t>Rumusan Masalah</w:t>
      </w:r>
    </w:p>
    <w:p w:rsidR="002F184B" w:rsidRPr="002F184B" w:rsidRDefault="002F184B" w:rsidP="00701934">
      <w:pPr>
        <w:pStyle w:val="ListParagraph"/>
        <w:spacing w:after="0" w:line="360" w:lineRule="auto"/>
        <w:ind w:left="0" w:firstLine="1134"/>
        <w:jc w:val="both"/>
        <w:rPr>
          <w:rFonts w:ascii="Times New Roman" w:hAnsi="Times New Roman" w:cs="Times New Roman"/>
          <w:sz w:val="24"/>
          <w:szCs w:val="24"/>
        </w:rPr>
      </w:pPr>
      <w:r w:rsidRPr="002F184B">
        <w:rPr>
          <w:rFonts w:ascii="Times New Roman" w:hAnsi="Times New Roman" w:cs="Times New Roman"/>
          <w:sz w:val="24"/>
          <w:szCs w:val="24"/>
        </w:rPr>
        <w:t>Adapun rumusan masalah dalam laporan ini adalah sebagai berikut :</w:t>
      </w:r>
    </w:p>
    <w:p w:rsidR="002F184B" w:rsidRPr="002F184B" w:rsidRDefault="0070616C" w:rsidP="00FF493E">
      <w:pPr>
        <w:pStyle w:val="ListParagraph"/>
        <w:numPr>
          <w:ilvl w:val="0"/>
          <w:numId w:val="1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Apa yang dimaksud dengan pelayanan?</w:t>
      </w:r>
    </w:p>
    <w:p w:rsidR="002F184B" w:rsidRPr="002F184B" w:rsidRDefault="0070616C" w:rsidP="00FF493E">
      <w:pPr>
        <w:pStyle w:val="ListParagraph"/>
        <w:numPr>
          <w:ilvl w:val="0"/>
          <w:numId w:val="1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Apa tujuan pelayanan yang diberikan?</w:t>
      </w:r>
    </w:p>
    <w:p w:rsidR="002F184B" w:rsidRPr="002F184B" w:rsidRDefault="0070616C" w:rsidP="00FF493E">
      <w:pPr>
        <w:pStyle w:val="ListParagraph"/>
        <w:numPr>
          <w:ilvl w:val="0"/>
          <w:numId w:val="1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Bagaimana p</w:t>
      </w:r>
      <w:r w:rsidR="00F36503">
        <w:rPr>
          <w:rFonts w:ascii="Times New Roman" w:hAnsi="Times New Roman" w:cs="Times New Roman"/>
          <w:sz w:val="24"/>
          <w:szCs w:val="24"/>
        </w:rPr>
        <w:t>enyelenggaraan</w:t>
      </w:r>
      <w:r>
        <w:rPr>
          <w:rFonts w:ascii="Times New Roman" w:hAnsi="Times New Roman" w:cs="Times New Roman"/>
          <w:sz w:val="24"/>
          <w:szCs w:val="24"/>
        </w:rPr>
        <w:t xml:space="preserve"> pelayanan dilakukan?</w:t>
      </w:r>
    </w:p>
    <w:p w:rsidR="002F184B" w:rsidRPr="0070616C" w:rsidRDefault="0070616C" w:rsidP="00701934">
      <w:pPr>
        <w:spacing w:after="0" w:line="360" w:lineRule="auto"/>
        <w:jc w:val="both"/>
        <w:rPr>
          <w:rFonts w:ascii="Times New Roman" w:hAnsi="Times New Roman" w:cs="Times New Roman"/>
          <w:b/>
          <w:sz w:val="24"/>
          <w:szCs w:val="24"/>
        </w:rPr>
      </w:pPr>
      <w:r w:rsidRPr="0070616C">
        <w:rPr>
          <w:rFonts w:ascii="Times New Roman" w:hAnsi="Times New Roman" w:cs="Times New Roman"/>
          <w:b/>
          <w:sz w:val="24"/>
          <w:szCs w:val="24"/>
        </w:rPr>
        <w:t xml:space="preserve">C. </w:t>
      </w:r>
      <w:r w:rsidR="002F184B" w:rsidRPr="0070616C">
        <w:rPr>
          <w:rFonts w:ascii="Times New Roman" w:hAnsi="Times New Roman" w:cs="Times New Roman"/>
          <w:b/>
          <w:sz w:val="24"/>
          <w:szCs w:val="24"/>
        </w:rPr>
        <w:t>Tujuan Masalah</w:t>
      </w:r>
    </w:p>
    <w:p w:rsidR="002F184B" w:rsidRPr="002F184B" w:rsidRDefault="002F184B" w:rsidP="00701934">
      <w:pPr>
        <w:pStyle w:val="ListParagraph"/>
        <w:spacing w:after="0" w:line="360" w:lineRule="auto"/>
        <w:ind w:left="0" w:firstLine="1134"/>
        <w:jc w:val="both"/>
        <w:rPr>
          <w:rFonts w:ascii="Times New Roman" w:hAnsi="Times New Roman" w:cs="Times New Roman"/>
          <w:sz w:val="24"/>
          <w:szCs w:val="24"/>
        </w:rPr>
      </w:pPr>
      <w:r w:rsidRPr="002F184B">
        <w:rPr>
          <w:rFonts w:ascii="Times New Roman" w:hAnsi="Times New Roman" w:cs="Times New Roman"/>
          <w:sz w:val="24"/>
          <w:szCs w:val="24"/>
        </w:rPr>
        <w:t>Adapun rumusan masalah dalam laporan ini adalah sebagai berikut :</w:t>
      </w:r>
    </w:p>
    <w:p w:rsidR="002F184B" w:rsidRPr="002F184B" w:rsidRDefault="002F184B" w:rsidP="00FF493E">
      <w:pPr>
        <w:pStyle w:val="ListParagraph"/>
        <w:numPr>
          <w:ilvl w:val="0"/>
          <w:numId w:val="7"/>
        </w:numPr>
        <w:spacing w:after="0" w:line="360" w:lineRule="auto"/>
        <w:ind w:left="426"/>
        <w:jc w:val="both"/>
        <w:rPr>
          <w:rFonts w:ascii="Times New Roman" w:hAnsi="Times New Roman" w:cs="Times New Roman"/>
          <w:sz w:val="24"/>
          <w:szCs w:val="24"/>
        </w:rPr>
      </w:pPr>
      <w:r w:rsidRPr="002F184B">
        <w:rPr>
          <w:rFonts w:ascii="Times New Roman" w:hAnsi="Times New Roman" w:cs="Times New Roman"/>
          <w:sz w:val="24"/>
          <w:szCs w:val="24"/>
        </w:rPr>
        <w:t xml:space="preserve">Untuk mengetahui pengertian </w:t>
      </w:r>
      <w:r w:rsidR="0070616C">
        <w:rPr>
          <w:rFonts w:ascii="Times New Roman" w:hAnsi="Times New Roman" w:cs="Times New Roman"/>
          <w:sz w:val="24"/>
          <w:szCs w:val="24"/>
        </w:rPr>
        <w:t>pelayanan</w:t>
      </w:r>
      <w:r w:rsidRPr="002F184B">
        <w:rPr>
          <w:rFonts w:ascii="Times New Roman" w:hAnsi="Times New Roman" w:cs="Times New Roman"/>
          <w:sz w:val="24"/>
          <w:szCs w:val="24"/>
        </w:rPr>
        <w:t>;</w:t>
      </w:r>
    </w:p>
    <w:p w:rsidR="002F184B" w:rsidRPr="002F184B" w:rsidRDefault="002F184B" w:rsidP="00FF493E">
      <w:pPr>
        <w:pStyle w:val="ListParagraph"/>
        <w:numPr>
          <w:ilvl w:val="0"/>
          <w:numId w:val="7"/>
        </w:numPr>
        <w:spacing w:after="0" w:line="360" w:lineRule="auto"/>
        <w:ind w:left="426"/>
        <w:jc w:val="both"/>
        <w:rPr>
          <w:rFonts w:ascii="Times New Roman" w:hAnsi="Times New Roman" w:cs="Times New Roman"/>
          <w:sz w:val="24"/>
          <w:szCs w:val="24"/>
        </w:rPr>
      </w:pPr>
      <w:r w:rsidRPr="002F184B">
        <w:rPr>
          <w:rFonts w:ascii="Times New Roman" w:hAnsi="Times New Roman" w:cs="Times New Roman"/>
          <w:sz w:val="24"/>
          <w:szCs w:val="24"/>
        </w:rPr>
        <w:t xml:space="preserve">Untuk mengetahui tujuan </w:t>
      </w:r>
      <w:r w:rsidR="0070616C">
        <w:rPr>
          <w:rFonts w:ascii="Times New Roman" w:hAnsi="Times New Roman" w:cs="Times New Roman"/>
          <w:sz w:val="24"/>
          <w:szCs w:val="24"/>
        </w:rPr>
        <w:t>pelayanan</w:t>
      </w:r>
      <w:r w:rsidRPr="002F184B">
        <w:rPr>
          <w:rFonts w:ascii="Times New Roman" w:hAnsi="Times New Roman" w:cs="Times New Roman"/>
          <w:sz w:val="24"/>
          <w:szCs w:val="24"/>
        </w:rPr>
        <w:t>;</w:t>
      </w:r>
    </w:p>
    <w:p w:rsidR="002F184B" w:rsidRPr="002F184B" w:rsidRDefault="002F184B" w:rsidP="00FF493E">
      <w:pPr>
        <w:pStyle w:val="ListParagraph"/>
        <w:numPr>
          <w:ilvl w:val="0"/>
          <w:numId w:val="7"/>
        </w:numPr>
        <w:spacing w:after="0" w:line="360" w:lineRule="auto"/>
        <w:ind w:left="426"/>
        <w:jc w:val="both"/>
        <w:rPr>
          <w:rFonts w:ascii="Times New Roman" w:hAnsi="Times New Roman" w:cs="Times New Roman"/>
          <w:sz w:val="24"/>
          <w:szCs w:val="24"/>
        </w:rPr>
      </w:pPr>
      <w:r w:rsidRPr="002F184B">
        <w:rPr>
          <w:rFonts w:ascii="Times New Roman" w:hAnsi="Times New Roman" w:cs="Times New Roman"/>
          <w:sz w:val="24"/>
          <w:szCs w:val="24"/>
        </w:rPr>
        <w:t>Untuk mengetahui p</w:t>
      </w:r>
      <w:r w:rsidR="00F36503">
        <w:rPr>
          <w:rFonts w:ascii="Times New Roman" w:hAnsi="Times New Roman" w:cs="Times New Roman"/>
          <w:sz w:val="24"/>
          <w:szCs w:val="24"/>
        </w:rPr>
        <w:t>enyelenggaraan</w:t>
      </w:r>
      <w:r w:rsidRPr="002F184B">
        <w:rPr>
          <w:rFonts w:ascii="Times New Roman" w:hAnsi="Times New Roman" w:cs="Times New Roman"/>
          <w:sz w:val="24"/>
          <w:szCs w:val="24"/>
        </w:rPr>
        <w:t xml:space="preserve"> </w:t>
      </w:r>
      <w:r w:rsidR="0070616C">
        <w:rPr>
          <w:rFonts w:ascii="Times New Roman" w:hAnsi="Times New Roman" w:cs="Times New Roman"/>
          <w:sz w:val="24"/>
          <w:szCs w:val="24"/>
        </w:rPr>
        <w:t>pelayanan</w:t>
      </w:r>
      <w:r w:rsidRPr="002F184B">
        <w:rPr>
          <w:rFonts w:ascii="Times New Roman" w:hAnsi="Times New Roman" w:cs="Times New Roman"/>
          <w:sz w:val="24"/>
          <w:szCs w:val="24"/>
        </w:rPr>
        <w:t>.</w:t>
      </w:r>
    </w:p>
    <w:p w:rsidR="002F184B" w:rsidRPr="00D27A34" w:rsidRDefault="002F184B" w:rsidP="00D27A34">
      <w:pPr>
        <w:rPr>
          <w:rFonts w:ascii="Times New Roman" w:hAnsi="Times New Roman" w:cs="Times New Roman"/>
          <w:b/>
          <w:sz w:val="24"/>
          <w:szCs w:val="24"/>
        </w:rPr>
      </w:pPr>
    </w:p>
    <w:p w:rsidR="001E527F" w:rsidRDefault="001E527F"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701934" w:rsidRDefault="00701934" w:rsidP="00D27A34"/>
    <w:p w:rsidR="003149F3" w:rsidRPr="00D27A34" w:rsidRDefault="00831B94" w:rsidP="009C784B">
      <w:pPr>
        <w:pStyle w:val="ListParagraph"/>
        <w:tabs>
          <w:tab w:val="left" w:pos="1239"/>
        </w:tabs>
        <w:spacing w:after="0" w:line="240" w:lineRule="auto"/>
        <w:ind w:left="0"/>
        <w:jc w:val="center"/>
        <w:rPr>
          <w:rFonts w:ascii="Times New Roman" w:hAnsi="Times New Roman" w:cs="Times New Roman"/>
          <w:b/>
          <w:sz w:val="24"/>
          <w:szCs w:val="24"/>
        </w:rPr>
      </w:pPr>
      <w:r w:rsidRPr="00D27A34">
        <w:rPr>
          <w:rFonts w:ascii="Times New Roman" w:hAnsi="Times New Roman" w:cs="Times New Roman"/>
          <w:b/>
          <w:sz w:val="24"/>
          <w:szCs w:val="24"/>
        </w:rPr>
        <w:lastRenderedPageBreak/>
        <w:t>BAB II</w:t>
      </w:r>
    </w:p>
    <w:p w:rsidR="003149F3" w:rsidRDefault="00831B94" w:rsidP="001E527F">
      <w:pPr>
        <w:pStyle w:val="ListParagraph"/>
        <w:tabs>
          <w:tab w:val="left" w:pos="1239"/>
        </w:tabs>
        <w:spacing w:after="0" w:line="360" w:lineRule="auto"/>
        <w:ind w:left="0"/>
        <w:jc w:val="center"/>
        <w:rPr>
          <w:rFonts w:ascii="Times New Roman" w:hAnsi="Times New Roman" w:cs="Times New Roman"/>
          <w:b/>
          <w:sz w:val="24"/>
          <w:szCs w:val="24"/>
        </w:rPr>
      </w:pPr>
      <w:r w:rsidRPr="00D27A34">
        <w:rPr>
          <w:rFonts w:ascii="Times New Roman" w:hAnsi="Times New Roman" w:cs="Times New Roman"/>
          <w:b/>
          <w:sz w:val="24"/>
          <w:szCs w:val="24"/>
        </w:rPr>
        <w:t>LANDASAN TEORI</w:t>
      </w:r>
    </w:p>
    <w:p w:rsidR="001E527F" w:rsidRPr="009C784B" w:rsidRDefault="001E527F" w:rsidP="001E527F">
      <w:pPr>
        <w:pStyle w:val="ListParagraph"/>
        <w:tabs>
          <w:tab w:val="left" w:pos="1239"/>
        </w:tabs>
        <w:spacing w:after="0" w:line="360" w:lineRule="auto"/>
        <w:ind w:left="0"/>
        <w:jc w:val="center"/>
        <w:rPr>
          <w:rFonts w:ascii="Times New Roman" w:hAnsi="Times New Roman" w:cs="Times New Roman"/>
          <w:sz w:val="24"/>
          <w:szCs w:val="24"/>
        </w:rPr>
      </w:pPr>
    </w:p>
    <w:p w:rsidR="003149F3" w:rsidRPr="00D27A34" w:rsidRDefault="00C674E0" w:rsidP="00FF493E">
      <w:pPr>
        <w:pStyle w:val="ListParagraph"/>
        <w:numPr>
          <w:ilvl w:val="0"/>
          <w:numId w:val="3"/>
        </w:numPr>
        <w:tabs>
          <w:tab w:val="left" w:pos="1239"/>
        </w:tabs>
        <w:spacing w:after="0" w:line="360" w:lineRule="auto"/>
        <w:rPr>
          <w:rFonts w:ascii="Times New Roman" w:hAnsi="Times New Roman" w:cs="Times New Roman"/>
          <w:b/>
          <w:sz w:val="24"/>
          <w:szCs w:val="24"/>
        </w:rPr>
      </w:pPr>
      <w:r>
        <w:rPr>
          <w:rFonts w:ascii="Times New Roman" w:hAnsi="Times New Roman" w:cs="Times New Roman"/>
          <w:b/>
          <w:sz w:val="24"/>
          <w:szCs w:val="24"/>
        </w:rPr>
        <w:t>Pelayanan Publik</w:t>
      </w:r>
    </w:p>
    <w:p w:rsidR="002737C4" w:rsidRDefault="002737C4" w:rsidP="009C784B">
      <w:pPr>
        <w:pStyle w:val="ListParagraph"/>
        <w:tabs>
          <w:tab w:val="left" w:pos="1239"/>
        </w:tabs>
        <w:spacing w:after="0" w:line="360" w:lineRule="auto"/>
        <w:ind w:left="0" w:firstLine="993"/>
        <w:jc w:val="both"/>
        <w:rPr>
          <w:rFonts w:ascii="Times New Roman" w:hAnsi="Times New Roman" w:cs="Times New Roman"/>
          <w:sz w:val="24"/>
          <w:szCs w:val="24"/>
        </w:rPr>
      </w:pPr>
      <w:r w:rsidRPr="002737C4">
        <w:rPr>
          <w:rFonts w:ascii="Times New Roman" w:hAnsi="Times New Roman" w:cs="Times New Roman"/>
          <w:sz w:val="24"/>
          <w:szCs w:val="24"/>
        </w:rPr>
        <w:t xml:space="preserve">Pelayanan menjadi faktor penting dalam sebuah organisasi, baik organisasi yang berorientasi profit maupun organisasi publik, karena pelayanan merupakan aktivitas yang berhubungan langsung dengan pelanggan. Pelaksanaan pelayanan berkaitan dengan upaya pencapaian tujuan/misi organisasi secara optimal. Pelayanan yang diberikan kepada pelanggan tidak hanya sekedar memberikan bantuan terhadap kebutuhan pelanggan, tetapi juga pemberian pelayanan yang terbaik dan sesuai dengan harapan pelanggan. Alasan penting mengenai diperlukannya pelayanan yang baik ialah agar terwujud pelayanan yang efektif, efisien, dan ekonomis sesuai dengan kepentingan masyarakat. </w:t>
      </w:r>
    </w:p>
    <w:p w:rsidR="003149F3" w:rsidRDefault="002737C4" w:rsidP="009C784B">
      <w:pPr>
        <w:pStyle w:val="ListParagraph"/>
        <w:tabs>
          <w:tab w:val="left" w:pos="1239"/>
        </w:tabs>
        <w:spacing w:after="0" w:line="360" w:lineRule="auto"/>
        <w:ind w:left="0" w:firstLine="993"/>
        <w:jc w:val="both"/>
        <w:rPr>
          <w:rFonts w:ascii="Times New Roman" w:hAnsi="Times New Roman" w:cs="Times New Roman"/>
          <w:sz w:val="24"/>
          <w:szCs w:val="24"/>
        </w:rPr>
      </w:pPr>
      <w:r w:rsidRPr="002737C4">
        <w:rPr>
          <w:rFonts w:ascii="Times New Roman" w:hAnsi="Times New Roman" w:cs="Times New Roman"/>
          <w:sz w:val="24"/>
          <w:szCs w:val="24"/>
        </w:rPr>
        <w:t>Pelayanan merupakan aktivitas yang memiliki peranan penting dalam pencapaian tujuan dari setiap organisasi. Organisasi publik berkewajiban untuk memberikan pelayanan yang baik kepada pelanggan (masyarakat) sesuai dengan Keputusan Menteri Pemberdayaan paratur Negara No.63 tahun 2003 meyebutkan bahwa “Hakikat Pelayanan Publik adalah pemberian pelayanan prima kepada masyarakat yang merupakan perwujudan kewajiban aparatur pemerintah sebagai abdi masyarakat”. Tujuan utama pelayanan prima ialah kepuasan masyarakat. Kepuasan ini bisa terwujud jika pelayanan yang diberikan sesuai dengan standar pelayanan yang telah ditetapkan.</w:t>
      </w:r>
    </w:p>
    <w:p w:rsidR="00021C20" w:rsidRDefault="00021C20" w:rsidP="009C784B">
      <w:pPr>
        <w:pStyle w:val="ListParagraph"/>
        <w:tabs>
          <w:tab w:val="left" w:pos="1239"/>
        </w:tabs>
        <w:spacing w:after="0" w:line="360" w:lineRule="auto"/>
        <w:ind w:left="0" w:firstLine="993"/>
        <w:jc w:val="both"/>
        <w:rPr>
          <w:rFonts w:ascii="Times New Roman" w:hAnsi="Times New Roman" w:cs="Times New Roman"/>
          <w:sz w:val="24"/>
          <w:szCs w:val="24"/>
        </w:rPr>
      </w:pPr>
      <w:r w:rsidRPr="00021C20">
        <w:rPr>
          <w:rFonts w:ascii="Times New Roman" w:hAnsi="Times New Roman" w:cs="Times New Roman"/>
          <w:sz w:val="24"/>
          <w:szCs w:val="24"/>
        </w:rPr>
        <w:t>Menurut Hayat (2017 : 22) “pelayanan publik merupakan melayani secara keseluruhan aspek pelayanan dasar yang dibutuhkan oleh masyarakat untuk dipenuhi sesuai dengan ketentuannya”</w:t>
      </w:r>
      <w:r>
        <w:rPr>
          <w:rFonts w:ascii="Times New Roman" w:hAnsi="Times New Roman" w:cs="Times New Roman"/>
          <w:sz w:val="24"/>
          <w:szCs w:val="24"/>
        </w:rPr>
        <w:t>.</w:t>
      </w:r>
    </w:p>
    <w:p w:rsidR="00021C20" w:rsidRDefault="00021C20" w:rsidP="009C784B">
      <w:pPr>
        <w:pStyle w:val="ListParagraph"/>
        <w:tabs>
          <w:tab w:val="left" w:pos="1239"/>
        </w:tabs>
        <w:spacing w:after="0" w:line="360" w:lineRule="auto"/>
        <w:ind w:left="0" w:firstLine="993"/>
        <w:jc w:val="both"/>
        <w:rPr>
          <w:rFonts w:ascii="Times New Roman" w:hAnsi="Times New Roman" w:cs="Times New Roman"/>
          <w:sz w:val="24"/>
          <w:szCs w:val="24"/>
        </w:rPr>
      </w:pPr>
      <w:r w:rsidRPr="00021C20">
        <w:rPr>
          <w:rFonts w:ascii="Times New Roman" w:hAnsi="Times New Roman" w:cs="Times New Roman"/>
          <w:sz w:val="24"/>
          <w:szCs w:val="24"/>
        </w:rPr>
        <w:t xml:space="preserve"> Mukaron dan Laksana, (2016:41) mengatakan bahwa : “Pelayanan Publik adalah pemberian layananan (melayani) keperluan orang atau masyarakat yang mempunyai kepentingan pada organisasi sesuai dengan aturan pokok dan ta</w:t>
      </w:r>
      <w:r>
        <w:rPr>
          <w:rFonts w:ascii="Times New Roman" w:hAnsi="Times New Roman" w:cs="Times New Roman"/>
          <w:sz w:val="24"/>
          <w:szCs w:val="24"/>
        </w:rPr>
        <w:t>ta cara yang telah ditetapkan”.</w:t>
      </w:r>
    </w:p>
    <w:p w:rsidR="00021C20" w:rsidRDefault="00021C20" w:rsidP="009C784B">
      <w:pPr>
        <w:pStyle w:val="ListParagraph"/>
        <w:tabs>
          <w:tab w:val="left" w:pos="1239"/>
        </w:tabs>
        <w:spacing w:after="0" w:line="360" w:lineRule="auto"/>
        <w:ind w:left="0" w:firstLine="993"/>
        <w:jc w:val="both"/>
        <w:rPr>
          <w:rFonts w:ascii="Times New Roman" w:hAnsi="Times New Roman" w:cs="Times New Roman"/>
          <w:sz w:val="24"/>
          <w:szCs w:val="24"/>
        </w:rPr>
      </w:pPr>
      <w:r w:rsidRPr="00021C20">
        <w:rPr>
          <w:rFonts w:ascii="Times New Roman" w:hAnsi="Times New Roman" w:cs="Times New Roman"/>
          <w:sz w:val="24"/>
          <w:szCs w:val="24"/>
        </w:rPr>
        <w:t>Dari berbagai pendapat tentang pengertian pelayanan publik di atas maka dapat mengambil kesimpulan bahwa pengertian pelayanan publik adalah suatu kegiatan melayani yang dilaksanakan secara profesional, berkualitas, dan memiliki pelayanan secara positif yang mampu membantu memenuhi kebutuhan masyarakat sesuai dengan ketentuan pemerintah</w:t>
      </w:r>
    </w:p>
    <w:p w:rsidR="00021C20" w:rsidRPr="00021C20" w:rsidRDefault="00021C20" w:rsidP="009C784B">
      <w:pPr>
        <w:pStyle w:val="ListParagraph"/>
        <w:tabs>
          <w:tab w:val="left" w:pos="1239"/>
        </w:tabs>
        <w:spacing w:after="0" w:line="360" w:lineRule="auto"/>
        <w:ind w:left="0" w:firstLine="993"/>
        <w:jc w:val="both"/>
        <w:rPr>
          <w:rFonts w:ascii="Times New Roman" w:hAnsi="Times New Roman" w:cs="Times New Roman"/>
          <w:sz w:val="24"/>
          <w:szCs w:val="24"/>
        </w:rPr>
      </w:pPr>
    </w:p>
    <w:p w:rsidR="002737C4" w:rsidRDefault="002737C4" w:rsidP="009C784B">
      <w:pPr>
        <w:pStyle w:val="ListParagraph"/>
        <w:tabs>
          <w:tab w:val="left" w:pos="1239"/>
        </w:tabs>
        <w:spacing w:after="0" w:line="360" w:lineRule="auto"/>
        <w:ind w:left="0" w:firstLine="993"/>
        <w:jc w:val="both"/>
        <w:rPr>
          <w:rFonts w:ascii="Times New Roman" w:hAnsi="Times New Roman" w:cs="Times New Roman"/>
          <w:sz w:val="24"/>
          <w:szCs w:val="24"/>
        </w:rPr>
      </w:pPr>
      <w:r w:rsidRPr="002737C4">
        <w:rPr>
          <w:rFonts w:ascii="Times New Roman" w:hAnsi="Times New Roman" w:cs="Times New Roman"/>
          <w:sz w:val="24"/>
          <w:szCs w:val="24"/>
        </w:rPr>
        <w:lastRenderedPageBreak/>
        <w:t xml:space="preserve">Kantor </w:t>
      </w:r>
      <w:r>
        <w:rPr>
          <w:rFonts w:ascii="Times New Roman" w:hAnsi="Times New Roman" w:cs="Times New Roman"/>
          <w:sz w:val="24"/>
          <w:szCs w:val="24"/>
        </w:rPr>
        <w:t>Camat Sungai Sembilan</w:t>
      </w:r>
      <w:r w:rsidRPr="002737C4">
        <w:rPr>
          <w:rFonts w:ascii="Times New Roman" w:hAnsi="Times New Roman" w:cs="Times New Roman"/>
          <w:sz w:val="24"/>
          <w:szCs w:val="24"/>
        </w:rPr>
        <w:t xml:space="preserve"> bagian Kesejahteraan </w:t>
      </w:r>
      <w:r>
        <w:rPr>
          <w:rFonts w:ascii="Times New Roman" w:hAnsi="Times New Roman" w:cs="Times New Roman"/>
          <w:sz w:val="24"/>
          <w:szCs w:val="24"/>
        </w:rPr>
        <w:t>Sosial</w:t>
      </w:r>
      <w:r w:rsidRPr="002737C4">
        <w:rPr>
          <w:rFonts w:ascii="Times New Roman" w:hAnsi="Times New Roman" w:cs="Times New Roman"/>
          <w:sz w:val="24"/>
          <w:szCs w:val="24"/>
        </w:rPr>
        <w:t xml:space="preserve"> (KES</w:t>
      </w:r>
      <w:r>
        <w:rPr>
          <w:rFonts w:ascii="Times New Roman" w:hAnsi="Times New Roman" w:cs="Times New Roman"/>
          <w:sz w:val="24"/>
          <w:szCs w:val="24"/>
        </w:rPr>
        <w:t>SOS</w:t>
      </w:r>
      <w:r w:rsidRPr="002737C4">
        <w:rPr>
          <w:rFonts w:ascii="Times New Roman" w:hAnsi="Times New Roman" w:cs="Times New Roman"/>
          <w:sz w:val="24"/>
          <w:szCs w:val="24"/>
        </w:rPr>
        <w:t>) mempunyai kegiatan operasional yang tidak terlepas dari kegiatan pelayanan serta surat menyurat. Dengan adanya kegiatan tersebuat yang berlangsung hampir setiap hari, maka pada bagian KES</w:t>
      </w:r>
      <w:r>
        <w:rPr>
          <w:rFonts w:ascii="Times New Roman" w:hAnsi="Times New Roman" w:cs="Times New Roman"/>
          <w:sz w:val="24"/>
          <w:szCs w:val="24"/>
        </w:rPr>
        <w:t>SOS</w:t>
      </w:r>
      <w:r w:rsidRPr="002737C4">
        <w:rPr>
          <w:rFonts w:ascii="Times New Roman" w:hAnsi="Times New Roman" w:cs="Times New Roman"/>
          <w:sz w:val="24"/>
          <w:szCs w:val="24"/>
        </w:rPr>
        <w:t xml:space="preserve"> ini memiliki Tugas Pokok dan Fungsi pelayanan untuk menunjang kinerja. Bagian Kes</w:t>
      </w:r>
      <w:r>
        <w:rPr>
          <w:rFonts w:ascii="Times New Roman" w:hAnsi="Times New Roman" w:cs="Times New Roman"/>
          <w:sz w:val="24"/>
          <w:szCs w:val="24"/>
        </w:rPr>
        <w:t xml:space="preserve">sos Kecamatan Sungai Sembilan </w:t>
      </w:r>
      <w:r w:rsidRPr="002737C4">
        <w:rPr>
          <w:rFonts w:ascii="Times New Roman" w:hAnsi="Times New Roman" w:cs="Times New Roman"/>
          <w:sz w:val="24"/>
          <w:szCs w:val="24"/>
        </w:rPr>
        <w:t xml:space="preserve">dipimpin oleh seorang Kepala </w:t>
      </w:r>
      <w:r>
        <w:rPr>
          <w:rFonts w:ascii="Times New Roman" w:hAnsi="Times New Roman" w:cs="Times New Roman"/>
          <w:sz w:val="24"/>
          <w:szCs w:val="24"/>
        </w:rPr>
        <w:t>Seksi</w:t>
      </w:r>
      <w:r w:rsidRPr="002737C4">
        <w:rPr>
          <w:rFonts w:ascii="Times New Roman" w:hAnsi="Times New Roman" w:cs="Times New Roman"/>
          <w:sz w:val="24"/>
          <w:szCs w:val="24"/>
        </w:rPr>
        <w:t xml:space="preserve"> yang bertanggung jawab langsung kepada </w:t>
      </w:r>
      <w:r>
        <w:rPr>
          <w:rFonts w:ascii="Times New Roman" w:hAnsi="Times New Roman" w:cs="Times New Roman"/>
          <w:sz w:val="24"/>
          <w:szCs w:val="24"/>
        </w:rPr>
        <w:t>Camat Sungai Sembilan</w:t>
      </w:r>
      <w:r w:rsidRPr="002737C4">
        <w:rPr>
          <w:rFonts w:ascii="Times New Roman" w:hAnsi="Times New Roman" w:cs="Times New Roman"/>
          <w:sz w:val="24"/>
          <w:szCs w:val="24"/>
        </w:rPr>
        <w:t>.</w:t>
      </w:r>
    </w:p>
    <w:p w:rsidR="001E527F" w:rsidRDefault="001E527F" w:rsidP="009C784B">
      <w:pPr>
        <w:pStyle w:val="ListParagraph"/>
        <w:tabs>
          <w:tab w:val="left" w:pos="1239"/>
        </w:tabs>
        <w:spacing w:after="0" w:line="360" w:lineRule="auto"/>
        <w:ind w:left="0" w:firstLine="993"/>
        <w:jc w:val="both"/>
        <w:rPr>
          <w:rFonts w:ascii="Times New Roman" w:hAnsi="Times New Roman" w:cs="Times New Roman"/>
          <w:sz w:val="24"/>
          <w:szCs w:val="24"/>
        </w:rPr>
      </w:pPr>
      <w:r>
        <w:rPr>
          <w:rFonts w:ascii="Times New Roman" w:hAnsi="Times New Roman" w:cs="Times New Roman"/>
          <w:sz w:val="24"/>
          <w:szCs w:val="24"/>
        </w:rPr>
        <w:t>Adapun pelayanan yang ada di bagian Kessos Kecamatan Sungai Sembilan sebagai berikut :</w:t>
      </w:r>
    </w:p>
    <w:p w:rsidR="001E527F" w:rsidRDefault="001E527F" w:rsidP="00FF493E">
      <w:pPr>
        <w:pStyle w:val="ListParagraph"/>
        <w:numPr>
          <w:ilvl w:val="3"/>
          <w:numId w:val="3"/>
        </w:numPr>
        <w:tabs>
          <w:tab w:val="left" w:pos="123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Pengurusan Surat Keterangan Ahli Waris;</w:t>
      </w:r>
    </w:p>
    <w:p w:rsidR="001E527F" w:rsidRDefault="001E527F" w:rsidP="00FF493E">
      <w:pPr>
        <w:pStyle w:val="ListParagraph"/>
        <w:numPr>
          <w:ilvl w:val="3"/>
          <w:numId w:val="3"/>
        </w:numPr>
        <w:tabs>
          <w:tab w:val="left" w:pos="123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Pengurusan Dispensasi </w:t>
      </w:r>
      <w:r w:rsidR="00694B3E">
        <w:rPr>
          <w:rFonts w:ascii="Times New Roman" w:hAnsi="Times New Roman" w:cs="Times New Roman"/>
          <w:sz w:val="24"/>
          <w:szCs w:val="24"/>
        </w:rPr>
        <w:t xml:space="preserve">Surat Izin </w:t>
      </w:r>
      <w:r>
        <w:rPr>
          <w:rFonts w:ascii="Times New Roman" w:hAnsi="Times New Roman" w:cs="Times New Roman"/>
          <w:sz w:val="24"/>
          <w:szCs w:val="24"/>
        </w:rPr>
        <w:t>Nikah;</w:t>
      </w:r>
    </w:p>
    <w:p w:rsidR="001E527F" w:rsidRDefault="001E527F" w:rsidP="00FF493E">
      <w:pPr>
        <w:pStyle w:val="ListParagraph"/>
        <w:numPr>
          <w:ilvl w:val="3"/>
          <w:numId w:val="3"/>
        </w:numPr>
        <w:tabs>
          <w:tab w:val="left" w:pos="123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Pengurusan Rekomendasi Pendirian Rumah Ibadah</w:t>
      </w:r>
      <w:r w:rsidR="00F4078A">
        <w:rPr>
          <w:rFonts w:ascii="Times New Roman" w:hAnsi="Times New Roman" w:cs="Times New Roman"/>
          <w:sz w:val="24"/>
          <w:szCs w:val="24"/>
        </w:rPr>
        <w:t>;</w:t>
      </w:r>
    </w:p>
    <w:p w:rsidR="001E527F" w:rsidRPr="00A0687E" w:rsidRDefault="001E527F" w:rsidP="00FF493E">
      <w:pPr>
        <w:pStyle w:val="ListParagraph"/>
        <w:numPr>
          <w:ilvl w:val="3"/>
          <w:numId w:val="3"/>
        </w:numPr>
        <w:tabs>
          <w:tab w:val="left" w:pos="123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Pengurusan Rekomendasi Pendirian TPQ dan MDTA.</w:t>
      </w:r>
    </w:p>
    <w:p w:rsidR="00A0687E" w:rsidRDefault="00A0687E" w:rsidP="00FF493E">
      <w:pPr>
        <w:pStyle w:val="ListParagraph"/>
        <w:numPr>
          <w:ilvl w:val="0"/>
          <w:numId w:val="3"/>
        </w:numPr>
        <w:tabs>
          <w:tab w:val="left" w:pos="1239"/>
        </w:tabs>
        <w:spacing w:after="0" w:line="360" w:lineRule="auto"/>
        <w:rPr>
          <w:rFonts w:ascii="Times New Roman" w:hAnsi="Times New Roman" w:cs="Times New Roman"/>
          <w:b/>
          <w:sz w:val="24"/>
          <w:szCs w:val="24"/>
        </w:rPr>
      </w:pPr>
      <w:r>
        <w:rPr>
          <w:rFonts w:ascii="Times New Roman" w:hAnsi="Times New Roman" w:cs="Times New Roman"/>
          <w:b/>
          <w:sz w:val="24"/>
          <w:szCs w:val="24"/>
        </w:rPr>
        <w:t>Tujuan Pelayanan</w:t>
      </w:r>
      <w:r w:rsidR="00AD17A3">
        <w:rPr>
          <w:rFonts w:ascii="Times New Roman" w:hAnsi="Times New Roman" w:cs="Times New Roman"/>
          <w:b/>
          <w:sz w:val="24"/>
          <w:szCs w:val="24"/>
        </w:rPr>
        <w:t xml:space="preserve"> Publik</w:t>
      </w:r>
    </w:p>
    <w:p w:rsidR="00A0687E" w:rsidRPr="00A0687E" w:rsidRDefault="00AD17A3" w:rsidP="00A0687E">
      <w:pPr>
        <w:pStyle w:val="ListParagraph"/>
        <w:tabs>
          <w:tab w:val="left" w:pos="1239"/>
        </w:tabs>
        <w:spacing w:after="0" w:line="360" w:lineRule="auto"/>
        <w:ind w:left="0" w:firstLine="993"/>
        <w:jc w:val="both"/>
        <w:rPr>
          <w:rFonts w:ascii="Times New Roman" w:hAnsi="Times New Roman" w:cs="Times New Roman"/>
          <w:sz w:val="24"/>
          <w:szCs w:val="24"/>
        </w:rPr>
      </w:pPr>
      <w:r>
        <w:rPr>
          <w:rFonts w:ascii="Times New Roman" w:hAnsi="Times New Roman" w:cs="Times New Roman"/>
          <w:sz w:val="24"/>
          <w:szCs w:val="24"/>
          <w:shd w:val="clear" w:color="auto" w:fill="FFFFFF"/>
        </w:rPr>
        <w:t>Tujuan pelayanan publik</w:t>
      </w:r>
      <w:r w:rsidR="00A0687E" w:rsidRPr="00A0687E">
        <w:rPr>
          <w:rFonts w:ascii="Times New Roman" w:hAnsi="Times New Roman" w:cs="Times New Roman"/>
          <w:sz w:val="24"/>
          <w:szCs w:val="24"/>
          <w:shd w:val="clear" w:color="auto" w:fill="FFFFFF"/>
        </w:rPr>
        <w:t xml:space="preserve"> adalah untuk mendorong tersusunnya standar pelayanan pada setiap unit pelayanan agar penyelenggaraan pelayanan dapat berjalan dengan baik.</w:t>
      </w:r>
    </w:p>
    <w:p w:rsidR="00A0687E" w:rsidRDefault="00A0687E" w:rsidP="00A0687E">
      <w:pPr>
        <w:pStyle w:val="ListParagraph"/>
        <w:tabs>
          <w:tab w:val="left" w:pos="1239"/>
        </w:tabs>
        <w:spacing w:after="0" w:line="360" w:lineRule="auto"/>
        <w:ind w:left="0" w:firstLine="993"/>
        <w:jc w:val="both"/>
        <w:rPr>
          <w:rFonts w:ascii="Times New Roman" w:hAnsi="Times New Roman" w:cs="Times New Roman"/>
          <w:sz w:val="24"/>
          <w:szCs w:val="24"/>
        </w:rPr>
      </w:pPr>
      <w:r w:rsidRPr="00A0687E">
        <w:rPr>
          <w:rFonts w:ascii="Times New Roman" w:hAnsi="Times New Roman" w:cs="Times New Roman"/>
          <w:sz w:val="24"/>
          <w:szCs w:val="24"/>
        </w:rPr>
        <w:t>Keterlibatan pemerintah dalam menyelenggarakan fungsi pelayanan publik berkembang seiring dengan munculnya paham dan pandangan tentang filsafat Negara. Hal ini diungkapkan oleh Prawirohardjo dalam Mulyadi (2015:173) yang mengatakan bahwa:</w:t>
      </w:r>
    </w:p>
    <w:p w:rsidR="00A0687E" w:rsidRPr="00A0687E" w:rsidRDefault="00A0687E" w:rsidP="00A0687E">
      <w:pPr>
        <w:pStyle w:val="ListParagraph"/>
        <w:tabs>
          <w:tab w:val="left" w:pos="1239"/>
        </w:tabs>
        <w:spacing w:after="0" w:line="360" w:lineRule="auto"/>
        <w:ind w:left="0" w:firstLine="993"/>
        <w:jc w:val="both"/>
        <w:rPr>
          <w:rFonts w:ascii="Times New Roman" w:hAnsi="Times New Roman" w:cs="Times New Roman"/>
          <w:sz w:val="24"/>
          <w:szCs w:val="24"/>
        </w:rPr>
      </w:pPr>
      <w:r w:rsidRPr="00A0687E">
        <w:rPr>
          <w:rFonts w:ascii="Times New Roman" w:hAnsi="Times New Roman" w:cs="Times New Roman"/>
          <w:sz w:val="24"/>
          <w:szCs w:val="24"/>
        </w:rPr>
        <w:t>“Semenjak dilaksanakannya cita-cita Negara kesejahteraan, maka pemerintah semakin intensif melakukan campur taangan terhadap interaksi kekuatan-kekuatan kemasyarakatan dengan tujuan agar setiap warga dapat terjamin kehidupan minimalnya. Oleh karena itu, secara berangsur-angsur fungsi awal dari pemerintah yang bersifat represif (polisi dan peradilan) kemudian bertambah dengan fungsi lainnya yang bersifat melayani”</w:t>
      </w:r>
    </w:p>
    <w:p w:rsidR="003149F3" w:rsidRDefault="00F36503" w:rsidP="00FF493E">
      <w:pPr>
        <w:pStyle w:val="ListParagraph"/>
        <w:numPr>
          <w:ilvl w:val="0"/>
          <w:numId w:val="3"/>
        </w:numPr>
        <w:tabs>
          <w:tab w:val="left" w:pos="1239"/>
        </w:tabs>
        <w:spacing w:after="0" w:line="360" w:lineRule="auto"/>
        <w:rPr>
          <w:rFonts w:ascii="Times New Roman" w:hAnsi="Times New Roman" w:cs="Times New Roman"/>
          <w:b/>
          <w:sz w:val="24"/>
          <w:szCs w:val="24"/>
        </w:rPr>
      </w:pPr>
      <w:r>
        <w:rPr>
          <w:rFonts w:ascii="Times New Roman" w:hAnsi="Times New Roman" w:cs="Times New Roman"/>
          <w:b/>
          <w:sz w:val="24"/>
          <w:szCs w:val="24"/>
        </w:rPr>
        <w:t>Penyelenggaraan Pelayanan</w:t>
      </w:r>
      <w:r w:rsidR="00AD17A3">
        <w:rPr>
          <w:rFonts w:ascii="Times New Roman" w:hAnsi="Times New Roman" w:cs="Times New Roman"/>
          <w:b/>
          <w:sz w:val="24"/>
          <w:szCs w:val="24"/>
        </w:rPr>
        <w:t xml:space="preserve"> Publik</w:t>
      </w:r>
    </w:p>
    <w:p w:rsidR="00A0687E" w:rsidRDefault="00A0687E" w:rsidP="00A0687E">
      <w:pPr>
        <w:pStyle w:val="ListParagraph"/>
        <w:tabs>
          <w:tab w:val="left" w:pos="1239"/>
        </w:tabs>
        <w:spacing w:after="0" w:line="360" w:lineRule="auto"/>
        <w:ind w:left="0" w:firstLine="993"/>
        <w:jc w:val="both"/>
      </w:pPr>
      <w:r w:rsidRPr="00A0687E">
        <w:rPr>
          <w:rFonts w:ascii="Times New Roman" w:hAnsi="Times New Roman" w:cs="Times New Roman"/>
          <w:sz w:val="24"/>
          <w:szCs w:val="24"/>
        </w:rPr>
        <w:t>Kegiatan pelayanan publik diselenggarakan oleh instansi pemerintah. Instansi pemerintah merupakan sebutan kolektif meliputi satuan kerja atau satuan orang kementrian, departemen, lembaga, pemerintahan non departemen, kesekertariatan lembaga tertinggi dan tinggi negara, dan instansi pemerintah lainnya, baik pusat maupun daerah termasuk Badan Usaha Milik Daerah. Sebagai penerima pelayanan publik adalah orang, masyarakat, instansi pemerintah dan badan hukum</w:t>
      </w:r>
      <w:r>
        <w:t>.</w:t>
      </w:r>
    </w:p>
    <w:p w:rsidR="002F366B" w:rsidRPr="002F366B" w:rsidRDefault="002F366B" w:rsidP="00A0687E">
      <w:pPr>
        <w:pStyle w:val="ListParagraph"/>
        <w:tabs>
          <w:tab w:val="left" w:pos="1239"/>
        </w:tabs>
        <w:spacing w:after="0" w:line="360" w:lineRule="auto"/>
        <w:ind w:left="0" w:firstLine="993"/>
        <w:jc w:val="both"/>
        <w:rPr>
          <w:rFonts w:ascii="Times New Roman" w:hAnsi="Times New Roman" w:cs="Times New Roman"/>
          <w:sz w:val="24"/>
          <w:szCs w:val="24"/>
        </w:rPr>
      </w:pPr>
      <w:r>
        <w:rPr>
          <w:rFonts w:ascii="Times New Roman" w:hAnsi="Times New Roman" w:cs="Times New Roman"/>
          <w:sz w:val="24"/>
          <w:szCs w:val="24"/>
        </w:rPr>
        <w:lastRenderedPageBreak/>
        <w:t>Adapun proses pelayanan dibagian Kesejahteraan Sosial Kecamatan Sungai Sembilan berdasarkan Standar Operasional Pelayanan yang ada yaitu sebagai berikut:</w:t>
      </w:r>
    </w:p>
    <w:p w:rsidR="002F366B" w:rsidRPr="001917E2" w:rsidRDefault="002F366B" w:rsidP="001917E2">
      <w:pPr>
        <w:tabs>
          <w:tab w:val="left" w:pos="1239"/>
        </w:tabs>
        <w:spacing w:after="0" w:line="360" w:lineRule="auto"/>
        <w:jc w:val="both"/>
        <w:rPr>
          <w:rFonts w:ascii="Times New Roman" w:hAnsi="Times New Roman" w:cs="Times New Roman"/>
          <w:b/>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931"/>
      </w:tblGrid>
      <w:tr w:rsidR="00694B3E" w:rsidRPr="00721681" w:rsidTr="00694B3E">
        <w:tc>
          <w:tcPr>
            <w:tcW w:w="8931" w:type="dxa"/>
            <w:shd w:val="clear" w:color="auto" w:fill="FFFFFF" w:themeFill="background1"/>
          </w:tcPr>
          <w:p w:rsidR="00694B3E" w:rsidRDefault="00694B3E" w:rsidP="00694B3E">
            <w:pPr>
              <w:tabs>
                <w:tab w:val="left" w:pos="3631"/>
              </w:tabs>
              <w:spacing w:after="0" w:line="240" w:lineRule="auto"/>
              <w:rPr>
                <w:rFonts w:ascii="Times New Roman" w:hAnsi="Times New Roman" w:cs="Times New Roman"/>
                <w:b/>
                <w:sz w:val="24"/>
                <w:szCs w:val="24"/>
              </w:rPr>
            </w:pPr>
            <w:r w:rsidRPr="00694B3E">
              <w:rPr>
                <w:rFonts w:ascii="Times New Roman" w:hAnsi="Times New Roman" w:cs="Times New Roman"/>
                <w:b/>
                <w:sz w:val="24"/>
                <w:szCs w:val="24"/>
              </w:rPr>
              <w:t>1.  Persyaratan Pengurusan Surat Keterangan Ahli Waris</w:t>
            </w:r>
          </w:p>
          <w:p w:rsidR="00694B3E" w:rsidRPr="00694B3E" w:rsidRDefault="00694B3E" w:rsidP="00694B3E">
            <w:pPr>
              <w:tabs>
                <w:tab w:val="left" w:pos="3631"/>
              </w:tabs>
              <w:spacing w:after="120" w:line="240" w:lineRule="auto"/>
              <w:rPr>
                <w:rFonts w:ascii="Times New Roman" w:hAnsi="Times New Roman" w:cs="Times New Roman"/>
                <w:b/>
                <w:sz w:val="24"/>
                <w:szCs w:val="24"/>
              </w:rPr>
            </w:pPr>
          </w:p>
        </w:tc>
      </w:tr>
      <w:tr w:rsidR="00694B3E" w:rsidTr="00694B3E">
        <w:tc>
          <w:tcPr>
            <w:tcW w:w="8931" w:type="dxa"/>
          </w:tcPr>
          <w:tbl>
            <w:tblPr>
              <w:tblW w:w="11173" w:type="dxa"/>
              <w:tblLayout w:type="fixed"/>
              <w:tblLook w:val="04A0"/>
            </w:tblPr>
            <w:tblGrid>
              <w:gridCol w:w="6804"/>
              <w:gridCol w:w="236"/>
              <w:gridCol w:w="236"/>
              <w:gridCol w:w="236"/>
              <w:gridCol w:w="236"/>
              <w:gridCol w:w="915"/>
              <w:gridCol w:w="2510"/>
            </w:tblGrid>
            <w:tr w:rsidR="00694B3E" w:rsidRPr="00694B3E" w:rsidTr="008D4218">
              <w:trPr>
                <w:trHeight w:val="285"/>
              </w:trPr>
              <w:tc>
                <w:tcPr>
                  <w:tcW w:w="7748" w:type="dxa"/>
                  <w:gridSpan w:val="5"/>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1. Surat Keterangan RT. Setempat</w:t>
                  </w:r>
                </w:p>
              </w:tc>
              <w:tc>
                <w:tcPr>
                  <w:tcW w:w="915" w:type="dxa"/>
                  <w:tcBorders>
                    <w:top w:val="nil"/>
                    <w:left w:val="nil"/>
                    <w:bottom w:val="nil"/>
                    <w:righ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p>
              </w:tc>
              <w:tc>
                <w:tcPr>
                  <w:tcW w:w="2510" w:type="dxa"/>
                  <w:tcBorders>
                    <w:top w:val="nil"/>
                    <w:left w:val="nil"/>
                    <w:bottom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r w:rsidR="00694B3E" w:rsidRPr="00694B3E" w:rsidTr="008D4218">
              <w:trPr>
                <w:trHeight w:val="285"/>
              </w:trPr>
              <w:tc>
                <w:tcPr>
                  <w:tcW w:w="7512" w:type="dxa"/>
                  <w:gridSpan w:val="4"/>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2. Surat Ket. Kematian</w:t>
                  </w:r>
                </w:p>
              </w:tc>
              <w:tc>
                <w:tcPr>
                  <w:tcW w:w="236" w:type="dxa"/>
                  <w:tcBorders>
                    <w:top w:val="nil"/>
                    <w:left w:val="nil"/>
                    <w:bottom w:val="nil"/>
                    <w:righ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p>
              </w:tc>
              <w:tc>
                <w:tcPr>
                  <w:tcW w:w="915" w:type="dxa"/>
                  <w:tcBorders>
                    <w:top w:val="nil"/>
                    <w:left w:val="nil"/>
                    <w:bottom w:val="nil"/>
                    <w:righ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p>
              </w:tc>
              <w:tc>
                <w:tcPr>
                  <w:tcW w:w="2510" w:type="dxa"/>
                  <w:tcBorders>
                    <w:top w:val="nil"/>
                    <w:left w:val="nil"/>
                    <w:bottom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r w:rsidR="00694B3E" w:rsidRPr="00694B3E" w:rsidTr="008D4218">
              <w:trPr>
                <w:trHeight w:val="285"/>
              </w:trPr>
              <w:tc>
                <w:tcPr>
                  <w:tcW w:w="8663" w:type="dxa"/>
                  <w:gridSpan w:val="6"/>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3. Foto copy KK / KTP Penerima Ahli waris</w:t>
                  </w:r>
                </w:p>
              </w:tc>
              <w:tc>
                <w:tcPr>
                  <w:tcW w:w="2510" w:type="dxa"/>
                  <w:tcBorders>
                    <w:top w:val="nil"/>
                    <w:left w:val="nil"/>
                    <w:bottom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r w:rsidR="00694B3E" w:rsidRPr="00694B3E" w:rsidTr="008D4218">
              <w:trPr>
                <w:trHeight w:val="285"/>
              </w:trPr>
              <w:tc>
                <w:tcPr>
                  <w:tcW w:w="7748" w:type="dxa"/>
                  <w:gridSpan w:val="5"/>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4. Foto Copy KTP 2 orang saksi</w:t>
                  </w:r>
                </w:p>
              </w:tc>
              <w:tc>
                <w:tcPr>
                  <w:tcW w:w="915" w:type="dxa"/>
                  <w:tcBorders>
                    <w:top w:val="nil"/>
                    <w:left w:val="nil"/>
                    <w:bottom w:val="nil"/>
                    <w:righ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p>
              </w:tc>
              <w:tc>
                <w:tcPr>
                  <w:tcW w:w="2510" w:type="dxa"/>
                  <w:tcBorders>
                    <w:top w:val="nil"/>
                    <w:left w:val="nil"/>
                    <w:bottom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r w:rsidR="00694B3E" w:rsidRPr="00694B3E" w:rsidTr="008D4218">
              <w:trPr>
                <w:trHeight w:val="285"/>
              </w:trPr>
              <w:tc>
                <w:tcPr>
                  <w:tcW w:w="11173" w:type="dxa"/>
                  <w:gridSpan w:val="7"/>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5. Foto Copy Dokumen/Surat/data Bukti yang diwariskan</w:t>
                  </w:r>
                </w:p>
              </w:tc>
            </w:tr>
            <w:tr w:rsidR="00694B3E" w:rsidRPr="00694B3E" w:rsidTr="008D4218">
              <w:trPr>
                <w:trHeight w:val="285"/>
              </w:trPr>
              <w:tc>
                <w:tcPr>
                  <w:tcW w:w="11173" w:type="dxa"/>
                  <w:gridSpan w:val="7"/>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6. Foto Copy surat nikah yang meninggal (bagi yang sudah menikah)</w:t>
                  </w:r>
                </w:p>
              </w:tc>
            </w:tr>
            <w:tr w:rsidR="00694B3E" w:rsidRPr="00694B3E" w:rsidTr="00694B3E">
              <w:trPr>
                <w:trHeight w:val="74"/>
              </w:trPr>
              <w:tc>
                <w:tcPr>
                  <w:tcW w:w="6804" w:type="dxa"/>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7. Surat ket. Beda Nama jika terdapat perbedaan nama</w:t>
                  </w:r>
                </w:p>
              </w:tc>
              <w:tc>
                <w:tcPr>
                  <w:tcW w:w="236" w:type="dxa"/>
                  <w:tcBorders>
                    <w:top w:val="nil"/>
                    <w:left w:val="nil"/>
                    <w:bottom w:val="single" w:sz="4" w:space="0" w:color="auto"/>
                    <w:righ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c>
                <w:tcPr>
                  <w:tcW w:w="236" w:type="dxa"/>
                  <w:tcBorders>
                    <w:top w:val="nil"/>
                    <w:left w:val="nil"/>
                    <w:bottom w:val="single" w:sz="4" w:space="0" w:color="auto"/>
                    <w:righ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c>
                <w:tcPr>
                  <w:tcW w:w="236" w:type="dxa"/>
                  <w:tcBorders>
                    <w:top w:val="nil"/>
                    <w:left w:val="nil"/>
                    <w:bottom w:val="single" w:sz="4" w:space="0" w:color="auto"/>
                    <w:righ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c>
                <w:tcPr>
                  <w:tcW w:w="236" w:type="dxa"/>
                  <w:tcBorders>
                    <w:top w:val="nil"/>
                    <w:left w:val="nil"/>
                    <w:bottom w:val="single" w:sz="4" w:space="0" w:color="auto"/>
                    <w:righ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c>
                <w:tcPr>
                  <w:tcW w:w="915" w:type="dxa"/>
                  <w:tcBorders>
                    <w:top w:val="nil"/>
                    <w:left w:val="nil"/>
                    <w:bottom w:val="single" w:sz="4" w:space="0" w:color="auto"/>
                    <w:righ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c>
                <w:tcPr>
                  <w:tcW w:w="2510" w:type="dxa"/>
                  <w:tcBorders>
                    <w:top w:val="nil"/>
                    <w:left w:val="nil"/>
                  </w:tcBorders>
                  <w:shd w:val="clear" w:color="auto" w:fill="auto"/>
                  <w:noWrap/>
                  <w:vAlign w:val="bottom"/>
                  <w:hideMark/>
                </w:tcPr>
                <w:p w:rsidR="00694B3E" w:rsidRPr="00694B3E" w:rsidRDefault="00694B3E" w:rsidP="008D4218">
                  <w:pPr>
                    <w:spacing w:after="0" w:line="24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bl>
          <w:p w:rsidR="00694B3E" w:rsidRPr="00694B3E" w:rsidRDefault="00694B3E" w:rsidP="008D4218">
            <w:pPr>
              <w:tabs>
                <w:tab w:val="left" w:pos="3631"/>
              </w:tabs>
              <w:rPr>
                <w:rFonts w:ascii="Times New Roman" w:hAnsi="Times New Roman" w:cs="Times New Roman"/>
                <w:sz w:val="24"/>
                <w:szCs w:val="24"/>
              </w:rPr>
            </w:pPr>
          </w:p>
        </w:tc>
      </w:tr>
    </w:tbl>
    <w:p w:rsidR="001E527F" w:rsidRPr="001917E2" w:rsidRDefault="001E527F" w:rsidP="00A0687E">
      <w:pPr>
        <w:tabs>
          <w:tab w:val="left" w:pos="1239"/>
        </w:tabs>
        <w:spacing w:after="0" w:line="36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789"/>
      </w:tblGrid>
      <w:tr w:rsidR="00694B3E" w:rsidRPr="00694B3E" w:rsidTr="00694B3E">
        <w:tc>
          <w:tcPr>
            <w:tcW w:w="8789" w:type="dxa"/>
            <w:shd w:val="clear" w:color="auto" w:fill="FFFFFF" w:themeFill="background1"/>
          </w:tcPr>
          <w:p w:rsidR="00694B3E" w:rsidRPr="00694B3E" w:rsidRDefault="00694B3E" w:rsidP="00694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 </w:t>
            </w:r>
            <w:r w:rsidRPr="00694B3E">
              <w:rPr>
                <w:rFonts w:ascii="Times New Roman" w:hAnsi="Times New Roman" w:cs="Times New Roman"/>
                <w:b/>
                <w:sz w:val="24"/>
                <w:szCs w:val="24"/>
              </w:rPr>
              <w:t xml:space="preserve">Persyaratan Pengurusan </w:t>
            </w:r>
            <w:r>
              <w:rPr>
                <w:rFonts w:ascii="Times New Roman" w:hAnsi="Times New Roman" w:cs="Times New Roman"/>
                <w:b/>
                <w:sz w:val="24"/>
                <w:szCs w:val="24"/>
              </w:rPr>
              <w:t>Dispensasi</w:t>
            </w:r>
            <w:r w:rsidRPr="00694B3E">
              <w:rPr>
                <w:rFonts w:ascii="Times New Roman" w:hAnsi="Times New Roman" w:cs="Times New Roman"/>
                <w:b/>
                <w:sz w:val="24"/>
                <w:szCs w:val="24"/>
              </w:rPr>
              <w:t xml:space="preserve"> Surat Izin </w:t>
            </w:r>
            <w:r>
              <w:rPr>
                <w:rFonts w:ascii="Times New Roman" w:hAnsi="Times New Roman" w:cs="Times New Roman"/>
                <w:b/>
                <w:sz w:val="24"/>
                <w:szCs w:val="24"/>
              </w:rPr>
              <w:t>N</w:t>
            </w:r>
            <w:r w:rsidRPr="00694B3E">
              <w:rPr>
                <w:rFonts w:ascii="Times New Roman" w:hAnsi="Times New Roman" w:cs="Times New Roman"/>
                <w:b/>
                <w:sz w:val="24"/>
                <w:szCs w:val="24"/>
              </w:rPr>
              <w:t>ikah</w:t>
            </w:r>
          </w:p>
        </w:tc>
      </w:tr>
      <w:tr w:rsidR="00694B3E" w:rsidRPr="00694B3E" w:rsidTr="00694B3E">
        <w:tc>
          <w:tcPr>
            <w:tcW w:w="8789" w:type="dxa"/>
          </w:tcPr>
          <w:tbl>
            <w:tblPr>
              <w:tblW w:w="9546" w:type="dxa"/>
              <w:tblLayout w:type="fixed"/>
              <w:tblLook w:val="04A0"/>
            </w:tblPr>
            <w:tblGrid>
              <w:gridCol w:w="7296"/>
              <w:gridCol w:w="1243"/>
              <w:gridCol w:w="1007"/>
            </w:tblGrid>
            <w:tr w:rsidR="00694B3E" w:rsidRPr="00694B3E" w:rsidTr="008D4218">
              <w:trPr>
                <w:trHeight w:val="285"/>
              </w:trPr>
              <w:tc>
                <w:tcPr>
                  <w:tcW w:w="9546" w:type="dxa"/>
                  <w:gridSpan w:val="3"/>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1.  N1, N2 dan N4 dari Kelurahan ( Untuk calon suami &amp; istri)</w:t>
                  </w:r>
                </w:p>
              </w:tc>
            </w:tr>
            <w:tr w:rsidR="00694B3E" w:rsidRPr="00694B3E" w:rsidTr="008D4218">
              <w:trPr>
                <w:trHeight w:val="285"/>
              </w:trPr>
              <w:tc>
                <w:tcPr>
                  <w:tcW w:w="9546" w:type="dxa"/>
                  <w:gridSpan w:val="3"/>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2.   Foto copy KTP &amp; KK sebanyak 1 lembar (U calon suami &amp; istri)</w:t>
                  </w:r>
                </w:p>
              </w:tc>
            </w:tr>
            <w:tr w:rsidR="00694B3E" w:rsidRPr="00694B3E" w:rsidTr="008D4218">
              <w:trPr>
                <w:trHeight w:val="285"/>
              </w:trPr>
              <w:tc>
                <w:tcPr>
                  <w:tcW w:w="9546" w:type="dxa"/>
                  <w:gridSpan w:val="3"/>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3.   Pas Foto latar biru 2x3 = 6 lembar &amp; 4x6 = 1 lembar (U calon suami &amp; istri)</w:t>
                  </w:r>
                </w:p>
              </w:tc>
            </w:tr>
            <w:tr w:rsidR="00694B3E" w:rsidRPr="00694B3E" w:rsidTr="008D4218">
              <w:trPr>
                <w:trHeight w:val="285"/>
              </w:trPr>
              <w:tc>
                <w:tcPr>
                  <w:tcW w:w="9546" w:type="dxa"/>
                  <w:gridSpan w:val="3"/>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4.   Foto Copy Keterangan Suntik TT untuk calon istri</w:t>
                  </w:r>
                </w:p>
              </w:tc>
            </w:tr>
            <w:tr w:rsidR="00694B3E" w:rsidRPr="00694B3E" w:rsidTr="008D4218">
              <w:trPr>
                <w:trHeight w:val="285"/>
              </w:trPr>
              <w:tc>
                <w:tcPr>
                  <w:tcW w:w="9546" w:type="dxa"/>
                  <w:gridSpan w:val="3"/>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5.   Surat Rekom Nikah dari KUA setempat bagi catin diluar domisili kec.SEI.9</w:t>
                  </w:r>
                </w:p>
              </w:tc>
            </w:tr>
            <w:tr w:rsidR="00694B3E" w:rsidRPr="00694B3E" w:rsidTr="008D4218">
              <w:trPr>
                <w:trHeight w:val="285"/>
              </w:trPr>
              <w:tc>
                <w:tcPr>
                  <w:tcW w:w="7296" w:type="dxa"/>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6.   Foto Copy Ijazah atau Akte Kelahiran</w:t>
                  </w:r>
                </w:p>
              </w:tc>
              <w:tc>
                <w:tcPr>
                  <w:tcW w:w="1243" w:type="dxa"/>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p>
              </w:tc>
              <w:tc>
                <w:tcPr>
                  <w:tcW w:w="1007" w:type="dxa"/>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r w:rsidR="00694B3E" w:rsidRPr="00694B3E" w:rsidTr="008D4218">
              <w:trPr>
                <w:trHeight w:val="285"/>
              </w:trPr>
              <w:tc>
                <w:tcPr>
                  <w:tcW w:w="9546" w:type="dxa"/>
                  <w:gridSpan w:val="3"/>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7.   Akte Cerai (Bagi Duda atau Janda yang cerai hidup)</w:t>
                  </w:r>
                </w:p>
              </w:tc>
            </w:tr>
            <w:tr w:rsidR="00694B3E" w:rsidRPr="00694B3E" w:rsidTr="008D4218">
              <w:trPr>
                <w:trHeight w:val="285"/>
              </w:trPr>
              <w:tc>
                <w:tcPr>
                  <w:tcW w:w="9546" w:type="dxa"/>
                  <w:gridSpan w:val="3"/>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8.   Surat Ket. Kematian &amp; N6 dari Kelurahan (Bagi Duda &amp; Janda yg cerai mati)</w:t>
                  </w:r>
                </w:p>
              </w:tc>
            </w:tr>
            <w:tr w:rsidR="00694B3E" w:rsidRPr="00694B3E" w:rsidTr="008D4218">
              <w:trPr>
                <w:trHeight w:val="285"/>
              </w:trPr>
              <w:tc>
                <w:tcPr>
                  <w:tcW w:w="9546" w:type="dxa"/>
                  <w:gridSpan w:val="3"/>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9.   Surat Izin Menikah dari Atasan (Untuk PNS, TNI, POLRI dan Peg. BUMN)</w:t>
                  </w:r>
                </w:p>
              </w:tc>
            </w:tr>
            <w:tr w:rsidR="00694B3E" w:rsidRPr="00694B3E" w:rsidTr="008D4218">
              <w:trPr>
                <w:trHeight w:val="285"/>
              </w:trPr>
              <w:tc>
                <w:tcPr>
                  <w:tcW w:w="8539" w:type="dxa"/>
                  <w:gridSpan w:val="2"/>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10. Surat Ket. belum pernah menikah dari Lurah (utk status Jejaka/perawan)</w:t>
                  </w:r>
                </w:p>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11. Surat Izin Nikah di bawah umur 19 tahun dari Pengadilan Agama.</w:t>
                  </w:r>
                </w:p>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12. Surat permohonan Dispensasi Nikah dari KUA Sungai Sembilan.</w:t>
                  </w:r>
                </w:p>
              </w:tc>
              <w:tc>
                <w:tcPr>
                  <w:tcW w:w="1007" w:type="dxa"/>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bl>
          <w:p w:rsidR="00694B3E" w:rsidRPr="00694B3E" w:rsidRDefault="00694B3E" w:rsidP="00694B3E">
            <w:pPr>
              <w:spacing w:line="360" w:lineRule="auto"/>
              <w:rPr>
                <w:rFonts w:ascii="Times New Roman" w:hAnsi="Times New Roman" w:cs="Times New Roman"/>
                <w:sz w:val="24"/>
                <w:szCs w:val="24"/>
              </w:rPr>
            </w:pPr>
          </w:p>
        </w:tc>
      </w:tr>
    </w:tbl>
    <w:p w:rsidR="00694B3E" w:rsidRDefault="00694B3E" w:rsidP="001E527F">
      <w:pPr>
        <w:pStyle w:val="ListParagraph"/>
        <w:tabs>
          <w:tab w:val="left" w:pos="1239"/>
        </w:tabs>
        <w:spacing w:after="0" w:line="360" w:lineRule="auto"/>
        <w:ind w:left="360"/>
        <w:rPr>
          <w:rFonts w:ascii="Times New Roman" w:hAnsi="Times New Roman" w:cs="Times New Roman"/>
          <w:b/>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647"/>
      </w:tblGrid>
      <w:tr w:rsidR="00694B3E" w:rsidTr="00694B3E">
        <w:tc>
          <w:tcPr>
            <w:tcW w:w="8647" w:type="dxa"/>
            <w:shd w:val="clear" w:color="auto" w:fill="auto"/>
          </w:tcPr>
          <w:p w:rsidR="00694B3E" w:rsidRPr="00694B3E" w:rsidRDefault="00694B3E" w:rsidP="00694B3E">
            <w:pPr>
              <w:spacing w:line="360" w:lineRule="auto"/>
              <w:rPr>
                <w:rFonts w:ascii="Times New Roman" w:hAnsi="Times New Roman" w:cs="Times New Roman"/>
                <w:sz w:val="24"/>
                <w:szCs w:val="24"/>
              </w:rPr>
            </w:pPr>
            <w:r w:rsidRPr="00694B3E">
              <w:rPr>
                <w:rFonts w:ascii="Times New Roman" w:hAnsi="Times New Roman" w:cs="Times New Roman"/>
                <w:b/>
                <w:sz w:val="24"/>
                <w:szCs w:val="24"/>
              </w:rPr>
              <w:t>3. Persyaratan Pengurusan Rekomendasi Pendirian Masjid/Musholla</w:t>
            </w:r>
          </w:p>
        </w:tc>
      </w:tr>
      <w:tr w:rsidR="00694B3E" w:rsidTr="00694B3E">
        <w:tc>
          <w:tcPr>
            <w:tcW w:w="8647" w:type="dxa"/>
            <w:shd w:val="clear" w:color="auto" w:fill="auto"/>
          </w:tcPr>
          <w:tbl>
            <w:tblPr>
              <w:tblpPr w:leftFromText="180" w:rightFromText="180" w:vertAnchor="text" w:horzAnchor="margin" w:tblpY="-345"/>
              <w:tblOverlap w:val="never"/>
              <w:tblW w:w="8505" w:type="dxa"/>
              <w:tblLayout w:type="fixed"/>
              <w:tblLook w:val="04A0"/>
            </w:tblPr>
            <w:tblGrid>
              <w:gridCol w:w="4077"/>
              <w:gridCol w:w="236"/>
              <w:gridCol w:w="236"/>
              <w:gridCol w:w="973"/>
              <w:gridCol w:w="2983"/>
            </w:tblGrid>
            <w:tr w:rsidR="00694B3E" w:rsidRPr="00694B3E" w:rsidTr="00694B3E">
              <w:trPr>
                <w:trHeight w:val="285"/>
              </w:trPr>
              <w:tc>
                <w:tcPr>
                  <w:tcW w:w="8505" w:type="dxa"/>
                  <w:gridSpan w:val="5"/>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1.   Latar belakang pendirian Masjid/Mushalla</w:t>
                  </w:r>
                </w:p>
              </w:tc>
            </w:tr>
            <w:tr w:rsidR="00694B3E" w:rsidRPr="00694B3E" w:rsidTr="00694B3E">
              <w:trPr>
                <w:trHeight w:val="285"/>
              </w:trPr>
              <w:tc>
                <w:tcPr>
                  <w:tcW w:w="8505" w:type="dxa"/>
                  <w:gridSpan w:val="5"/>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2.   SK Susunan Pengurus Masjid/Mushalla</w:t>
                  </w:r>
                </w:p>
              </w:tc>
            </w:tr>
            <w:tr w:rsidR="00694B3E" w:rsidRPr="00694B3E" w:rsidTr="00694B3E">
              <w:trPr>
                <w:trHeight w:val="285"/>
              </w:trPr>
              <w:tc>
                <w:tcPr>
                  <w:tcW w:w="8505" w:type="dxa"/>
                  <w:gridSpan w:val="5"/>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3.   Fotocopy KTP Pengurus Masjid/Mushalla TTD Lurah</w:t>
                  </w:r>
                </w:p>
              </w:tc>
            </w:tr>
            <w:tr w:rsidR="00694B3E" w:rsidRPr="00694B3E" w:rsidTr="00694B3E">
              <w:trPr>
                <w:trHeight w:val="285"/>
              </w:trPr>
              <w:tc>
                <w:tcPr>
                  <w:tcW w:w="4077" w:type="dxa"/>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4.   Struktur Pengurus</w:t>
                  </w:r>
                </w:p>
              </w:tc>
              <w:tc>
                <w:tcPr>
                  <w:tcW w:w="236" w:type="dxa"/>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p>
              </w:tc>
              <w:tc>
                <w:tcPr>
                  <w:tcW w:w="236" w:type="dxa"/>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p>
              </w:tc>
              <w:tc>
                <w:tcPr>
                  <w:tcW w:w="973" w:type="dxa"/>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p>
              </w:tc>
              <w:tc>
                <w:tcPr>
                  <w:tcW w:w="2983" w:type="dxa"/>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r w:rsidR="00694B3E" w:rsidRPr="00694B3E" w:rsidTr="00694B3E">
              <w:trPr>
                <w:trHeight w:val="285"/>
              </w:trPr>
              <w:tc>
                <w:tcPr>
                  <w:tcW w:w="8505" w:type="dxa"/>
                  <w:gridSpan w:val="5"/>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lastRenderedPageBreak/>
                    <w:t xml:space="preserve">5.   Nama-Nama Penguna masjid/musalla min. 90 orang laki-laki </w:t>
                  </w:r>
                </w:p>
              </w:tc>
            </w:tr>
            <w:tr w:rsidR="00694B3E" w:rsidRPr="00694B3E" w:rsidTr="00694B3E">
              <w:trPr>
                <w:trHeight w:val="285"/>
              </w:trPr>
              <w:tc>
                <w:tcPr>
                  <w:tcW w:w="8505" w:type="dxa"/>
                  <w:gridSpan w:val="5"/>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xml:space="preserve">      (jika rumah ibadah baru berdiri melampirkan KTP pengurus)</w:t>
                  </w:r>
                </w:p>
              </w:tc>
            </w:tr>
            <w:tr w:rsidR="00694B3E" w:rsidRPr="00694B3E" w:rsidTr="00694B3E">
              <w:trPr>
                <w:trHeight w:val="285"/>
              </w:trPr>
              <w:tc>
                <w:tcPr>
                  <w:tcW w:w="4549" w:type="dxa"/>
                  <w:gridSpan w:val="3"/>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6.   Sertifikat/Surat Tanah Masjid/Musholla</w:t>
                  </w:r>
                </w:p>
              </w:tc>
              <w:tc>
                <w:tcPr>
                  <w:tcW w:w="973" w:type="dxa"/>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p>
              </w:tc>
              <w:tc>
                <w:tcPr>
                  <w:tcW w:w="2983" w:type="dxa"/>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r w:rsidR="00694B3E" w:rsidRPr="00694B3E" w:rsidTr="00694B3E">
              <w:trPr>
                <w:trHeight w:val="285"/>
              </w:trPr>
              <w:tc>
                <w:tcPr>
                  <w:tcW w:w="5522" w:type="dxa"/>
                  <w:gridSpan w:val="4"/>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7.   Surat Rekomendasi dari RT setempat</w:t>
                  </w:r>
                </w:p>
              </w:tc>
              <w:tc>
                <w:tcPr>
                  <w:tcW w:w="2983" w:type="dxa"/>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r w:rsidR="00694B3E" w:rsidRPr="00694B3E" w:rsidTr="00694B3E">
              <w:trPr>
                <w:trHeight w:val="285"/>
              </w:trPr>
              <w:tc>
                <w:tcPr>
                  <w:tcW w:w="5522" w:type="dxa"/>
                  <w:gridSpan w:val="4"/>
                  <w:tcBorders>
                    <w:top w:val="nil"/>
                    <w:left w:val="nil"/>
                    <w:bottom w:val="nil"/>
                    <w:right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8.   Surat Rekomendasi dari Lurah Setempat</w:t>
                  </w:r>
                </w:p>
              </w:tc>
              <w:tc>
                <w:tcPr>
                  <w:tcW w:w="2983" w:type="dxa"/>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 </w:t>
                  </w:r>
                </w:p>
              </w:tc>
            </w:tr>
            <w:tr w:rsidR="00694B3E" w:rsidRPr="00694B3E" w:rsidTr="00694B3E">
              <w:trPr>
                <w:trHeight w:val="285"/>
              </w:trPr>
              <w:tc>
                <w:tcPr>
                  <w:tcW w:w="8505" w:type="dxa"/>
                  <w:gridSpan w:val="5"/>
                  <w:tcBorders>
                    <w:top w:val="nil"/>
                    <w:left w:val="nil"/>
                    <w:bottom w:val="nil"/>
                  </w:tcBorders>
                  <w:shd w:val="clear" w:color="auto" w:fill="auto"/>
                  <w:noWrap/>
                  <w:vAlign w:val="bottom"/>
                  <w:hideMark/>
                </w:tcPr>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9.   Surat Rekomendasi dari KUA setempat</w:t>
                  </w:r>
                </w:p>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10. Surat Rekomendasi dari CAMAT setempat</w:t>
                  </w:r>
                </w:p>
                <w:p w:rsidR="00694B3E" w:rsidRPr="00694B3E" w:rsidRDefault="00694B3E" w:rsidP="00694B3E">
                  <w:pPr>
                    <w:spacing w:after="0" w:line="360" w:lineRule="auto"/>
                    <w:rPr>
                      <w:rFonts w:ascii="Times New Roman" w:eastAsia="Times New Roman" w:hAnsi="Times New Roman" w:cs="Times New Roman"/>
                      <w:sz w:val="24"/>
                      <w:szCs w:val="24"/>
                    </w:rPr>
                  </w:pPr>
                  <w:r w:rsidRPr="00694B3E">
                    <w:rPr>
                      <w:rFonts w:ascii="Times New Roman" w:eastAsia="Times New Roman" w:hAnsi="Times New Roman" w:cs="Times New Roman"/>
                      <w:sz w:val="24"/>
                      <w:szCs w:val="24"/>
                    </w:rPr>
                    <w:t>11. Foto bagunan Masjid/Mushalla</w:t>
                  </w:r>
                </w:p>
              </w:tc>
            </w:tr>
          </w:tbl>
          <w:p w:rsidR="00694B3E" w:rsidRPr="00694B3E" w:rsidRDefault="00694B3E" w:rsidP="00694B3E">
            <w:pPr>
              <w:spacing w:line="360" w:lineRule="auto"/>
              <w:rPr>
                <w:rFonts w:ascii="Times New Roman" w:hAnsi="Times New Roman" w:cs="Times New Roman"/>
                <w:sz w:val="24"/>
                <w:szCs w:val="24"/>
              </w:rPr>
            </w:pPr>
          </w:p>
        </w:tc>
      </w:tr>
    </w:tbl>
    <w:p w:rsidR="00A0687E" w:rsidRPr="001917E2" w:rsidRDefault="00A0687E" w:rsidP="001917E2">
      <w:pPr>
        <w:tabs>
          <w:tab w:val="left" w:pos="1239"/>
        </w:tabs>
        <w:spacing w:after="0" w:line="360" w:lineRule="auto"/>
        <w:rPr>
          <w:rFonts w:ascii="Times New Roman" w:hAnsi="Times New Roman" w:cs="Times New Roman"/>
          <w:b/>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931"/>
      </w:tblGrid>
      <w:tr w:rsidR="00977140" w:rsidRPr="00977140" w:rsidTr="00977140">
        <w:tc>
          <w:tcPr>
            <w:tcW w:w="8931" w:type="dxa"/>
            <w:shd w:val="clear" w:color="auto" w:fill="auto"/>
          </w:tcPr>
          <w:p w:rsidR="00977140" w:rsidRPr="00977140" w:rsidRDefault="00977140" w:rsidP="00977140">
            <w:pPr>
              <w:rPr>
                <w:rFonts w:ascii="Times New Roman" w:eastAsia="Times New Roman" w:hAnsi="Times New Roman" w:cs="Times New Roman"/>
                <w:sz w:val="24"/>
                <w:szCs w:val="24"/>
              </w:rPr>
            </w:pPr>
            <w:r>
              <w:rPr>
                <w:rFonts w:ascii="Times New Roman" w:hAnsi="Times New Roman" w:cs="Times New Roman"/>
                <w:b/>
                <w:sz w:val="24"/>
                <w:szCs w:val="24"/>
              </w:rPr>
              <w:t xml:space="preserve">4. </w:t>
            </w:r>
            <w:r w:rsidRPr="00977140">
              <w:rPr>
                <w:rFonts w:ascii="Times New Roman" w:hAnsi="Times New Roman" w:cs="Times New Roman"/>
                <w:b/>
                <w:sz w:val="24"/>
                <w:szCs w:val="24"/>
              </w:rPr>
              <w:t>Persyaratan Pengurusan Rekomendasi Pendirian MDTA</w:t>
            </w:r>
          </w:p>
        </w:tc>
      </w:tr>
      <w:tr w:rsidR="00977140" w:rsidRPr="00977140" w:rsidTr="00977140">
        <w:tc>
          <w:tcPr>
            <w:tcW w:w="8931" w:type="dxa"/>
            <w:shd w:val="clear" w:color="auto" w:fill="auto"/>
          </w:tcPr>
          <w:tbl>
            <w:tblPr>
              <w:tblW w:w="8823" w:type="dxa"/>
              <w:tblLayout w:type="fixed"/>
              <w:tblLook w:val="04A0"/>
            </w:tblPr>
            <w:tblGrid>
              <w:gridCol w:w="3410"/>
              <w:gridCol w:w="829"/>
              <w:gridCol w:w="93"/>
              <w:gridCol w:w="738"/>
              <w:gridCol w:w="93"/>
              <w:gridCol w:w="3660"/>
            </w:tblGrid>
            <w:tr w:rsidR="00977140" w:rsidRPr="00977140" w:rsidTr="00977140">
              <w:trPr>
                <w:trHeight w:val="285"/>
              </w:trPr>
              <w:tc>
                <w:tcPr>
                  <w:tcW w:w="3410" w:type="dxa"/>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1. Susunan pengurus DTA</w:t>
                  </w:r>
                </w:p>
              </w:tc>
              <w:tc>
                <w:tcPr>
                  <w:tcW w:w="922"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p>
              </w:tc>
              <w:tc>
                <w:tcPr>
                  <w:tcW w:w="831"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p>
              </w:tc>
              <w:tc>
                <w:tcPr>
                  <w:tcW w:w="3660" w:type="dxa"/>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r>
            <w:tr w:rsidR="00977140" w:rsidRPr="00977140" w:rsidTr="00977140">
              <w:trPr>
                <w:trHeight w:val="285"/>
              </w:trPr>
              <w:tc>
                <w:tcPr>
                  <w:tcW w:w="8823" w:type="dxa"/>
                  <w:gridSpan w:val="6"/>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2. KTP, Ijazah dan Pas Photo 3x4 = 2 lembar (Tenaga Pengajar)</w:t>
                  </w:r>
                </w:p>
              </w:tc>
            </w:tr>
            <w:tr w:rsidR="00977140" w:rsidRPr="00977140" w:rsidTr="00977140">
              <w:trPr>
                <w:trHeight w:val="285"/>
              </w:trPr>
              <w:tc>
                <w:tcPr>
                  <w:tcW w:w="8823" w:type="dxa"/>
                  <w:gridSpan w:val="6"/>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3. Jumlah Murid min 20 (dua puluh) orang beserta nama dan alamat</w:t>
                  </w:r>
                </w:p>
              </w:tc>
            </w:tr>
            <w:tr w:rsidR="00977140" w:rsidRPr="00977140" w:rsidTr="00977140">
              <w:trPr>
                <w:trHeight w:val="285"/>
              </w:trPr>
              <w:tc>
                <w:tcPr>
                  <w:tcW w:w="4332" w:type="dxa"/>
                  <w:gridSpan w:val="3"/>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4. Rekomendasi dari DTA terdekat</w:t>
                  </w:r>
                </w:p>
              </w:tc>
              <w:tc>
                <w:tcPr>
                  <w:tcW w:w="831"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p>
              </w:tc>
              <w:tc>
                <w:tcPr>
                  <w:tcW w:w="3660" w:type="dxa"/>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r>
            <w:tr w:rsidR="00977140" w:rsidRPr="00977140" w:rsidTr="00977140">
              <w:trPr>
                <w:trHeight w:val="285"/>
              </w:trPr>
              <w:tc>
                <w:tcPr>
                  <w:tcW w:w="4332" w:type="dxa"/>
                  <w:gridSpan w:val="3"/>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5. Rekomendasi dari RT setempat</w:t>
                  </w:r>
                </w:p>
              </w:tc>
              <w:tc>
                <w:tcPr>
                  <w:tcW w:w="831"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p>
              </w:tc>
              <w:tc>
                <w:tcPr>
                  <w:tcW w:w="3660" w:type="dxa"/>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r>
            <w:tr w:rsidR="00977140" w:rsidRPr="00977140" w:rsidTr="00977140">
              <w:trPr>
                <w:trHeight w:val="285"/>
              </w:trPr>
              <w:tc>
                <w:tcPr>
                  <w:tcW w:w="4332" w:type="dxa"/>
                  <w:gridSpan w:val="3"/>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6. Rekomendasi dari KUA setempat</w:t>
                  </w:r>
                </w:p>
              </w:tc>
              <w:tc>
                <w:tcPr>
                  <w:tcW w:w="831"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p>
              </w:tc>
              <w:tc>
                <w:tcPr>
                  <w:tcW w:w="3660" w:type="dxa"/>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r>
            <w:tr w:rsidR="00977140" w:rsidRPr="00977140" w:rsidTr="00977140">
              <w:trPr>
                <w:trHeight w:val="285"/>
              </w:trPr>
              <w:tc>
                <w:tcPr>
                  <w:tcW w:w="4332" w:type="dxa"/>
                  <w:gridSpan w:val="3"/>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7. Rekomendasi dari Lurah setempat</w:t>
                  </w:r>
                </w:p>
              </w:tc>
              <w:tc>
                <w:tcPr>
                  <w:tcW w:w="831"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p>
              </w:tc>
              <w:tc>
                <w:tcPr>
                  <w:tcW w:w="3660" w:type="dxa"/>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r>
            <w:tr w:rsidR="00977140" w:rsidRPr="00977140" w:rsidTr="00977140">
              <w:trPr>
                <w:trHeight w:val="285"/>
              </w:trPr>
              <w:tc>
                <w:tcPr>
                  <w:tcW w:w="4332" w:type="dxa"/>
                  <w:gridSpan w:val="3"/>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8. Fotocopy surat tanah bangunan TPQ</w:t>
                  </w:r>
                </w:p>
              </w:tc>
              <w:tc>
                <w:tcPr>
                  <w:tcW w:w="831"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p>
              </w:tc>
              <w:tc>
                <w:tcPr>
                  <w:tcW w:w="3660" w:type="dxa"/>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r>
            <w:tr w:rsidR="00977140" w:rsidRPr="00977140" w:rsidTr="00977140">
              <w:trPr>
                <w:trHeight w:val="285"/>
              </w:trPr>
              <w:tc>
                <w:tcPr>
                  <w:tcW w:w="4332" w:type="dxa"/>
                  <w:gridSpan w:val="3"/>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9. Sumber dana operasional TPQ</w:t>
                  </w:r>
                </w:p>
              </w:tc>
              <w:tc>
                <w:tcPr>
                  <w:tcW w:w="831"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p>
              </w:tc>
              <w:tc>
                <w:tcPr>
                  <w:tcW w:w="3660" w:type="dxa"/>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r>
            <w:tr w:rsidR="00977140" w:rsidRPr="00977140" w:rsidTr="00977140">
              <w:trPr>
                <w:trHeight w:val="285"/>
              </w:trPr>
              <w:tc>
                <w:tcPr>
                  <w:tcW w:w="4332" w:type="dxa"/>
                  <w:gridSpan w:val="3"/>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10. Fotocopy surat akta Notaris (jika ada)</w:t>
                  </w:r>
                </w:p>
              </w:tc>
              <w:tc>
                <w:tcPr>
                  <w:tcW w:w="831"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p>
              </w:tc>
              <w:tc>
                <w:tcPr>
                  <w:tcW w:w="3660" w:type="dxa"/>
                  <w:tcBorders>
                    <w:top w:val="nil"/>
                    <w:left w:val="nil"/>
                    <w:bottom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r>
            <w:tr w:rsidR="00977140" w:rsidRPr="00977140" w:rsidTr="00977140">
              <w:trPr>
                <w:trHeight w:val="285"/>
              </w:trPr>
              <w:tc>
                <w:tcPr>
                  <w:tcW w:w="4239" w:type="dxa"/>
                  <w:gridSpan w:val="2"/>
                  <w:tcBorders>
                    <w:top w:val="nil"/>
                    <w:left w:val="nil"/>
                    <w:bottom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11. Foto bagunan ruang kelas DTA</w:t>
                  </w:r>
                </w:p>
              </w:tc>
              <w:tc>
                <w:tcPr>
                  <w:tcW w:w="831" w:type="dxa"/>
                  <w:gridSpan w:val="2"/>
                  <w:tcBorders>
                    <w:top w:val="nil"/>
                    <w:left w:val="nil"/>
                    <w:righ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c>
                <w:tcPr>
                  <w:tcW w:w="3753" w:type="dxa"/>
                  <w:gridSpan w:val="2"/>
                  <w:tcBorders>
                    <w:top w:val="nil"/>
                    <w:left w:val="nil"/>
                  </w:tcBorders>
                  <w:shd w:val="clear" w:color="auto" w:fill="auto"/>
                  <w:noWrap/>
                  <w:vAlign w:val="bottom"/>
                  <w:hideMark/>
                </w:tcPr>
                <w:p w:rsidR="00977140" w:rsidRPr="00977140" w:rsidRDefault="00977140" w:rsidP="00977140">
                  <w:pPr>
                    <w:spacing w:after="0" w:line="360" w:lineRule="auto"/>
                    <w:rPr>
                      <w:rFonts w:ascii="Times New Roman" w:eastAsia="Times New Roman" w:hAnsi="Times New Roman" w:cs="Times New Roman"/>
                      <w:sz w:val="24"/>
                      <w:szCs w:val="24"/>
                    </w:rPr>
                  </w:pPr>
                  <w:r w:rsidRPr="00977140">
                    <w:rPr>
                      <w:rFonts w:ascii="Times New Roman" w:eastAsia="Times New Roman" w:hAnsi="Times New Roman" w:cs="Times New Roman"/>
                      <w:sz w:val="24"/>
                      <w:szCs w:val="24"/>
                    </w:rPr>
                    <w:t> </w:t>
                  </w:r>
                </w:p>
              </w:tc>
            </w:tr>
          </w:tbl>
          <w:p w:rsidR="00977140" w:rsidRPr="00977140" w:rsidRDefault="00977140" w:rsidP="008D4218">
            <w:pPr>
              <w:jc w:val="center"/>
              <w:rPr>
                <w:rFonts w:ascii="Times New Roman" w:hAnsi="Times New Roman" w:cs="Times New Roman"/>
                <w:b/>
                <w:sz w:val="24"/>
                <w:szCs w:val="24"/>
              </w:rPr>
            </w:pPr>
          </w:p>
        </w:tc>
      </w:tr>
    </w:tbl>
    <w:p w:rsidR="00694B3E" w:rsidRDefault="00694B3E" w:rsidP="001E527F">
      <w:pPr>
        <w:pStyle w:val="ListParagraph"/>
        <w:tabs>
          <w:tab w:val="left" w:pos="1239"/>
        </w:tabs>
        <w:spacing w:after="0" w:line="360" w:lineRule="auto"/>
        <w:ind w:left="360"/>
        <w:rPr>
          <w:rFonts w:ascii="Times New Roman" w:hAnsi="Times New Roman" w:cs="Times New Roman"/>
          <w:b/>
          <w:sz w:val="24"/>
          <w:szCs w:val="24"/>
        </w:rPr>
      </w:pPr>
    </w:p>
    <w:p w:rsidR="003149F3" w:rsidRPr="00D27A34" w:rsidRDefault="003149F3" w:rsidP="00D27A34">
      <w:pPr>
        <w:pStyle w:val="ListParagraph"/>
        <w:tabs>
          <w:tab w:val="left" w:pos="1239"/>
        </w:tabs>
        <w:spacing w:after="0" w:line="360" w:lineRule="auto"/>
        <w:ind w:left="-633"/>
        <w:rPr>
          <w:rFonts w:ascii="Times New Roman" w:hAnsi="Times New Roman" w:cs="Times New Roman"/>
          <w:sz w:val="24"/>
          <w:szCs w:val="24"/>
        </w:rPr>
      </w:pPr>
    </w:p>
    <w:p w:rsidR="003149F3" w:rsidRPr="00D27A34" w:rsidRDefault="003149F3" w:rsidP="00D27A34">
      <w:pPr>
        <w:pStyle w:val="ListParagraph"/>
        <w:tabs>
          <w:tab w:val="left" w:pos="1239"/>
        </w:tabs>
        <w:spacing w:after="0" w:line="360" w:lineRule="auto"/>
        <w:ind w:left="-633"/>
        <w:rPr>
          <w:rFonts w:ascii="Times New Roman" w:hAnsi="Times New Roman" w:cs="Times New Roman"/>
          <w:sz w:val="24"/>
          <w:szCs w:val="24"/>
        </w:rPr>
      </w:pPr>
    </w:p>
    <w:p w:rsidR="003149F3" w:rsidRPr="00D27A34" w:rsidRDefault="003149F3" w:rsidP="00D27A34">
      <w:pPr>
        <w:spacing w:after="0" w:line="360" w:lineRule="auto"/>
        <w:jc w:val="center"/>
        <w:rPr>
          <w:rFonts w:ascii="Times New Roman" w:hAnsi="Times New Roman" w:cs="Times New Roman"/>
          <w:sz w:val="24"/>
          <w:szCs w:val="24"/>
        </w:rPr>
      </w:pPr>
    </w:p>
    <w:p w:rsidR="003149F3" w:rsidRPr="00D27A34" w:rsidRDefault="003149F3" w:rsidP="00D27A34">
      <w:pPr>
        <w:spacing w:after="0" w:line="360" w:lineRule="auto"/>
        <w:jc w:val="center"/>
        <w:rPr>
          <w:rFonts w:ascii="Times New Roman" w:hAnsi="Times New Roman" w:cs="Times New Roman"/>
          <w:sz w:val="24"/>
          <w:szCs w:val="24"/>
        </w:rPr>
      </w:pPr>
    </w:p>
    <w:p w:rsidR="003149F3" w:rsidRDefault="003149F3" w:rsidP="00D27A34">
      <w:pPr>
        <w:spacing w:after="0" w:line="360" w:lineRule="auto"/>
        <w:jc w:val="center"/>
        <w:rPr>
          <w:rFonts w:ascii="Times New Roman" w:hAnsi="Times New Roman" w:cs="Times New Roman"/>
          <w:sz w:val="24"/>
          <w:szCs w:val="24"/>
        </w:rPr>
      </w:pPr>
    </w:p>
    <w:p w:rsidR="00790255" w:rsidRDefault="00790255" w:rsidP="00D27A34">
      <w:pPr>
        <w:spacing w:after="0" w:line="360" w:lineRule="auto"/>
        <w:jc w:val="center"/>
        <w:rPr>
          <w:rFonts w:ascii="Times New Roman" w:hAnsi="Times New Roman" w:cs="Times New Roman"/>
          <w:sz w:val="24"/>
          <w:szCs w:val="24"/>
        </w:rPr>
      </w:pPr>
    </w:p>
    <w:p w:rsidR="00790255" w:rsidRDefault="00790255" w:rsidP="00D27A34">
      <w:pPr>
        <w:spacing w:after="0" w:line="360" w:lineRule="auto"/>
        <w:jc w:val="center"/>
        <w:rPr>
          <w:rFonts w:ascii="Times New Roman" w:hAnsi="Times New Roman" w:cs="Times New Roman"/>
          <w:sz w:val="24"/>
          <w:szCs w:val="24"/>
        </w:rPr>
      </w:pPr>
    </w:p>
    <w:p w:rsidR="00790255" w:rsidRDefault="00790255" w:rsidP="00D27A34">
      <w:pPr>
        <w:spacing w:after="0" w:line="360" w:lineRule="auto"/>
        <w:jc w:val="center"/>
        <w:rPr>
          <w:rFonts w:ascii="Times New Roman" w:hAnsi="Times New Roman" w:cs="Times New Roman"/>
          <w:sz w:val="24"/>
          <w:szCs w:val="24"/>
        </w:rPr>
      </w:pPr>
    </w:p>
    <w:p w:rsidR="00790255" w:rsidRDefault="00790255" w:rsidP="00D27A34">
      <w:pPr>
        <w:spacing w:after="0" w:line="360" w:lineRule="auto"/>
        <w:jc w:val="center"/>
        <w:rPr>
          <w:rFonts w:ascii="Times New Roman" w:hAnsi="Times New Roman" w:cs="Times New Roman"/>
          <w:sz w:val="24"/>
          <w:szCs w:val="24"/>
        </w:rPr>
      </w:pPr>
    </w:p>
    <w:p w:rsidR="00790255" w:rsidRPr="00D27A34" w:rsidRDefault="00790255" w:rsidP="00D27A34">
      <w:pPr>
        <w:spacing w:after="0" w:line="360" w:lineRule="auto"/>
        <w:jc w:val="center"/>
        <w:rPr>
          <w:rFonts w:ascii="Times New Roman" w:hAnsi="Times New Roman" w:cs="Times New Roman"/>
          <w:sz w:val="24"/>
          <w:szCs w:val="24"/>
        </w:rPr>
      </w:pPr>
    </w:p>
    <w:p w:rsidR="00BF146A" w:rsidRPr="00790255" w:rsidRDefault="00BF146A" w:rsidP="00790255">
      <w:pPr>
        <w:rPr>
          <w:rFonts w:ascii="Times New Roman" w:hAnsi="Times New Roman" w:cs="Times New Roman"/>
          <w:b/>
          <w:sz w:val="24"/>
          <w:szCs w:val="24"/>
        </w:rPr>
      </w:pPr>
    </w:p>
    <w:p w:rsidR="003149F3" w:rsidRPr="00BF146A" w:rsidRDefault="00831B94" w:rsidP="00BF146A">
      <w:pPr>
        <w:pStyle w:val="ListParagraph"/>
        <w:ind w:left="0"/>
        <w:jc w:val="center"/>
        <w:rPr>
          <w:rFonts w:ascii="Times New Roman" w:hAnsi="Times New Roman" w:cs="Times New Roman"/>
          <w:b/>
          <w:sz w:val="24"/>
          <w:szCs w:val="24"/>
        </w:rPr>
      </w:pPr>
      <w:r w:rsidRPr="00BF146A">
        <w:rPr>
          <w:rFonts w:ascii="Times New Roman" w:hAnsi="Times New Roman" w:cs="Times New Roman"/>
          <w:b/>
          <w:sz w:val="24"/>
          <w:szCs w:val="24"/>
        </w:rPr>
        <w:lastRenderedPageBreak/>
        <w:t>BAB III</w:t>
      </w:r>
    </w:p>
    <w:p w:rsidR="003149F3" w:rsidRPr="00BF146A" w:rsidRDefault="00831B94" w:rsidP="00BF146A">
      <w:pPr>
        <w:pStyle w:val="ListParagraph"/>
        <w:ind w:left="0"/>
        <w:jc w:val="center"/>
        <w:rPr>
          <w:rFonts w:ascii="Times New Roman" w:hAnsi="Times New Roman" w:cs="Times New Roman"/>
          <w:b/>
          <w:sz w:val="24"/>
          <w:szCs w:val="24"/>
        </w:rPr>
      </w:pPr>
      <w:r w:rsidRPr="00BF146A">
        <w:rPr>
          <w:rFonts w:ascii="Times New Roman" w:hAnsi="Times New Roman" w:cs="Times New Roman"/>
          <w:b/>
          <w:sz w:val="24"/>
          <w:szCs w:val="24"/>
        </w:rPr>
        <w:t>HASIL PRAKTEK KERJA LAPANGAN</w:t>
      </w:r>
    </w:p>
    <w:p w:rsidR="003149F3" w:rsidRPr="00BF146A" w:rsidRDefault="003149F3" w:rsidP="00BF146A">
      <w:pPr>
        <w:pStyle w:val="ListParagraph"/>
        <w:ind w:left="0"/>
        <w:jc w:val="center"/>
        <w:rPr>
          <w:rFonts w:ascii="Times New Roman" w:hAnsi="Times New Roman" w:cs="Times New Roman"/>
          <w:b/>
          <w:sz w:val="24"/>
          <w:szCs w:val="24"/>
        </w:rPr>
      </w:pPr>
    </w:p>
    <w:p w:rsidR="00790255" w:rsidRPr="00214DC4" w:rsidRDefault="00790255" w:rsidP="00790255">
      <w:pPr>
        <w:spacing w:after="0" w:line="360" w:lineRule="auto"/>
        <w:jc w:val="both"/>
        <w:rPr>
          <w:rFonts w:ascii="Times New Roman" w:hAnsi="Times New Roman" w:cs="Times New Roman"/>
          <w:b/>
          <w:sz w:val="24"/>
          <w:szCs w:val="24"/>
        </w:rPr>
      </w:pPr>
      <w:r w:rsidRPr="00214DC4">
        <w:rPr>
          <w:rFonts w:ascii="Times New Roman" w:hAnsi="Times New Roman" w:cs="Times New Roman"/>
          <w:b/>
          <w:sz w:val="24"/>
          <w:szCs w:val="24"/>
        </w:rPr>
        <w:t>A. Gambaran Umum</w:t>
      </w:r>
    </w:p>
    <w:p w:rsidR="00790255" w:rsidRPr="00790255" w:rsidRDefault="00790255" w:rsidP="000B1234">
      <w:pPr>
        <w:spacing w:after="0" w:line="360" w:lineRule="auto"/>
        <w:ind w:firstLine="993"/>
        <w:jc w:val="both"/>
        <w:rPr>
          <w:rFonts w:ascii="Times New Roman" w:hAnsi="Times New Roman" w:cs="Times New Roman"/>
          <w:sz w:val="24"/>
          <w:szCs w:val="24"/>
          <w:lang w:val="id-ID"/>
        </w:rPr>
      </w:pPr>
      <w:r w:rsidRPr="00790255">
        <w:rPr>
          <w:rFonts w:ascii="Times New Roman" w:hAnsi="Times New Roman" w:cs="Times New Roman"/>
          <w:sz w:val="24"/>
          <w:szCs w:val="24"/>
          <w:lang w:val="id-ID"/>
        </w:rPr>
        <w:t>Pembentukan Kecamatan Sungai Sembilan dikukuhkan pada tanggal 31 Januari 2001 dengan Peraturan Daerah Kota Dumai Nomor 3 tahun 2001 tentang “Pembentukan Kecamatan Sungai Sembilan dan Kecamatan Medang Kampai”. Dibentuknya Kecamatan Sungai Sembilan sekaligus dibentuknya dengan lima Kelurahan diantaranya yaitu Kelurahan Bangsal Aceh, Kelurahan Lubuk Gaung, Kelurahan Tanjung Penyembal, Kelurahan Basilam Baru dan Kelurahan Batu Teritip. Namun pada tanggal 30 November 2001 terjadi kekhilafan dalam menentukan luas dan batas wilayah administratif Pemerintahan Kecamatan Sungai Sembilan dan Kecamatan Medang Kampai. Kejelasan luas administrasi suatu wilayah Pemerintahan guna wujudnya keberadaan suatu wilayah administratif. Untuk merubah Peraturan Daerah tersebut perlu ditetapkan dengan Peraturan Daerah Kota Dumai Nomor 18 tahun 2001 tentang “Perubahan atas Peraturan Daerah Kota Dumai Nomor 3 tahun 2001 tentang Pembentukan Kecamatan Sungai Sembilan dan Kecamatan Medang Kampai”.</w:t>
      </w:r>
    </w:p>
    <w:p w:rsidR="00790255" w:rsidRPr="00790255" w:rsidRDefault="00790255" w:rsidP="000B1234">
      <w:pPr>
        <w:pStyle w:val="ListParagraph"/>
        <w:spacing w:after="0" w:line="360" w:lineRule="auto"/>
        <w:ind w:left="0" w:firstLine="993"/>
        <w:jc w:val="both"/>
        <w:rPr>
          <w:rFonts w:ascii="Times New Roman" w:hAnsi="Times New Roman" w:cs="Times New Roman"/>
          <w:sz w:val="24"/>
          <w:szCs w:val="24"/>
        </w:rPr>
      </w:pPr>
      <w:r w:rsidRPr="00790255">
        <w:rPr>
          <w:rFonts w:ascii="Times New Roman" w:hAnsi="Times New Roman" w:cs="Times New Roman"/>
          <w:sz w:val="24"/>
          <w:szCs w:val="24"/>
          <w:lang w:val="id-ID"/>
        </w:rPr>
        <w:t xml:space="preserve">Kantor </w:t>
      </w:r>
      <w:r w:rsidRPr="00790255">
        <w:rPr>
          <w:rFonts w:ascii="Times New Roman" w:hAnsi="Times New Roman" w:cs="Times New Roman"/>
          <w:sz w:val="24"/>
          <w:szCs w:val="24"/>
        </w:rPr>
        <w:t>Camat</w:t>
      </w:r>
      <w:r w:rsidRPr="00790255">
        <w:rPr>
          <w:rFonts w:ascii="Times New Roman" w:hAnsi="Times New Roman" w:cs="Times New Roman"/>
          <w:sz w:val="24"/>
          <w:szCs w:val="24"/>
          <w:lang w:val="id-ID"/>
        </w:rPr>
        <w:t xml:space="preserve"> Sungai Sembilan </w:t>
      </w:r>
      <w:r w:rsidRPr="00790255">
        <w:rPr>
          <w:rFonts w:ascii="Times New Roman" w:hAnsi="Times New Roman" w:cs="Times New Roman"/>
          <w:sz w:val="24"/>
          <w:szCs w:val="24"/>
        </w:rPr>
        <w:t xml:space="preserve">memiliki beberapa bagian, </w:t>
      </w:r>
      <w:r w:rsidRPr="00790255">
        <w:rPr>
          <w:rFonts w:ascii="Times New Roman" w:hAnsi="Times New Roman" w:cs="Times New Roman"/>
          <w:sz w:val="24"/>
          <w:szCs w:val="24"/>
          <w:lang w:val="id-ID"/>
        </w:rPr>
        <w:t>untuk memperjelas tugas-tugas dimaksud sesuai Peraturan Daerah Kota Dumai No. 17 tahun 2008 tentang “Organisasi dan Tata Kerja Kecamatan dan Kelurahan</w:t>
      </w:r>
      <w:r w:rsidRPr="00790255">
        <w:rPr>
          <w:rFonts w:ascii="Times New Roman" w:hAnsi="Times New Roman" w:cs="Times New Roman"/>
          <w:sz w:val="24"/>
          <w:szCs w:val="24"/>
        </w:rPr>
        <w:t>”</w:t>
      </w:r>
      <w:r w:rsidRPr="00790255">
        <w:rPr>
          <w:rFonts w:ascii="Times New Roman" w:hAnsi="Times New Roman" w:cs="Times New Roman"/>
          <w:sz w:val="24"/>
          <w:szCs w:val="24"/>
          <w:lang w:val="id-ID"/>
        </w:rPr>
        <w:t xml:space="preserve">. </w:t>
      </w:r>
    </w:p>
    <w:tbl>
      <w:tblPr>
        <w:tblStyle w:val="TableGrid"/>
        <w:tblW w:w="8069" w:type="dxa"/>
        <w:tblLook w:val="04A0"/>
      </w:tblPr>
      <w:tblGrid>
        <w:gridCol w:w="8069"/>
      </w:tblGrid>
      <w:tr w:rsidR="00790255" w:rsidRPr="00790255" w:rsidTr="00E7453B">
        <w:trPr>
          <w:trHeight w:val="4809"/>
        </w:trPr>
        <w:tc>
          <w:tcPr>
            <w:tcW w:w="8069" w:type="dxa"/>
            <w:tcBorders>
              <w:top w:val="nil"/>
              <w:left w:val="nil"/>
              <w:bottom w:val="nil"/>
              <w:right w:val="nil"/>
            </w:tcBorders>
          </w:tcPr>
          <w:p w:rsidR="00790255" w:rsidRPr="00790255" w:rsidRDefault="00763330" w:rsidP="00790255">
            <w:pPr>
              <w:widowControl w:val="0"/>
              <w:spacing w:line="360" w:lineRule="auto"/>
              <w:jc w:val="center"/>
              <w:rPr>
                <w:rFonts w:ascii="Times New Roman" w:hAnsi="Times New Roman" w:cs="Times New Roman"/>
                <w:sz w:val="24"/>
                <w:szCs w:val="24"/>
              </w:rPr>
            </w:pPr>
            <w:r w:rsidRPr="00763330">
              <w:rPr>
                <w:rFonts w:ascii="Times New Roman" w:hAnsi="Times New Roman" w:cs="Times New Roman"/>
                <w:noProof/>
                <w:sz w:val="24"/>
                <w:szCs w:val="24"/>
                <w:lang w:val="id-ID"/>
              </w:rPr>
              <w:pict>
                <v:shapetype id="_x0000_t202" coordsize="21600,21600" o:spt="202" path="m,l,21600r21600,l21600,xe">
                  <v:stroke joinstyle="miter"/>
                  <v:path gradientshapeok="t" o:connecttype="rect"/>
                </v:shapetype>
                <v:shape id="_x0000_s1026" type="#_x0000_t202" style="position:absolute;left:0;text-align:left;margin-left:150pt;margin-top:18.05pt;width:96pt;height:25.85pt;z-index:251650048">
                  <v:textbox style="mso-next-textbox:#_x0000_s1026">
                    <w:txbxContent>
                      <w:p w:rsidR="00D263F0" w:rsidRPr="00D263F0" w:rsidRDefault="00D263F0" w:rsidP="00D263F0">
                        <w:pPr>
                          <w:spacing w:after="0" w:line="240" w:lineRule="auto"/>
                          <w:jc w:val="center"/>
                          <w:rPr>
                            <w:rFonts w:ascii="Arial" w:hAnsi="Arial" w:cs="Arial"/>
                            <w:sz w:val="6"/>
                            <w:szCs w:val="6"/>
                          </w:rPr>
                        </w:pPr>
                      </w:p>
                      <w:p w:rsidR="00214DC4" w:rsidRPr="00FC042D" w:rsidRDefault="00214DC4" w:rsidP="00790255">
                        <w:pPr>
                          <w:jc w:val="center"/>
                          <w:rPr>
                            <w:rFonts w:ascii="Arial" w:hAnsi="Arial" w:cs="Arial"/>
                            <w:sz w:val="18"/>
                            <w:szCs w:val="18"/>
                          </w:rPr>
                        </w:pPr>
                        <w:r>
                          <w:rPr>
                            <w:rFonts w:ascii="Arial" w:hAnsi="Arial" w:cs="Arial"/>
                            <w:sz w:val="18"/>
                            <w:szCs w:val="18"/>
                          </w:rPr>
                          <w:t>CAMAT</w:t>
                        </w:r>
                      </w:p>
                    </w:txbxContent>
                  </v:textbox>
                </v:shape>
              </w:pict>
            </w:r>
            <w:r w:rsidR="00790255" w:rsidRPr="00790255">
              <w:rPr>
                <w:rFonts w:ascii="Times New Roman" w:hAnsi="Times New Roman" w:cs="Times New Roman"/>
                <w:sz w:val="24"/>
                <w:szCs w:val="24"/>
                <w:lang w:val="id-ID"/>
              </w:rPr>
              <w:t xml:space="preserve">Struktur Organisasi </w:t>
            </w:r>
            <w:r w:rsidR="00790255" w:rsidRPr="00790255">
              <w:rPr>
                <w:rFonts w:ascii="Times New Roman" w:hAnsi="Times New Roman" w:cs="Times New Roman"/>
                <w:sz w:val="24"/>
                <w:szCs w:val="24"/>
              </w:rPr>
              <w:t>Kantor Camat Sungai Sembilan</w:t>
            </w:r>
          </w:p>
          <w:p w:rsidR="00790255" w:rsidRPr="00790255" w:rsidRDefault="00763330" w:rsidP="00790255">
            <w:pPr>
              <w:widowControl w:val="0"/>
              <w:spacing w:line="360" w:lineRule="auto"/>
              <w:jc w:val="center"/>
              <w:rPr>
                <w:rFonts w:ascii="Times New Roman" w:hAnsi="Times New Roman" w:cs="Times New Roman"/>
                <w:sz w:val="24"/>
                <w:szCs w:val="24"/>
                <w:lang w:val="id-ID"/>
              </w:rPr>
            </w:pPr>
            <w:r w:rsidRPr="00763330">
              <w:rPr>
                <w:rFonts w:ascii="Times New Roman" w:hAnsi="Times New Roman" w:cs="Times New Roman"/>
                <w:noProof/>
                <w:sz w:val="24"/>
                <w:szCs w:val="24"/>
                <w:lang w:val="id-ID"/>
              </w:rPr>
              <w:pict>
                <v:line id="_x0000_s1033" style="position:absolute;left:0;text-align:left;flip:x;z-index:251651072" from="199pt,13.2pt" to="199pt,102.15pt"/>
              </w:pict>
            </w:r>
          </w:p>
          <w:p w:rsidR="00790255" w:rsidRPr="00790255" w:rsidRDefault="00763330" w:rsidP="00790255">
            <w:pPr>
              <w:widowControl w:val="0"/>
              <w:spacing w:line="360" w:lineRule="auto"/>
              <w:jc w:val="center"/>
              <w:rPr>
                <w:rFonts w:ascii="Times New Roman" w:hAnsi="Times New Roman" w:cs="Times New Roman"/>
                <w:sz w:val="24"/>
                <w:szCs w:val="24"/>
                <w:lang w:val="id-ID"/>
              </w:rPr>
            </w:pPr>
            <w:r w:rsidRPr="00763330">
              <w:rPr>
                <w:rFonts w:ascii="Times New Roman" w:hAnsi="Times New Roman" w:cs="Times New Roman"/>
                <w:noProof/>
                <w:sz w:val="24"/>
                <w:szCs w:val="24"/>
                <w:lang w:val="id-ID"/>
              </w:rPr>
              <w:pict>
                <v:shape id="_x0000_s1028" type="#_x0000_t202" style="position:absolute;left:0;text-align:left;margin-left:43.05pt;margin-top:6.9pt;width:99.85pt;height:36pt;z-index:251653120">
                  <v:textbox style="mso-next-textbox:#_x0000_s1028">
                    <w:txbxContent>
                      <w:p w:rsidR="00214DC4" w:rsidRPr="00814BA0" w:rsidRDefault="00214DC4" w:rsidP="00814BA0">
                        <w:pPr>
                          <w:spacing w:after="0" w:line="240" w:lineRule="auto"/>
                          <w:jc w:val="center"/>
                          <w:rPr>
                            <w:rFonts w:ascii="Times New Roman" w:hAnsi="Times New Roman" w:cs="Times New Roman"/>
                            <w:vertAlign w:val="superscript"/>
                          </w:rPr>
                        </w:pPr>
                        <w:r w:rsidRPr="00814BA0">
                          <w:rPr>
                            <w:rFonts w:ascii="Times New Roman" w:hAnsi="Times New Roman" w:cs="Times New Roman"/>
                            <w:vertAlign w:val="superscript"/>
                          </w:rPr>
                          <w:t>JABATAN</w:t>
                        </w:r>
                      </w:p>
                      <w:p w:rsidR="00214DC4" w:rsidRPr="00814BA0" w:rsidRDefault="00214DC4" w:rsidP="00814BA0">
                        <w:pPr>
                          <w:spacing w:after="0" w:line="240" w:lineRule="auto"/>
                          <w:jc w:val="center"/>
                          <w:rPr>
                            <w:rFonts w:ascii="Times New Roman" w:hAnsi="Times New Roman" w:cs="Times New Roman"/>
                            <w:vertAlign w:val="superscript"/>
                          </w:rPr>
                        </w:pPr>
                        <w:r w:rsidRPr="00814BA0">
                          <w:rPr>
                            <w:rFonts w:ascii="Times New Roman" w:hAnsi="Times New Roman" w:cs="Times New Roman"/>
                            <w:vertAlign w:val="superscript"/>
                          </w:rPr>
                          <w:t>FUNGSIONAL</w:t>
                        </w:r>
                      </w:p>
                      <w:p w:rsidR="00214DC4" w:rsidRDefault="00214DC4" w:rsidP="00790255">
                        <w:r>
                          <w:t xml:space="preserve"> </w:t>
                        </w:r>
                      </w:p>
                    </w:txbxContent>
                  </v:textbox>
                </v:shape>
              </w:pict>
            </w:r>
            <w:r w:rsidRPr="00763330">
              <w:rPr>
                <w:rFonts w:ascii="Times New Roman" w:hAnsi="Times New Roman" w:cs="Times New Roman"/>
                <w:noProof/>
                <w:sz w:val="24"/>
                <w:szCs w:val="24"/>
                <w:lang w:val="id-ID"/>
              </w:rPr>
              <w:pict>
                <v:shape id="_x0000_s1027" type="#_x0000_t202" style="position:absolute;left:0;text-align:left;margin-left:254.2pt;margin-top:6.95pt;width:100.65pt;height:36pt;z-index:251652096">
                  <v:textbox style="mso-next-textbox:#_x0000_s1027">
                    <w:txbxContent>
                      <w:p w:rsidR="00D263F0" w:rsidRDefault="00D263F0" w:rsidP="00D263F0">
                        <w:pPr>
                          <w:spacing w:after="0" w:line="240" w:lineRule="auto"/>
                          <w:jc w:val="center"/>
                          <w:rPr>
                            <w:rFonts w:ascii="Times New Roman" w:hAnsi="Times New Roman" w:cs="Times New Roman"/>
                            <w:sz w:val="18"/>
                            <w:szCs w:val="18"/>
                          </w:rPr>
                        </w:pPr>
                      </w:p>
                      <w:p w:rsidR="00214DC4" w:rsidRPr="00814BA0" w:rsidRDefault="00214DC4" w:rsidP="00790255">
                        <w:pPr>
                          <w:jc w:val="center"/>
                          <w:rPr>
                            <w:rFonts w:ascii="Times New Roman" w:hAnsi="Times New Roman" w:cs="Times New Roman"/>
                            <w:sz w:val="18"/>
                            <w:szCs w:val="18"/>
                          </w:rPr>
                        </w:pPr>
                        <w:r w:rsidRPr="00814BA0">
                          <w:rPr>
                            <w:rFonts w:ascii="Times New Roman" w:hAnsi="Times New Roman" w:cs="Times New Roman"/>
                            <w:sz w:val="18"/>
                            <w:szCs w:val="18"/>
                          </w:rPr>
                          <w:t>SEKRETARIS</w:t>
                        </w:r>
                      </w:p>
                    </w:txbxContent>
                  </v:textbox>
                </v:shape>
              </w:pict>
            </w:r>
          </w:p>
          <w:p w:rsidR="00790255" w:rsidRPr="00470273" w:rsidRDefault="00790255" w:rsidP="00790255">
            <w:pPr>
              <w:spacing w:line="360" w:lineRule="auto"/>
              <w:rPr>
                <w:rFonts w:ascii="Times New Roman" w:hAnsi="Times New Roman" w:cs="Times New Roman"/>
                <w:sz w:val="24"/>
                <w:szCs w:val="24"/>
              </w:rPr>
            </w:pPr>
          </w:p>
          <w:p w:rsidR="00790255" w:rsidRPr="00470273" w:rsidRDefault="00763330" w:rsidP="00790255">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40" type="#_x0000_t202" style="position:absolute;margin-left:367pt;margin-top:21.9pt;width:99pt;height:45pt;z-index:251664384">
                  <v:textbox style="mso-next-textbox:#_x0000_s1040">
                    <w:txbxContent>
                      <w:p w:rsidR="00214DC4" w:rsidRPr="00814BA0" w:rsidRDefault="00214DC4" w:rsidP="00814BA0">
                        <w:pPr>
                          <w:spacing w:after="0"/>
                          <w:jc w:val="center"/>
                          <w:rPr>
                            <w:rFonts w:ascii="Times New Roman" w:hAnsi="Times New Roman" w:cs="Times New Roman"/>
                            <w:sz w:val="18"/>
                            <w:szCs w:val="18"/>
                          </w:rPr>
                        </w:pPr>
                        <w:r w:rsidRPr="00814BA0">
                          <w:rPr>
                            <w:rFonts w:ascii="Times New Roman" w:hAnsi="Times New Roman" w:cs="Times New Roman"/>
                            <w:sz w:val="18"/>
                            <w:szCs w:val="18"/>
                          </w:rPr>
                          <w:t>SEKSI</w:t>
                        </w:r>
                      </w:p>
                      <w:p w:rsidR="00214DC4" w:rsidRPr="00814BA0" w:rsidRDefault="00214DC4" w:rsidP="00814BA0">
                        <w:pPr>
                          <w:spacing w:after="0"/>
                          <w:jc w:val="center"/>
                          <w:rPr>
                            <w:rFonts w:ascii="Times New Roman" w:hAnsi="Times New Roman" w:cs="Times New Roman"/>
                            <w:sz w:val="18"/>
                            <w:szCs w:val="18"/>
                          </w:rPr>
                        </w:pPr>
                        <w:r w:rsidRPr="00814BA0">
                          <w:rPr>
                            <w:rFonts w:ascii="Times New Roman" w:hAnsi="Times New Roman" w:cs="Times New Roman"/>
                            <w:sz w:val="18"/>
                            <w:szCs w:val="18"/>
                          </w:rPr>
                          <w:t>EKONOMI DAN PEMBANGUNAN</w:t>
                        </w:r>
                      </w:p>
                    </w:txbxContent>
                  </v:textbox>
                </v:shape>
              </w:pict>
            </w:r>
            <w:r w:rsidRPr="00763330">
              <w:rPr>
                <w:rFonts w:ascii="Times New Roman" w:hAnsi="Times New Roman" w:cs="Times New Roman"/>
                <w:noProof/>
                <w:sz w:val="24"/>
                <w:szCs w:val="24"/>
                <w:lang w:val="id-ID"/>
              </w:rPr>
              <w:pict>
                <v:shape id="_x0000_s1037" type="#_x0000_t202" style="position:absolute;margin-left:257.25pt;margin-top:21.95pt;width:99pt;height:45pt;z-index:251665408">
                  <v:textbox style="mso-next-textbox:#_x0000_s1037">
                    <w:txbxContent>
                      <w:p w:rsidR="00214DC4" w:rsidRPr="00814BA0" w:rsidRDefault="00214DC4" w:rsidP="00814BA0">
                        <w:pPr>
                          <w:spacing w:after="0"/>
                          <w:jc w:val="center"/>
                          <w:rPr>
                            <w:rFonts w:ascii="Times New Roman" w:hAnsi="Times New Roman" w:cs="Times New Roman"/>
                            <w:sz w:val="18"/>
                            <w:szCs w:val="18"/>
                          </w:rPr>
                        </w:pPr>
                        <w:r w:rsidRPr="00814BA0">
                          <w:rPr>
                            <w:rFonts w:ascii="Times New Roman" w:hAnsi="Times New Roman" w:cs="Times New Roman"/>
                            <w:sz w:val="18"/>
                            <w:szCs w:val="18"/>
                          </w:rPr>
                          <w:t>SEKSI</w:t>
                        </w:r>
                      </w:p>
                      <w:p w:rsidR="00214DC4" w:rsidRPr="00814BA0" w:rsidRDefault="00214DC4" w:rsidP="00814BA0">
                        <w:pPr>
                          <w:spacing w:after="0"/>
                          <w:jc w:val="center"/>
                          <w:rPr>
                            <w:rFonts w:ascii="Times New Roman" w:hAnsi="Times New Roman" w:cs="Times New Roman"/>
                            <w:sz w:val="18"/>
                            <w:szCs w:val="18"/>
                          </w:rPr>
                        </w:pPr>
                        <w:r w:rsidRPr="00814BA0">
                          <w:rPr>
                            <w:rFonts w:ascii="Times New Roman" w:hAnsi="Times New Roman" w:cs="Times New Roman"/>
                            <w:sz w:val="18"/>
                            <w:szCs w:val="18"/>
                          </w:rPr>
                          <w:t>KETENTRAMAN DAN KETERTIBAN</w:t>
                        </w:r>
                      </w:p>
                    </w:txbxContent>
                  </v:textbox>
                </v:shape>
              </w:pict>
            </w:r>
            <w:r w:rsidRPr="00763330">
              <w:rPr>
                <w:rFonts w:ascii="Times New Roman" w:hAnsi="Times New Roman" w:cs="Times New Roman"/>
                <w:noProof/>
                <w:sz w:val="24"/>
                <w:szCs w:val="24"/>
                <w:lang w:val="id-ID"/>
              </w:rPr>
              <w:pict>
                <v:line id="_x0000_s1038" style="position:absolute;z-index:251658240" from="199pt,4.35pt" to="199pt,22.35pt"/>
              </w:pict>
            </w:r>
            <w:r w:rsidRPr="00763330">
              <w:rPr>
                <w:rFonts w:ascii="Times New Roman" w:hAnsi="Times New Roman" w:cs="Times New Roman"/>
                <w:noProof/>
                <w:sz w:val="24"/>
                <w:szCs w:val="24"/>
                <w:lang w:val="id-ID"/>
              </w:rPr>
              <w:pict>
                <v:shape id="_x0000_s1036" type="#_x0000_t202" style="position:absolute;margin-left:150pt;margin-top:22.35pt;width:94.8pt;height:45pt;z-index:251661312">
                  <v:textbox style="mso-next-textbox:#_x0000_s1036">
                    <w:txbxContent>
                      <w:p w:rsidR="00214DC4" w:rsidRPr="0082749F" w:rsidRDefault="00214DC4" w:rsidP="0082749F">
                        <w:pPr>
                          <w:spacing w:after="0"/>
                          <w:jc w:val="center"/>
                          <w:rPr>
                            <w:rFonts w:ascii="Times New Roman" w:hAnsi="Times New Roman" w:cs="Times New Roman"/>
                            <w:sz w:val="18"/>
                            <w:szCs w:val="18"/>
                          </w:rPr>
                        </w:pPr>
                        <w:r w:rsidRPr="0082749F">
                          <w:rPr>
                            <w:rFonts w:ascii="Times New Roman" w:hAnsi="Times New Roman" w:cs="Times New Roman"/>
                            <w:sz w:val="18"/>
                            <w:szCs w:val="18"/>
                          </w:rPr>
                          <w:t>SEKSI</w:t>
                        </w:r>
                      </w:p>
                      <w:p w:rsidR="00214DC4" w:rsidRPr="0082749F" w:rsidRDefault="00214DC4" w:rsidP="0082749F">
                        <w:pPr>
                          <w:spacing w:after="0"/>
                          <w:jc w:val="center"/>
                          <w:rPr>
                            <w:rFonts w:ascii="Times New Roman" w:hAnsi="Times New Roman" w:cs="Times New Roman"/>
                            <w:sz w:val="18"/>
                            <w:szCs w:val="18"/>
                          </w:rPr>
                        </w:pPr>
                        <w:r w:rsidRPr="0082749F">
                          <w:rPr>
                            <w:rFonts w:ascii="Times New Roman" w:hAnsi="Times New Roman" w:cs="Times New Roman"/>
                            <w:sz w:val="18"/>
                            <w:szCs w:val="18"/>
                          </w:rPr>
                          <w:t>KESEJAHTERAAN SOSIAL</w:t>
                        </w:r>
                      </w:p>
                    </w:txbxContent>
                  </v:textbox>
                </v:shape>
              </w:pict>
            </w:r>
            <w:r w:rsidRPr="00763330">
              <w:rPr>
                <w:rFonts w:ascii="Times New Roman" w:hAnsi="Times New Roman" w:cs="Times New Roman"/>
                <w:noProof/>
                <w:sz w:val="24"/>
                <w:szCs w:val="24"/>
                <w:lang w:val="id-ID"/>
              </w:rPr>
              <w:pict>
                <v:shape id="_x0000_s1031" type="#_x0000_t202" style="position:absolute;margin-left:47.1pt;margin-top:22.35pt;width:92.25pt;height:45pt;z-index:251662336">
                  <v:textbox style="mso-next-textbox:#_x0000_s1031">
                    <w:txbxContent>
                      <w:p w:rsidR="00214DC4" w:rsidRPr="0082749F" w:rsidRDefault="00214DC4" w:rsidP="0082749F">
                        <w:pPr>
                          <w:spacing w:after="0"/>
                          <w:jc w:val="center"/>
                          <w:rPr>
                            <w:rFonts w:ascii="Times New Roman" w:hAnsi="Times New Roman" w:cs="Times New Roman"/>
                            <w:sz w:val="18"/>
                            <w:szCs w:val="18"/>
                          </w:rPr>
                        </w:pPr>
                        <w:r w:rsidRPr="0082749F">
                          <w:rPr>
                            <w:rFonts w:ascii="Times New Roman" w:hAnsi="Times New Roman" w:cs="Times New Roman"/>
                            <w:sz w:val="18"/>
                            <w:szCs w:val="18"/>
                          </w:rPr>
                          <w:t>SEKSI</w:t>
                        </w:r>
                      </w:p>
                      <w:p w:rsidR="00214DC4" w:rsidRPr="0082749F" w:rsidRDefault="00214DC4" w:rsidP="0082749F">
                        <w:pPr>
                          <w:spacing w:after="0"/>
                          <w:jc w:val="center"/>
                          <w:rPr>
                            <w:rFonts w:ascii="Times New Roman" w:hAnsi="Times New Roman" w:cs="Times New Roman"/>
                            <w:sz w:val="18"/>
                            <w:szCs w:val="18"/>
                          </w:rPr>
                        </w:pPr>
                        <w:r w:rsidRPr="0082749F">
                          <w:rPr>
                            <w:rFonts w:ascii="Times New Roman" w:hAnsi="Times New Roman" w:cs="Times New Roman"/>
                            <w:sz w:val="18"/>
                            <w:szCs w:val="18"/>
                          </w:rPr>
                          <w:t>PEMBERDAYAAN MASYARAKAT</w:t>
                        </w:r>
                      </w:p>
                    </w:txbxContent>
                  </v:textbox>
                </v:shape>
              </w:pict>
            </w:r>
            <w:r w:rsidRPr="00763330">
              <w:rPr>
                <w:rFonts w:ascii="Times New Roman" w:hAnsi="Times New Roman" w:cs="Times New Roman"/>
                <w:noProof/>
                <w:sz w:val="24"/>
                <w:szCs w:val="24"/>
                <w:lang w:val="id-ID"/>
              </w:rPr>
              <w:pict>
                <v:shape id="_x0000_s1030" type="#_x0000_t202" style="position:absolute;margin-left:-41.4pt;margin-top:22.35pt;width:88.5pt;height:44.65pt;z-index:251663360">
                  <v:textbox style="mso-next-textbox:#_x0000_s1030">
                    <w:txbxContent>
                      <w:p w:rsidR="00214DC4" w:rsidRPr="0082749F" w:rsidRDefault="00214DC4" w:rsidP="0082749F">
                        <w:pPr>
                          <w:spacing w:after="0" w:line="240" w:lineRule="auto"/>
                          <w:jc w:val="center"/>
                          <w:rPr>
                            <w:rFonts w:ascii="Times New Roman" w:hAnsi="Times New Roman" w:cs="Times New Roman"/>
                            <w:sz w:val="18"/>
                            <w:szCs w:val="18"/>
                          </w:rPr>
                        </w:pPr>
                        <w:r w:rsidRPr="0082749F">
                          <w:rPr>
                            <w:rFonts w:ascii="Times New Roman" w:hAnsi="Times New Roman" w:cs="Times New Roman"/>
                            <w:sz w:val="18"/>
                            <w:szCs w:val="18"/>
                          </w:rPr>
                          <w:t>SEKSI</w:t>
                        </w:r>
                      </w:p>
                      <w:p w:rsidR="00214DC4" w:rsidRPr="0082749F" w:rsidRDefault="00214DC4" w:rsidP="0082749F">
                        <w:pPr>
                          <w:spacing w:after="0" w:line="240" w:lineRule="auto"/>
                          <w:jc w:val="center"/>
                          <w:rPr>
                            <w:rFonts w:ascii="Times New Roman" w:hAnsi="Times New Roman" w:cs="Times New Roman"/>
                            <w:sz w:val="18"/>
                            <w:szCs w:val="18"/>
                          </w:rPr>
                        </w:pPr>
                        <w:r w:rsidRPr="0082749F">
                          <w:rPr>
                            <w:rFonts w:ascii="Times New Roman" w:hAnsi="Times New Roman" w:cs="Times New Roman"/>
                            <w:sz w:val="18"/>
                            <w:szCs w:val="18"/>
                          </w:rPr>
                          <w:t>PEMERINTAHAN</w:t>
                        </w:r>
                      </w:p>
                    </w:txbxContent>
                  </v:textbox>
                </v:shape>
              </w:pict>
            </w:r>
            <w:r w:rsidRPr="00763330">
              <w:rPr>
                <w:rFonts w:ascii="Times New Roman" w:hAnsi="Times New Roman" w:cs="Times New Roman"/>
                <w:noProof/>
                <w:sz w:val="24"/>
                <w:szCs w:val="24"/>
                <w:lang w:val="id-ID"/>
              </w:rPr>
              <w:pict>
                <v:line id="_x0000_s1032" style="position:absolute;flip:y;z-index:251655168" from="1.35pt,4.35pt" to="413.1pt,4.35pt"/>
              </w:pict>
            </w:r>
            <w:r w:rsidRPr="00763330">
              <w:rPr>
                <w:rFonts w:ascii="Times New Roman" w:hAnsi="Times New Roman" w:cs="Times New Roman"/>
                <w:noProof/>
                <w:sz w:val="24"/>
                <w:szCs w:val="24"/>
                <w:lang w:val="id-ID"/>
              </w:rPr>
              <w:pict>
                <v:line id="_x0000_s1034" style="position:absolute;z-index:251656192" from="1.35pt,4.4pt" to="1.35pt,22.4pt"/>
              </w:pict>
            </w:r>
            <w:r w:rsidRPr="00763330">
              <w:rPr>
                <w:rFonts w:ascii="Times New Roman" w:hAnsi="Times New Roman" w:cs="Times New Roman"/>
                <w:noProof/>
                <w:sz w:val="24"/>
                <w:szCs w:val="24"/>
                <w:lang w:val="id-ID"/>
              </w:rPr>
              <w:pict>
                <v:line id="_x0000_s1035" style="position:absolute;z-index:251657216" from="98.85pt,4.4pt" to="98.85pt,22.4pt"/>
              </w:pict>
            </w:r>
            <w:r w:rsidRPr="00763330">
              <w:rPr>
                <w:rFonts w:ascii="Times New Roman" w:hAnsi="Times New Roman" w:cs="Times New Roman"/>
                <w:noProof/>
                <w:sz w:val="24"/>
                <w:szCs w:val="24"/>
                <w:lang w:val="id-ID"/>
              </w:rPr>
              <w:pict>
                <v:line id="_x0000_s1039" style="position:absolute;z-index:251659264" from="302.85pt,4.4pt" to="302.85pt,22.05pt"/>
              </w:pict>
            </w:r>
            <w:r>
              <w:rPr>
                <w:rFonts w:ascii="Times New Roman" w:hAnsi="Times New Roman" w:cs="Times New Roman"/>
                <w:noProof/>
                <w:sz w:val="24"/>
                <w:szCs w:val="24"/>
              </w:rPr>
              <w:pict>
                <v:line id="_x0000_s1041" style="position:absolute;z-index:251660288" from="413.1pt,4.4pt" to="413.1pt,22.05pt"/>
              </w:pict>
            </w:r>
          </w:p>
          <w:p w:rsidR="00790255" w:rsidRPr="00790255" w:rsidRDefault="00790255" w:rsidP="00790255">
            <w:pPr>
              <w:spacing w:line="360" w:lineRule="auto"/>
              <w:rPr>
                <w:rFonts w:ascii="Times New Roman" w:hAnsi="Times New Roman" w:cs="Times New Roman"/>
                <w:sz w:val="24"/>
                <w:szCs w:val="24"/>
                <w:lang w:val="id-ID"/>
              </w:rPr>
            </w:pPr>
          </w:p>
          <w:p w:rsidR="00790255" w:rsidRPr="00790255" w:rsidRDefault="00790255" w:rsidP="00790255">
            <w:pPr>
              <w:tabs>
                <w:tab w:val="left" w:pos="2040"/>
              </w:tabs>
              <w:spacing w:line="360" w:lineRule="auto"/>
              <w:rPr>
                <w:rFonts w:ascii="Times New Roman" w:hAnsi="Times New Roman" w:cs="Times New Roman"/>
                <w:sz w:val="24"/>
                <w:szCs w:val="24"/>
                <w:lang w:val="id-ID"/>
              </w:rPr>
            </w:pPr>
            <w:r w:rsidRPr="00790255">
              <w:rPr>
                <w:rFonts w:ascii="Times New Roman" w:hAnsi="Times New Roman" w:cs="Times New Roman"/>
                <w:sz w:val="24"/>
                <w:szCs w:val="24"/>
                <w:lang w:val="id-ID"/>
              </w:rPr>
              <w:tab/>
            </w:r>
          </w:p>
          <w:p w:rsidR="00790255" w:rsidRPr="00790255" w:rsidRDefault="00790255" w:rsidP="00844F63">
            <w:pPr>
              <w:spacing w:line="360" w:lineRule="auto"/>
              <w:rPr>
                <w:rFonts w:ascii="Times New Roman" w:hAnsi="Times New Roman" w:cs="Times New Roman"/>
                <w:i/>
                <w:sz w:val="24"/>
                <w:szCs w:val="24"/>
                <w:lang w:val="id-ID"/>
              </w:rPr>
            </w:pPr>
            <w:r w:rsidRPr="00790255">
              <w:rPr>
                <w:rFonts w:ascii="Times New Roman" w:hAnsi="Times New Roman" w:cs="Times New Roman"/>
                <w:i/>
                <w:sz w:val="24"/>
                <w:szCs w:val="24"/>
                <w:lang w:val="id-ID"/>
              </w:rPr>
              <w:t xml:space="preserve">(Sumber data : </w:t>
            </w:r>
            <w:r w:rsidRPr="00790255">
              <w:rPr>
                <w:rFonts w:ascii="Times New Roman" w:hAnsi="Times New Roman" w:cs="Times New Roman"/>
                <w:i/>
                <w:sz w:val="24"/>
                <w:szCs w:val="24"/>
              </w:rPr>
              <w:t>Kantor Camat</w:t>
            </w:r>
            <w:r w:rsidRPr="00790255">
              <w:rPr>
                <w:rFonts w:ascii="Times New Roman" w:hAnsi="Times New Roman" w:cs="Times New Roman"/>
                <w:i/>
                <w:sz w:val="24"/>
                <w:szCs w:val="24"/>
                <w:lang w:val="id-ID"/>
              </w:rPr>
              <w:t xml:space="preserve"> Sungai Sembilan, Tahun 20</w:t>
            </w:r>
            <w:r w:rsidR="00844F63">
              <w:rPr>
                <w:rFonts w:ascii="Times New Roman" w:hAnsi="Times New Roman" w:cs="Times New Roman"/>
                <w:i/>
                <w:sz w:val="24"/>
                <w:szCs w:val="24"/>
              </w:rPr>
              <w:t>22</w:t>
            </w:r>
            <w:r w:rsidRPr="00790255">
              <w:rPr>
                <w:rFonts w:ascii="Times New Roman" w:hAnsi="Times New Roman" w:cs="Times New Roman"/>
                <w:i/>
                <w:sz w:val="24"/>
                <w:szCs w:val="24"/>
                <w:lang w:val="id-ID"/>
              </w:rPr>
              <w:t>)</w:t>
            </w:r>
          </w:p>
        </w:tc>
      </w:tr>
    </w:tbl>
    <w:p w:rsidR="00E7453B" w:rsidRDefault="00E7453B" w:rsidP="000B1234">
      <w:pPr>
        <w:pStyle w:val="ListParagraph"/>
        <w:widowControl w:val="0"/>
        <w:autoSpaceDE w:val="0"/>
        <w:autoSpaceDN w:val="0"/>
        <w:adjustRightInd w:val="0"/>
        <w:spacing w:after="0" w:line="360" w:lineRule="auto"/>
        <w:ind w:left="0" w:firstLine="993"/>
        <w:jc w:val="both"/>
        <w:rPr>
          <w:rFonts w:ascii="Times New Roman" w:hAnsi="Times New Roman" w:cs="Times New Roman"/>
          <w:color w:val="221F1F"/>
          <w:sz w:val="24"/>
          <w:szCs w:val="24"/>
        </w:rPr>
      </w:pPr>
    </w:p>
    <w:p w:rsidR="00790255" w:rsidRPr="00790255" w:rsidRDefault="00790255" w:rsidP="000B1234">
      <w:pPr>
        <w:pStyle w:val="ListParagraph"/>
        <w:widowControl w:val="0"/>
        <w:autoSpaceDE w:val="0"/>
        <w:autoSpaceDN w:val="0"/>
        <w:adjustRightInd w:val="0"/>
        <w:spacing w:after="0" w:line="360" w:lineRule="auto"/>
        <w:ind w:left="0" w:firstLine="993"/>
        <w:jc w:val="both"/>
        <w:rPr>
          <w:rFonts w:ascii="Times New Roman" w:hAnsi="Times New Roman" w:cs="Times New Roman"/>
          <w:color w:val="221F1F"/>
          <w:sz w:val="24"/>
          <w:szCs w:val="24"/>
        </w:rPr>
      </w:pPr>
      <w:r w:rsidRPr="00790255">
        <w:rPr>
          <w:rFonts w:ascii="Times New Roman" w:hAnsi="Times New Roman" w:cs="Times New Roman"/>
          <w:color w:val="221F1F"/>
          <w:sz w:val="24"/>
          <w:szCs w:val="24"/>
        </w:rPr>
        <w:lastRenderedPageBreak/>
        <w:t xml:space="preserve">Di Kantor Camat Sungai Sembilan, penulis melaksanakan Praktek Kerja Lapangan di bagian Kesejahteraan Sosial Kantor Camat Sungai Sembilan. </w:t>
      </w:r>
      <w:r w:rsidRPr="00790255">
        <w:rPr>
          <w:rFonts w:ascii="Times New Roman" w:hAnsi="Times New Roman" w:cs="Times New Roman"/>
          <w:color w:val="221F1F"/>
          <w:sz w:val="24"/>
          <w:szCs w:val="24"/>
          <w:lang w:val="id-ID"/>
        </w:rPr>
        <w:t>Seksi Kesejahteraan Sosial mempunyai tugas melakukan penyiapan bahan penyusunan program, pembinaan kesehatan, pendidikan, keluarga berencana, keagamaan, sosial dan budaya, bantuan dan pelayanan sosial, pembinaan generasi muda dan pemberdayaan perempuan.</w:t>
      </w:r>
    </w:p>
    <w:p w:rsidR="00790255" w:rsidRPr="00790255" w:rsidRDefault="00790255" w:rsidP="000B1234">
      <w:pPr>
        <w:pStyle w:val="ListParagraph"/>
        <w:widowControl w:val="0"/>
        <w:autoSpaceDE w:val="0"/>
        <w:autoSpaceDN w:val="0"/>
        <w:adjustRightInd w:val="0"/>
        <w:spacing w:after="0" w:line="360" w:lineRule="auto"/>
        <w:ind w:left="0" w:firstLine="993"/>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Uraian tugas dimaksud sebagai berikut :</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Melakukan penyiapan bahan penyusunan program dalam rangka bimbingan dan penyuluhan sosial;</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Melakukan penyiapan bahan penyusunan program dalam rangka memajukan kesehatan masyarakat dan keluarga berencana;</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Melakukan penyiapan bahan penyusunan program dalam rangka memajukan pendidikan umum dan agama;</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Melakukan penyiapan bahan penyusunan program dalam rangka memajukan olahraga dan kesenian;</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Melakukan penyiapan bahan penyusunan program dalam rangka</w:t>
      </w:r>
      <w:r w:rsidRPr="00790255">
        <w:rPr>
          <w:rFonts w:ascii="Times New Roman" w:hAnsi="Times New Roman" w:cs="Times New Roman"/>
          <w:color w:val="221F1F"/>
          <w:sz w:val="24"/>
          <w:szCs w:val="24"/>
        </w:rPr>
        <w:t xml:space="preserve"> </w:t>
      </w:r>
      <w:r w:rsidRPr="00790255">
        <w:rPr>
          <w:rFonts w:ascii="Times New Roman" w:hAnsi="Times New Roman" w:cs="Times New Roman"/>
          <w:color w:val="221F1F"/>
          <w:sz w:val="24"/>
          <w:szCs w:val="24"/>
          <w:lang w:val="id-ID"/>
        </w:rPr>
        <w:t>membina dan mengembangkan kegiatan kepemudaan, pramuka dan pemberdayaan perempuan;</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Melakukan penyiapan bahan penyusunan dalam rangka membina lembaga keagamaan dan sosial;</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Melakukan penyiapan bahan penyusunan program pembinaan ketenagakerjaan;</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Melakukan penyiapan bahan penyusunan dalam rangka pengentasan kemiskinan;</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Melaksanakan tugas kedinasan lain sesuai dengan bidang tugas, fungsi yang berlaku;</w:t>
      </w:r>
    </w:p>
    <w:p w:rsidR="00790255" w:rsidRPr="00790255" w:rsidRDefault="00790255" w:rsidP="00FF493E">
      <w:pPr>
        <w:pStyle w:val="ListParagraph"/>
        <w:widowControl w:val="0"/>
        <w:numPr>
          <w:ilvl w:val="0"/>
          <w:numId w:val="8"/>
        </w:numPr>
        <w:autoSpaceDE w:val="0"/>
        <w:autoSpaceDN w:val="0"/>
        <w:adjustRightInd w:val="0"/>
        <w:spacing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Melaksanakan evaluasi dan pelaporan pelaksanaan tugas;</w:t>
      </w:r>
    </w:p>
    <w:p w:rsidR="00C56E72" w:rsidRPr="00C56E72" w:rsidRDefault="00790255" w:rsidP="00FF493E">
      <w:pPr>
        <w:pStyle w:val="ListParagraph"/>
        <w:widowControl w:val="0"/>
        <w:numPr>
          <w:ilvl w:val="0"/>
          <w:numId w:val="8"/>
        </w:numPr>
        <w:autoSpaceDE w:val="0"/>
        <w:autoSpaceDN w:val="0"/>
        <w:adjustRightInd w:val="0"/>
        <w:spacing w:after="240" w:line="360" w:lineRule="auto"/>
        <w:ind w:left="284" w:hanging="284"/>
        <w:jc w:val="both"/>
        <w:rPr>
          <w:rFonts w:ascii="Times New Roman" w:hAnsi="Times New Roman" w:cs="Times New Roman"/>
          <w:color w:val="221F1F"/>
          <w:sz w:val="24"/>
          <w:szCs w:val="24"/>
          <w:lang w:val="id-ID"/>
        </w:rPr>
      </w:pPr>
      <w:r w:rsidRPr="00790255">
        <w:rPr>
          <w:rFonts w:ascii="Times New Roman" w:hAnsi="Times New Roman" w:cs="Times New Roman"/>
          <w:color w:val="221F1F"/>
          <w:sz w:val="24"/>
          <w:szCs w:val="24"/>
          <w:lang w:val="id-ID"/>
        </w:rPr>
        <w:t xml:space="preserve"> Melakukan penyiapan tugas-tugas lain yang diberikan sesuai dengan lingkup tugasnya;</w:t>
      </w:r>
    </w:p>
    <w:p w:rsidR="003149F3" w:rsidRPr="00C56E72" w:rsidRDefault="00A86966" w:rsidP="00C56E72">
      <w:pPr>
        <w:rPr>
          <w:rFonts w:ascii="Times New Roman" w:hAnsi="Times New Roman" w:cs="Times New Roman"/>
          <w:b/>
          <w:sz w:val="24"/>
          <w:szCs w:val="24"/>
        </w:rPr>
      </w:pPr>
      <w:r>
        <w:rPr>
          <w:rFonts w:ascii="Times New Roman" w:hAnsi="Times New Roman" w:cs="Times New Roman"/>
          <w:b/>
          <w:sz w:val="24"/>
          <w:szCs w:val="24"/>
        </w:rPr>
        <w:t>1</w:t>
      </w:r>
      <w:r w:rsidR="00C56E72">
        <w:rPr>
          <w:rFonts w:ascii="Times New Roman" w:hAnsi="Times New Roman" w:cs="Times New Roman"/>
          <w:b/>
          <w:sz w:val="24"/>
          <w:szCs w:val="24"/>
        </w:rPr>
        <w:t xml:space="preserve">. </w:t>
      </w:r>
      <w:r w:rsidR="00831B94" w:rsidRPr="00C56E72">
        <w:rPr>
          <w:rFonts w:ascii="Times New Roman" w:hAnsi="Times New Roman" w:cs="Times New Roman"/>
          <w:b/>
          <w:sz w:val="24"/>
          <w:szCs w:val="24"/>
        </w:rPr>
        <w:t>Kondisi  geografis</w:t>
      </w:r>
    </w:p>
    <w:p w:rsidR="003149F3" w:rsidRPr="00C56E72" w:rsidRDefault="00831B94" w:rsidP="00C56E72">
      <w:pPr>
        <w:pStyle w:val="ListParagraph"/>
        <w:spacing w:line="360" w:lineRule="auto"/>
        <w:ind w:left="0" w:firstLine="993"/>
        <w:jc w:val="both"/>
        <w:rPr>
          <w:rFonts w:ascii="Times New Roman" w:hAnsi="Times New Roman" w:cs="Times New Roman"/>
          <w:sz w:val="24"/>
          <w:szCs w:val="24"/>
        </w:rPr>
      </w:pPr>
      <w:r w:rsidRPr="00BF146A">
        <w:rPr>
          <w:rFonts w:ascii="Times New Roman" w:hAnsi="Times New Roman" w:cs="Times New Roman"/>
          <w:sz w:val="24"/>
          <w:szCs w:val="24"/>
        </w:rPr>
        <w:t xml:space="preserve">Sungai </w:t>
      </w:r>
      <w:r w:rsidR="000B1234" w:rsidRPr="00BF146A">
        <w:rPr>
          <w:rFonts w:ascii="Times New Roman" w:hAnsi="Times New Roman" w:cs="Times New Roman"/>
          <w:sz w:val="24"/>
          <w:szCs w:val="24"/>
        </w:rPr>
        <w:t xml:space="preserve">Sembilan </w:t>
      </w:r>
      <w:r w:rsidR="000B1234">
        <w:rPr>
          <w:rFonts w:ascii="Times New Roman" w:hAnsi="Times New Roman" w:cs="Times New Roman"/>
          <w:sz w:val="24"/>
          <w:szCs w:val="24"/>
        </w:rPr>
        <w:t>adalah sebuah ke</w:t>
      </w:r>
      <w:r w:rsidRPr="00BF146A">
        <w:rPr>
          <w:rFonts w:ascii="Times New Roman" w:hAnsi="Times New Roman" w:cs="Times New Roman"/>
          <w:sz w:val="24"/>
          <w:szCs w:val="24"/>
        </w:rPr>
        <w:t>camatan di</w:t>
      </w:r>
      <w:r w:rsidR="000B1234">
        <w:rPr>
          <w:rFonts w:ascii="Times New Roman" w:hAnsi="Times New Roman" w:cs="Times New Roman"/>
          <w:sz w:val="24"/>
          <w:szCs w:val="24"/>
        </w:rPr>
        <w:t xml:space="preserve"> </w:t>
      </w:r>
      <w:r w:rsidR="00E7453B">
        <w:rPr>
          <w:rFonts w:ascii="Times New Roman" w:hAnsi="Times New Roman" w:cs="Times New Roman"/>
          <w:sz w:val="24"/>
          <w:szCs w:val="24"/>
        </w:rPr>
        <w:t xml:space="preserve">Kota Dumai-Riau. </w:t>
      </w:r>
      <w:r w:rsidR="00E7453B" w:rsidRPr="00BF146A">
        <w:rPr>
          <w:rFonts w:ascii="Times New Roman" w:hAnsi="Times New Roman" w:cs="Times New Roman"/>
          <w:sz w:val="24"/>
          <w:szCs w:val="24"/>
        </w:rPr>
        <w:t>Kecam</w:t>
      </w:r>
      <w:r w:rsidR="00E7453B">
        <w:rPr>
          <w:rFonts w:ascii="Times New Roman" w:hAnsi="Times New Roman" w:cs="Times New Roman"/>
          <w:sz w:val="24"/>
          <w:szCs w:val="24"/>
        </w:rPr>
        <w:t>a</w:t>
      </w:r>
      <w:r w:rsidR="00E7453B" w:rsidRPr="00BF146A">
        <w:rPr>
          <w:rFonts w:ascii="Times New Roman" w:hAnsi="Times New Roman" w:cs="Times New Roman"/>
          <w:sz w:val="24"/>
          <w:szCs w:val="24"/>
        </w:rPr>
        <w:t xml:space="preserve">tan </w:t>
      </w:r>
      <w:r w:rsidR="000B1234" w:rsidRPr="00BF146A">
        <w:rPr>
          <w:rFonts w:ascii="Times New Roman" w:hAnsi="Times New Roman" w:cs="Times New Roman"/>
          <w:sz w:val="24"/>
          <w:szCs w:val="24"/>
        </w:rPr>
        <w:t xml:space="preserve">Sungai </w:t>
      </w:r>
      <w:r w:rsidRPr="00BF146A">
        <w:rPr>
          <w:rFonts w:ascii="Times New Roman" w:hAnsi="Times New Roman" w:cs="Times New Roman"/>
          <w:sz w:val="24"/>
          <w:szCs w:val="24"/>
        </w:rPr>
        <w:t xml:space="preserve">Sembilan dibentuk berdasarkan PERDA </w:t>
      </w:r>
      <w:r w:rsidR="000B1234" w:rsidRPr="00BF146A">
        <w:rPr>
          <w:rFonts w:ascii="Times New Roman" w:hAnsi="Times New Roman" w:cs="Times New Roman"/>
          <w:sz w:val="24"/>
          <w:szCs w:val="24"/>
        </w:rPr>
        <w:t xml:space="preserve">Kota Dumai </w:t>
      </w:r>
      <w:r w:rsidRPr="00BF146A">
        <w:rPr>
          <w:rFonts w:ascii="Times New Roman" w:hAnsi="Times New Roman" w:cs="Times New Roman"/>
          <w:sz w:val="24"/>
          <w:szCs w:val="24"/>
        </w:rPr>
        <w:t xml:space="preserve">nomor tahun 2001 tanggal 30 </w:t>
      </w:r>
      <w:r w:rsidR="000B1234" w:rsidRPr="00BF146A">
        <w:rPr>
          <w:rFonts w:ascii="Times New Roman" w:hAnsi="Times New Roman" w:cs="Times New Roman"/>
          <w:sz w:val="24"/>
          <w:szCs w:val="24"/>
        </w:rPr>
        <w:t xml:space="preserve">Januari </w:t>
      </w:r>
      <w:r w:rsidRPr="00BF146A">
        <w:rPr>
          <w:rFonts w:ascii="Times New Roman" w:hAnsi="Times New Roman" w:cs="Times New Roman"/>
          <w:sz w:val="24"/>
          <w:szCs w:val="24"/>
        </w:rPr>
        <w:t>2001 yang sebelumn</w:t>
      </w:r>
      <w:r w:rsidR="000B1234">
        <w:rPr>
          <w:rFonts w:ascii="Times New Roman" w:hAnsi="Times New Roman" w:cs="Times New Roman"/>
          <w:sz w:val="24"/>
          <w:szCs w:val="24"/>
        </w:rPr>
        <w:t>ya berada dalam wilayah kecamat</w:t>
      </w:r>
      <w:r w:rsidRPr="00BF146A">
        <w:rPr>
          <w:rFonts w:ascii="Times New Roman" w:hAnsi="Times New Roman" w:cs="Times New Roman"/>
          <w:sz w:val="24"/>
          <w:szCs w:val="24"/>
        </w:rPr>
        <w:t xml:space="preserve">an </w:t>
      </w:r>
      <w:r w:rsidR="000B1234" w:rsidRPr="00BF146A">
        <w:rPr>
          <w:rFonts w:ascii="Times New Roman" w:hAnsi="Times New Roman" w:cs="Times New Roman"/>
          <w:sz w:val="24"/>
          <w:szCs w:val="24"/>
        </w:rPr>
        <w:t>Bukit Kapur</w:t>
      </w:r>
      <w:r w:rsidRPr="00BF146A">
        <w:rPr>
          <w:rFonts w:ascii="Times New Roman" w:hAnsi="Times New Roman" w:cs="Times New Roman"/>
          <w:sz w:val="24"/>
          <w:szCs w:val="24"/>
        </w:rPr>
        <w:t xml:space="preserve">. Terletak dibagian barat kota </w:t>
      </w:r>
      <w:r w:rsidR="000B1234" w:rsidRPr="00BF146A">
        <w:rPr>
          <w:rFonts w:ascii="Times New Roman" w:hAnsi="Times New Roman" w:cs="Times New Roman"/>
          <w:sz w:val="24"/>
          <w:szCs w:val="24"/>
        </w:rPr>
        <w:t xml:space="preserve">Dumai </w:t>
      </w:r>
      <w:r w:rsidRPr="00BF146A">
        <w:rPr>
          <w:rFonts w:ascii="Times New Roman" w:hAnsi="Times New Roman" w:cs="Times New Roman"/>
          <w:sz w:val="24"/>
          <w:szCs w:val="24"/>
        </w:rPr>
        <w:t xml:space="preserve">dengan ibu kota kecematan adalah kelurahan </w:t>
      </w:r>
      <w:r w:rsidR="000B1234" w:rsidRPr="00BF146A">
        <w:rPr>
          <w:rFonts w:ascii="Times New Roman" w:hAnsi="Times New Roman" w:cs="Times New Roman"/>
          <w:sz w:val="24"/>
          <w:szCs w:val="24"/>
        </w:rPr>
        <w:t>Lubuk Gaung</w:t>
      </w:r>
      <w:r w:rsidRPr="00BF146A">
        <w:rPr>
          <w:rFonts w:ascii="Times New Roman" w:hAnsi="Times New Roman" w:cs="Times New Roman"/>
          <w:sz w:val="24"/>
          <w:szCs w:val="24"/>
        </w:rPr>
        <w:t>.</w:t>
      </w:r>
    </w:p>
    <w:p w:rsidR="003149F3" w:rsidRPr="00C56E72" w:rsidRDefault="00831B94" w:rsidP="00C56E72">
      <w:pPr>
        <w:pStyle w:val="ListParagraph"/>
        <w:spacing w:line="360" w:lineRule="auto"/>
        <w:ind w:left="0" w:firstLine="993"/>
        <w:jc w:val="both"/>
        <w:rPr>
          <w:rFonts w:ascii="Times New Roman" w:hAnsi="Times New Roman" w:cs="Times New Roman"/>
          <w:sz w:val="24"/>
          <w:szCs w:val="24"/>
        </w:rPr>
      </w:pPr>
      <w:r w:rsidRPr="00BF146A">
        <w:rPr>
          <w:rFonts w:ascii="Times New Roman" w:hAnsi="Times New Roman" w:cs="Times New Roman"/>
          <w:sz w:val="24"/>
          <w:szCs w:val="24"/>
        </w:rPr>
        <w:t xml:space="preserve">Kecamatan </w:t>
      </w:r>
      <w:r w:rsidR="000B1234" w:rsidRPr="00BF146A">
        <w:rPr>
          <w:rFonts w:ascii="Times New Roman" w:hAnsi="Times New Roman" w:cs="Times New Roman"/>
          <w:sz w:val="24"/>
          <w:szCs w:val="24"/>
        </w:rPr>
        <w:t xml:space="preserve">Sungai </w:t>
      </w:r>
      <w:r w:rsidRPr="00BF146A">
        <w:rPr>
          <w:rFonts w:ascii="Times New Roman" w:hAnsi="Times New Roman" w:cs="Times New Roman"/>
          <w:sz w:val="24"/>
          <w:szCs w:val="24"/>
        </w:rPr>
        <w:t>Sembilan merupakan salah satu kecam</w:t>
      </w:r>
      <w:r w:rsidR="000B1234">
        <w:rPr>
          <w:rFonts w:ascii="Times New Roman" w:hAnsi="Times New Roman" w:cs="Times New Roman"/>
          <w:sz w:val="24"/>
          <w:szCs w:val="24"/>
        </w:rPr>
        <w:t>a</w:t>
      </w:r>
      <w:r w:rsidRPr="00BF146A">
        <w:rPr>
          <w:rFonts w:ascii="Times New Roman" w:hAnsi="Times New Roman" w:cs="Times New Roman"/>
          <w:sz w:val="24"/>
          <w:szCs w:val="24"/>
        </w:rPr>
        <w:t>tan terluas di</w:t>
      </w:r>
      <w:r w:rsidR="000B1234">
        <w:rPr>
          <w:rFonts w:ascii="Times New Roman" w:hAnsi="Times New Roman" w:cs="Times New Roman"/>
          <w:sz w:val="24"/>
          <w:szCs w:val="24"/>
        </w:rPr>
        <w:t xml:space="preserve"> </w:t>
      </w:r>
      <w:r w:rsidRPr="00BF146A">
        <w:rPr>
          <w:rFonts w:ascii="Times New Roman" w:hAnsi="Times New Roman" w:cs="Times New Roman"/>
          <w:sz w:val="24"/>
          <w:szCs w:val="24"/>
        </w:rPr>
        <w:t xml:space="preserve">kota </w:t>
      </w:r>
      <w:r w:rsidR="000B1234" w:rsidRPr="00BF146A">
        <w:rPr>
          <w:rFonts w:ascii="Times New Roman" w:hAnsi="Times New Roman" w:cs="Times New Roman"/>
          <w:sz w:val="24"/>
          <w:szCs w:val="24"/>
        </w:rPr>
        <w:t xml:space="preserve">Dumai </w:t>
      </w:r>
      <w:r w:rsidRPr="00BF146A">
        <w:rPr>
          <w:rFonts w:ascii="Times New Roman" w:hAnsi="Times New Roman" w:cs="Times New Roman"/>
          <w:sz w:val="24"/>
          <w:szCs w:val="24"/>
        </w:rPr>
        <w:t xml:space="preserve">dengan luas daratan 975, 38km, seiring dengan pembentukan kecamatan </w:t>
      </w:r>
      <w:r w:rsidR="000B1234" w:rsidRPr="00BF146A">
        <w:rPr>
          <w:rFonts w:ascii="Times New Roman" w:hAnsi="Times New Roman" w:cs="Times New Roman"/>
          <w:sz w:val="24"/>
          <w:szCs w:val="24"/>
        </w:rPr>
        <w:t xml:space="preserve">Sungai </w:t>
      </w:r>
      <w:r w:rsidRPr="00BF146A">
        <w:rPr>
          <w:rFonts w:ascii="Times New Roman" w:hAnsi="Times New Roman" w:cs="Times New Roman"/>
          <w:sz w:val="24"/>
          <w:szCs w:val="24"/>
        </w:rPr>
        <w:t xml:space="preserve">Sembilan dibentuk pula kelurahan </w:t>
      </w:r>
      <w:r w:rsidR="000B1234" w:rsidRPr="00BF146A">
        <w:rPr>
          <w:rFonts w:ascii="Times New Roman" w:hAnsi="Times New Roman" w:cs="Times New Roman"/>
          <w:sz w:val="24"/>
          <w:szCs w:val="24"/>
        </w:rPr>
        <w:t xml:space="preserve">Tanjung Penyembal </w:t>
      </w:r>
      <w:r w:rsidRPr="00BF146A">
        <w:rPr>
          <w:rFonts w:ascii="Times New Roman" w:hAnsi="Times New Roman" w:cs="Times New Roman"/>
          <w:sz w:val="24"/>
          <w:szCs w:val="24"/>
        </w:rPr>
        <w:t xml:space="preserve">pemekaran dari kelurahan lubuk Gaung dan Basilam </w:t>
      </w:r>
      <w:r w:rsidR="000B1234" w:rsidRPr="00BF146A">
        <w:rPr>
          <w:rFonts w:ascii="Times New Roman" w:hAnsi="Times New Roman" w:cs="Times New Roman"/>
          <w:sz w:val="24"/>
          <w:szCs w:val="24"/>
        </w:rPr>
        <w:t>Baru</w:t>
      </w:r>
      <w:r w:rsidRPr="00BF146A">
        <w:rPr>
          <w:rFonts w:ascii="Times New Roman" w:hAnsi="Times New Roman" w:cs="Times New Roman"/>
          <w:sz w:val="24"/>
          <w:szCs w:val="24"/>
        </w:rPr>
        <w:t>.</w:t>
      </w:r>
    </w:p>
    <w:p w:rsidR="003149F3" w:rsidRPr="00BF146A" w:rsidRDefault="00831B94" w:rsidP="00BF146A">
      <w:pPr>
        <w:pStyle w:val="ListParagraph"/>
        <w:spacing w:line="360" w:lineRule="auto"/>
        <w:ind w:left="0" w:firstLine="993"/>
        <w:rPr>
          <w:rFonts w:ascii="Times New Roman" w:hAnsi="Times New Roman" w:cs="Times New Roman"/>
          <w:sz w:val="24"/>
          <w:szCs w:val="24"/>
        </w:rPr>
      </w:pPr>
      <w:r w:rsidRPr="00BF146A">
        <w:rPr>
          <w:rFonts w:ascii="Times New Roman" w:hAnsi="Times New Roman" w:cs="Times New Roman"/>
          <w:sz w:val="24"/>
          <w:szCs w:val="24"/>
        </w:rPr>
        <w:lastRenderedPageBreak/>
        <w:t xml:space="preserve">Berdasarkan posisi geografis, </w:t>
      </w:r>
      <w:r w:rsidR="000B1234" w:rsidRPr="00BF146A">
        <w:rPr>
          <w:rFonts w:ascii="Times New Roman" w:hAnsi="Times New Roman" w:cs="Times New Roman"/>
          <w:sz w:val="24"/>
          <w:szCs w:val="24"/>
        </w:rPr>
        <w:t xml:space="preserve">Kecamatan Sungai </w:t>
      </w:r>
      <w:r w:rsidRPr="00BF146A">
        <w:rPr>
          <w:rFonts w:ascii="Times New Roman" w:hAnsi="Times New Roman" w:cs="Times New Roman"/>
          <w:sz w:val="24"/>
          <w:szCs w:val="24"/>
        </w:rPr>
        <w:t xml:space="preserve">Sembilan memiliki batas batas wilayah sebagai berikut; </w:t>
      </w:r>
    </w:p>
    <w:p w:rsidR="003149F3" w:rsidRPr="00BF146A" w:rsidRDefault="00831B94" w:rsidP="00FF493E">
      <w:pPr>
        <w:pStyle w:val="ListParagraph"/>
        <w:numPr>
          <w:ilvl w:val="0"/>
          <w:numId w:val="6"/>
        </w:numPr>
        <w:spacing w:line="360" w:lineRule="auto"/>
        <w:ind w:left="567"/>
        <w:rPr>
          <w:rFonts w:ascii="Times New Roman" w:hAnsi="Times New Roman" w:cs="Times New Roman"/>
          <w:sz w:val="24"/>
          <w:szCs w:val="24"/>
        </w:rPr>
      </w:pPr>
      <w:r w:rsidRPr="00BF146A">
        <w:rPr>
          <w:rFonts w:ascii="Times New Roman" w:hAnsi="Times New Roman" w:cs="Times New Roman"/>
          <w:sz w:val="24"/>
          <w:szCs w:val="24"/>
        </w:rPr>
        <w:t xml:space="preserve">Sebelah timur berbatasan dengan </w:t>
      </w:r>
      <w:r w:rsidR="000B1234" w:rsidRPr="00BF146A">
        <w:rPr>
          <w:rFonts w:ascii="Times New Roman" w:hAnsi="Times New Roman" w:cs="Times New Roman"/>
          <w:sz w:val="24"/>
          <w:szCs w:val="24"/>
        </w:rPr>
        <w:t>Kecamatan Dumai Barat</w:t>
      </w:r>
      <w:r w:rsidRPr="00BF146A">
        <w:rPr>
          <w:rFonts w:ascii="Times New Roman" w:hAnsi="Times New Roman" w:cs="Times New Roman"/>
          <w:sz w:val="24"/>
          <w:szCs w:val="24"/>
        </w:rPr>
        <w:t>.</w:t>
      </w:r>
    </w:p>
    <w:p w:rsidR="003149F3" w:rsidRPr="00BF146A" w:rsidRDefault="00831B94" w:rsidP="00FF493E">
      <w:pPr>
        <w:pStyle w:val="ListParagraph"/>
        <w:numPr>
          <w:ilvl w:val="0"/>
          <w:numId w:val="6"/>
        </w:numPr>
        <w:spacing w:line="360" w:lineRule="auto"/>
        <w:ind w:left="567"/>
        <w:rPr>
          <w:rFonts w:ascii="Times New Roman" w:hAnsi="Times New Roman" w:cs="Times New Roman"/>
          <w:sz w:val="24"/>
          <w:szCs w:val="24"/>
        </w:rPr>
      </w:pPr>
      <w:r w:rsidRPr="00BF146A">
        <w:rPr>
          <w:rFonts w:ascii="Times New Roman" w:hAnsi="Times New Roman" w:cs="Times New Roman"/>
          <w:sz w:val="24"/>
          <w:szCs w:val="24"/>
        </w:rPr>
        <w:t xml:space="preserve">Sebelah barat berbatasan dengan </w:t>
      </w:r>
      <w:r w:rsidR="000B1234" w:rsidRPr="00BF146A">
        <w:rPr>
          <w:rFonts w:ascii="Times New Roman" w:hAnsi="Times New Roman" w:cs="Times New Roman"/>
          <w:sz w:val="24"/>
          <w:szCs w:val="24"/>
        </w:rPr>
        <w:t>Kabupaten Rokan Hilir</w:t>
      </w:r>
      <w:r w:rsidRPr="00BF146A">
        <w:rPr>
          <w:rFonts w:ascii="Times New Roman" w:hAnsi="Times New Roman" w:cs="Times New Roman"/>
          <w:sz w:val="24"/>
          <w:szCs w:val="24"/>
        </w:rPr>
        <w:t>.</w:t>
      </w:r>
    </w:p>
    <w:p w:rsidR="003149F3" w:rsidRPr="00BF146A" w:rsidRDefault="00831B94" w:rsidP="00FF493E">
      <w:pPr>
        <w:pStyle w:val="ListParagraph"/>
        <w:numPr>
          <w:ilvl w:val="0"/>
          <w:numId w:val="6"/>
        </w:numPr>
        <w:spacing w:line="360" w:lineRule="auto"/>
        <w:ind w:left="567"/>
        <w:rPr>
          <w:rFonts w:ascii="Times New Roman" w:hAnsi="Times New Roman" w:cs="Times New Roman"/>
          <w:sz w:val="24"/>
          <w:szCs w:val="24"/>
        </w:rPr>
      </w:pPr>
      <w:r w:rsidRPr="00BF146A">
        <w:rPr>
          <w:rFonts w:ascii="Times New Roman" w:hAnsi="Times New Roman" w:cs="Times New Roman"/>
          <w:sz w:val="24"/>
          <w:szCs w:val="24"/>
        </w:rPr>
        <w:t>Sebelah utara berbatasan dengan selat Rupat.</w:t>
      </w:r>
    </w:p>
    <w:p w:rsidR="003149F3" w:rsidRPr="00BF146A" w:rsidRDefault="00831B94" w:rsidP="00FF493E">
      <w:pPr>
        <w:pStyle w:val="ListParagraph"/>
        <w:numPr>
          <w:ilvl w:val="0"/>
          <w:numId w:val="6"/>
        </w:numPr>
        <w:spacing w:line="360" w:lineRule="auto"/>
        <w:ind w:left="567"/>
        <w:rPr>
          <w:rFonts w:ascii="Times New Roman" w:hAnsi="Times New Roman" w:cs="Times New Roman"/>
          <w:sz w:val="24"/>
          <w:szCs w:val="24"/>
        </w:rPr>
      </w:pPr>
      <w:r w:rsidRPr="00BF146A">
        <w:rPr>
          <w:rFonts w:ascii="Times New Roman" w:hAnsi="Times New Roman" w:cs="Times New Roman"/>
          <w:sz w:val="24"/>
          <w:szCs w:val="24"/>
        </w:rPr>
        <w:t xml:space="preserve">Sebelah </w:t>
      </w:r>
      <w:r w:rsidR="000B1234" w:rsidRPr="00BF146A">
        <w:rPr>
          <w:rFonts w:ascii="Times New Roman" w:hAnsi="Times New Roman" w:cs="Times New Roman"/>
          <w:sz w:val="24"/>
          <w:szCs w:val="24"/>
        </w:rPr>
        <w:t xml:space="preserve">selatan </w:t>
      </w:r>
      <w:r w:rsidRPr="00BF146A">
        <w:rPr>
          <w:rFonts w:ascii="Times New Roman" w:hAnsi="Times New Roman" w:cs="Times New Roman"/>
          <w:sz w:val="24"/>
          <w:szCs w:val="24"/>
        </w:rPr>
        <w:t>berbatasan dengan</w:t>
      </w:r>
      <w:r w:rsidR="000B1234">
        <w:rPr>
          <w:rFonts w:ascii="Times New Roman" w:hAnsi="Times New Roman" w:cs="Times New Roman"/>
          <w:sz w:val="24"/>
          <w:szCs w:val="24"/>
        </w:rPr>
        <w:t xml:space="preserve"> </w:t>
      </w:r>
      <w:r w:rsidRPr="00BF146A">
        <w:rPr>
          <w:rFonts w:ascii="Times New Roman" w:hAnsi="Times New Roman" w:cs="Times New Roman"/>
          <w:sz w:val="24"/>
          <w:szCs w:val="24"/>
        </w:rPr>
        <w:t>Kecamatan Tanah Putih.</w:t>
      </w:r>
    </w:p>
    <w:p w:rsidR="003149F3" w:rsidRPr="00BF146A" w:rsidRDefault="003149F3" w:rsidP="00BF146A">
      <w:pPr>
        <w:pStyle w:val="ListParagraph"/>
        <w:spacing w:line="360" w:lineRule="auto"/>
        <w:ind w:left="0" w:firstLine="993"/>
        <w:rPr>
          <w:rFonts w:ascii="Times New Roman" w:hAnsi="Times New Roman" w:cs="Times New Roman"/>
          <w:sz w:val="24"/>
          <w:szCs w:val="24"/>
        </w:rPr>
      </w:pPr>
    </w:p>
    <w:p w:rsidR="003149F3" w:rsidRPr="00BF146A" w:rsidRDefault="00831B94" w:rsidP="00BF146A">
      <w:pPr>
        <w:pStyle w:val="ListParagraph"/>
        <w:spacing w:line="360" w:lineRule="auto"/>
        <w:ind w:left="0" w:firstLine="993"/>
        <w:rPr>
          <w:rFonts w:ascii="Times New Roman" w:hAnsi="Times New Roman" w:cs="Times New Roman"/>
          <w:sz w:val="24"/>
          <w:szCs w:val="24"/>
        </w:rPr>
      </w:pPr>
      <w:r w:rsidRPr="00BF146A">
        <w:rPr>
          <w:rFonts w:ascii="Times New Roman" w:hAnsi="Times New Roman" w:cs="Times New Roman"/>
          <w:sz w:val="24"/>
          <w:szCs w:val="24"/>
        </w:rPr>
        <w:t xml:space="preserve">Adapun luas wilayah kelurahan yang ada di kecamatan Sungai Sembilan adalah sebagai berikut; </w:t>
      </w:r>
    </w:p>
    <w:p w:rsidR="003149F3" w:rsidRPr="00BF146A" w:rsidRDefault="00831B94" w:rsidP="00FF493E">
      <w:pPr>
        <w:pStyle w:val="ListParagraph"/>
        <w:numPr>
          <w:ilvl w:val="0"/>
          <w:numId w:val="5"/>
        </w:numPr>
        <w:spacing w:line="360" w:lineRule="auto"/>
        <w:ind w:left="567"/>
        <w:rPr>
          <w:rFonts w:ascii="Times New Roman" w:hAnsi="Times New Roman" w:cs="Times New Roman"/>
          <w:sz w:val="24"/>
          <w:szCs w:val="24"/>
        </w:rPr>
      </w:pPr>
      <w:r w:rsidRPr="00BF146A">
        <w:rPr>
          <w:rFonts w:ascii="Times New Roman" w:hAnsi="Times New Roman" w:cs="Times New Roman"/>
          <w:sz w:val="24"/>
          <w:szCs w:val="24"/>
        </w:rPr>
        <w:t>Kelurahan Bangsal Aceh dengan luas wilayah 109.41km.</w:t>
      </w:r>
    </w:p>
    <w:p w:rsidR="003149F3" w:rsidRPr="00BF146A" w:rsidRDefault="00831B94" w:rsidP="00FF493E">
      <w:pPr>
        <w:pStyle w:val="ListParagraph"/>
        <w:numPr>
          <w:ilvl w:val="0"/>
          <w:numId w:val="5"/>
        </w:numPr>
        <w:spacing w:line="360" w:lineRule="auto"/>
        <w:ind w:left="567"/>
        <w:rPr>
          <w:rFonts w:ascii="Times New Roman" w:hAnsi="Times New Roman" w:cs="Times New Roman"/>
          <w:sz w:val="24"/>
          <w:szCs w:val="24"/>
        </w:rPr>
      </w:pPr>
      <w:r w:rsidRPr="00BF146A">
        <w:rPr>
          <w:rFonts w:ascii="Times New Roman" w:hAnsi="Times New Roman" w:cs="Times New Roman"/>
          <w:sz w:val="24"/>
          <w:szCs w:val="24"/>
        </w:rPr>
        <w:t>Kelurahan Lubuk Gaung dengan luas wilayah 125.00 km.</w:t>
      </w:r>
    </w:p>
    <w:p w:rsidR="003149F3" w:rsidRPr="00BF146A" w:rsidRDefault="00831B94" w:rsidP="00FF493E">
      <w:pPr>
        <w:pStyle w:val="ListParagraph"/>
        <w:numPr>
          <w:ilvl w:val="0"/>
          <w:numId w:val="5"/>
        </w:numPr>
        <w:spacing w:line="360" w:lineRule="auto"/>
        <w:ind w:left="567"/>
        <w:rPr>
          <w:rFonts w:ascii="Times New Roman" w:hAnsi="Times New Roman" w:cs="Times New Roman"/>
          <w:sz w:val="24"/>
          <w:szCs w:val="24"/>
        </w:rPr>
      </w:pPr>
      <w:r w:rsidRPr="00BF146A">
        <w:rPr>
          <w:rFonts w:ascii="Times New Roman" w:hAnsi="Times New Roman" w:cs="Times New Roman"/>
          <w:sz w:val="24"/>
          <w:szCs w:val="24"/>
        </w:rPr>
        <w:t>Kelurahan tanjung penyembal dengan luas wilayah 95.27 km.</w:t>
      </w:r>
    </w:p>
    <w:p w:rsidR="003149F3" w:rsidRPr="00BF146A" w:rsidRDefault="00831B94" w:rsidP="00FF493E">
      <w:pPr>
        <w:pStyle w:val="ListParagraph"/>
        <w:numPr>
          <w:ilvl w:val="0"/>
          <w:numId w:val="5"/>
        </w:numPr>
        <w:spacing w:line="360" w:lineRule="auto"/>
        <w:ind w:left="567"/>
        <w:rPr>
          <w:rFonts w:ascii="Times New Roman" w:hAnsi="Times New Roman" w:cs="Times New Roman"/>
          <w:sz w:val="24"/>
          <w:szCs w:val="24"/>
        </w:rPr>
      </w:pPr>
      <w:r w:rsidRPr="00BF146A">
        <w:rPr>
          <w:rFonts w:ascii="Times New Roman" w:hAnsi="Times New Roman" w:cs="Times New Roman"/>
          <w:sz w:val="24"/>
          <w:szCs w:val="24"/>
        </w:rPr>
        <w:t>Kelurahan Basilam baru dengan luas wilayah  535.35km.</w:t>
      </w:r>
    </w:p>
    <w:p w:rsidR="00BF146A" w:rsidRPr="00F4078A" w:rsidRDefault="00831B94" w:rsidP="00FF493E">
      <w:pPr>
        <w:pStyle w:val="ListParagraph"/>
        <w:numPr>
          <w:ilvl w:val="0"/>
          <w:numId w:val="5"/>
        </w:numPr>
        <w:spacing w:line="360" w:lineRule="auto"/>
        <w:ind w:left="567"/>
        <w:rPr>
          <w:rFonts w:ascii="Times New Roman" w:hAnsi="Times New Roman" w:cs="Times New Roman"/>
          <w:sz w:val="24"/>
          <w:szCs w:val="24"/>
        </w:rPr>
      </w:pPr>
      <w:r w:rsidRPr="00BF146A">
        <w:rPr>
          <w:rFonts w:ascii="Times New Roman" w:hAnsi="Times New Roman" w:cs="Times New Roman"/>
          <w:sz w:val="24"/>
          <w:szCs w:val="24"/>
        </w:rPr>
        <w:t>Kelurahan batu tritip dengan luas wilayah 559 31 km.</w:t>
      </w:r>
    </w:p>
    <w:p w:rsidR="003149F3" w:rsidRPr="0020531F" w:rsidRDefault="00A86966" w:rsidP="0020531F">
      <w:pPr>
        <w:rPr>
          <w:rFonts w:ascii="Times New Roman" w:hAnsi="Times New Roman" w:cs="Times New Roman"/>
          <w:b/>
          <w:sz w:val="24"/>
          <w:szCs w:val="24"/>
        </w:rPr>
      </w:pPr>
      <w:r>
        <w:rPr>
          <w:rFonts w:ascii="Times New Roman" w:hAnsi="Times New Roman" w:cs="Times New Roman"/>
          <w:b/>
          <w:sz w:val="24"/>
          <w:szCs w:val="24"/>
        </w:rPr>
        <w:t>2</w:t>
      </w:r>
      <w:r w:rsidR="0020531F">
        <w:rPr>
          <w:rFonts w:ascii="Times New Roman" w:hAnsi="Times New Roman" w:cs="Times New Roman"/>
          <w:b/>
          <w:sz w:val="24"/>
          <w:szCs w:val="24"/>
        </w:rPr>
        <w:t>.  Kondisi iklim</w:t>
      </w:r>
    </w:p>
    <w:p w:rsidR="003149F3" w:rsidRDefault="00831B94" w:rsidP="007F7B89">
      <w:pPr>
        <w:pStyle w:val="ListParagraph"/>
        <w:spacing w:line="360" w:lineRule="auto"/>
        <w:ind w:left="0" w:firstLine="993"/>
        <w:jc w:val="both"/>
        <w:rPr>
          <w:rFonts w:ascii="Times New Roman" w:hAnsi="Times New Roman" w:cs="Times New Roman"/>
          <w:sz w:val="24"/>
          <w:szCs w:val="24"/>
        </w:rPr>
      </w:pPr>
      <w:r w:rsidRPr="00BF146A">
        <w:rPr>
          <w:rFonts w:ascii="Times New Roman" w:hAnsi="Times New Roman" w:cs="Times New Roman"/>
          <w:sz w:val="24"/>
          <w:szCs w:val="24"/>
        </w:rPr>
        <w:t>Curahan hujan di 2022 diperediksi sedikit lebih rendah dibandingkan 2021</w:t>
      </w:r>
      <w:r w:rsidR="00F4078A">
        <w:rPr>
          <w:rFonts w:ascii="Times New Roman" w:hAnsi="Times New Roman" w:cs="Times New Roman"/>
          <w:sz w:val="24"/>
          <w:szCs w:val="24"/>
        </w:rPr>
        <w:t xml:space="preserve"> kemarin  lalu, dampak negatif</w:t>
      </w:r>
      <w:r w:rsidRPr="00BF146A">
        <w:rPr>
          <w:rFonts w:ascii="Times New Roman" w:hAnsi="Times New Roman" w:cs="Times New Roman"/>
          <w:sz w:val="24"/>
          <w:szCs w:val="24"/>
        </w:rPr>
        <w:t xml:space="preserve"> dan positif yang disebabkan ol</w:t>
      </w:r>
      <w:r w:rsidR="00F4078A">
        <w:rPr>
          <w:rFonts w:ascii="Times New Roman" w:hAnsi="Times New Roman" w:cs="Times New Roman"/>
          <w:sz w:val="24"/>
          <w:szCs w:val="24"/>
        </w:rPr>
        <w:t xml:space="preserve">eh iklim harus tetap dipetakan </w:t>
      </w:r>
      <w:r w:rsidRPr="00BF146A">
        <w:rPr>
          <w:rFonts w:ascii="Times New Roman" w:hAnsi="Times New Roman" w:cs="Times New Roman"/>
          <w:sz w:val="24"/>
          <w:szCs w:val="24"/>
        </w:rPr>
        <w:t>kondisi curahan huja</w:t>
      </w:r>
      <w:r w:rsidR="00F4078A">
        <w:rPr>
          <w:rFonts w:ascii="Times New Roman" w:hAnsi="Times New Roman" w:cs="Times New Roman"/>
          <w:sz w:val="24"/>
          <w:szCs w:val="24"/>
        </w:rPr>
        <w:t>n diatas normal dapat dimanfaat</w:t>
      </w:r>
      <w:r w:rsidRPr="00BF146A">
        <w:rPr>
          <w:rFonts w:ascii="Times New Roman" w:hAnsi="Times New Roman" w:cs="Times New Roman"/>
          <w:sz w:val="24"/>
          <w:szCs w:val="24"/>
        </w:rPr>
        <w:t>k</w:t>
      </w:r>
      <w:r w:rsidR="00F4078A">
        <w:rPr>
          <w:rFonts w:ascii="Times New Roman" w:hAnsi="Times New Roman" w:cs="Times New Roman"/>
          <w:sz w:val="24"/>
          <w:szCs w:val="24"/>
        </w:rPr>
        <w:t>a</w:t>
      </w:r>
      <w:r w:rsidRPr="00BF146A">
        <w:rPr>
          <w:rFonts w:ascii="Times New Roman" w:hAnsi="Times New Roman" w:cs="Times New Roman"/>
          <w:sz w:val="24"/>
          <w:szCs w:val="24"/>
        </w:rPr>
        <w:t>n untu</w:t>
      </w:r>
      <w:r w:rsidR="00F4078A">
        <w:rPr>
          <w:rFonts w:ascii="Times New Roman" w:hAnsi="Times New Roman" w:cs="Times New Roman"/>
          <w:sz w:val="24"/>
          <w:szCs w:val="24"/>
        </w:rPr>
        <w:t>k kecukupan sumber daya air, sektor pertanian, dan sek</w:t>
      </w:r>
      <w:r w:rsidRPr="00BF146A">
        <w:rPr>
          <w:rFonts w:ascii="Times New Roman" w:hAnsi="Times New Roman" w:cs="Times New Roman"/>
          <w:sz w:val="24"/>
          <w:szCs w:val="24"/>
        </w:rPr>
        <w:t>tor kehutanan.</w:t>
      </w:r>
    </w:p>
    <w:p w:rsidR="003149F3" w:rsidRPr="00F4078A" w:rsidRDefault="00A86966" w:rsidP="00F4078A">
      <w:pPr>
        <w:rPr>
          <w:rFonts w:ascii="Times New Roman" w:hAnsi="Times New Roman" w:cs="Times New Roman"/>
          <w:b/>
          <w:sz w:val="24"/>
          <w:szCs w:val="24"/>
        </w:rPr>
      </w:pPr>
      <w:r>
        <w:rPr>
          <w:rFonts w:ascii="Times New Roman" w:hAnsi="Times New Roman" w:cs="Times New Roman"/>
          <w:b/>
          <w:sz w:val="24"/>
          <w:szCs w:val="24"/>
        </w:rPr>
        <w:t>3</w:t>
      </w:r>
      <w:r w:rsidR="0020531F">
        <w:rPr>
          <w:rFonts w:ascii="Times New Roman" w:hAnsi="Times New Roman" w:cs="Times New Roman"/>
          <w:sz w:val="24"/>
          <w:szCs w:val="24"/>
        </w:rPr>
        <w:t xml:space="preserve">.  </w:t>
      </w:r>
      <w:r w:rsidR="00831B94" w:rsidRPr="0020531F">
        <w:rPr>
          <w:rFonts w:ascii="Times New Roman" w:hAnsi="Times New Roman" w:cs="Times New Roman"/>
          <w:b/>
          <w:sz w:val="24"/>
          <w:szCs w:val="24"/>
        </w:rPr>
        <w:t xml:space="preserve">Penduduk </w:t>
      </w:r>
    </w:p>
    <w:p w:rsidR="003149F3" w:rsidRPr="00BF146A" w:rsidRDefault="0023561E" w:rsidP="007F7B89">
      <w:pPr>
        <w:pStyle w:val="ListParagraph"/>
        <w:spacing w:line="360" w:lineRule="auto"/>
        <w:ind w:left="0" w:firstLine="993"/>
        <w:jc w:val="both"/>
        <w:rPr>
          <w:rFonts w:ascii="Times New Roman" w:hAnsi="Times New Roman" w:cs="Times New Roman"/>
          <w:b/>
          <w:sz w:val="24"/>
          <w:szCs w:val="24"/>
        </w:rPr>
      </w:pPr>
      <w:r>
        <w:rPr>
          <w:rFonts w:ascii="Times New Roman" w:hAnsi="Times New Roman" w:cs="Times New Roman"/>
          <w:sz w:val="24"/>
          <w:szCs w:val="24"/>
        </w:rPr>
        <w:t>Adapaun</w:t>
      </w:r>
      <w:r w:rsidR="00F4078A" w:rsidRPr="00BF146A">
        <w:rPr>
          <w:rFonts w:ascii="Times New Roman" w:hAnsi="Times New Roman" w:cs="Times New Roman"/>
          <w:sz w:val="24"/>
          <w:szCs w:val="24"/>
        </w:rPr>
        <w:t xml:space="preserve"> </w:t>
      </w:r>
      <w:r w:rsidR="00831B94" w:rsidRPr="00BF146A">
        <w:rPr>
          <w:rFonts w:ascii="Times New Roman" w:hAnsi="Times New Roman" w:cs="Times New Roman"/>
          <w:sz w:val="24"/>
          <w:szCs w:val="24"/>
        </w:rPr>
        <w:t xml:space="preserve">penduduk kecamatan </w:t>
      </w:r>
      <w:r w:rsidR="00F4078A" w:rsidRPr="00BF146A">
        <w:rPr>
          <w:rFonts w:ascii="Times New Roman" w:hAnsi="Times New Roman" w:cs="Times New Roman"/>
          <w:sz w:val="24"/>
          <w:szCs w:val="24"/>
        </w:rPr>
        <w:t xml:space="preserve">Sungai </w:t>
      </w:r>
      <w:r w:rsidR="00831B94" w:rsidRPr="00BF146A">
        <w:rPr>
          <w:rFonts w:ascii="Times New Roman" w:hAnsi="Times New Roman" w:cs="Times New Roman"/>
          <w:sz w:val="24"/>
          <w:szCs w:val="24"/>
        </w:rPr>
        <w:t xml:space="preserve">Sembilan di tahun 2021 berdasarkan badan pusat </w:t>
      </w:r>
      <w:r w:rsidRPr="00BF146A">
        <w:rPr>
          <w:rFonts w:ascii="Times New Roman" w:hAnsi="Times New Roman" w:cs="Times New Roman"/>
          <w:sz w:val="24"/>
          <w:szCs w:val="24"/>
        </w:rPr>
        <w:t xml:space="preserve">Kota Dumai </w:t>
      </w:r>
      <w:r>
        <w:rPr>
          <w:rFonts w:ascii="Times New Roman" w:hAnsi="Times New Roman" w:cs="Times New Roman"/>
          <w:sz w:val="24"/>
          <w:szCs w:val="24"/>
        </w:rPr>
        <w:t xml:space="preserve">dengan </w:t>
      </w:r>
      <w:r w:rsidR="00831B94" w:rsidRPr="00BF146A">
        <w:rPr>
          <w:rFonts w:ascii="Times New Roman" w:hAnsi="Times New Roman" w:cs="Times New Roman"/>
          <w:sz w:val="24"/>
          <w:szCs w:val="24"/>
        </w:rPr>
        <w:t>jumlah penduduk laki laki sebanyak 22.610  jiwa dan pedu</w:t>
      </w:r>
      <w:r>
        <w:rPr>
          <w:rFonts w:ascii="Times New Roman" w:hAnsi="Times New Roman" w:cs="Times New Roman"/>
          <w:sz w:val="24"/>
          <w:szCs w:val="24"/>
        </w:rPr>
        <w:t xml:space="preserve">duk perempuan sebanyak 20.772 jiwa, disini dapat disimpulkan bahwa jumlah </w:t>
      </w:r>
      <w:r w:rsidR="00831B94" w:rsidRPr="00BF146A">
        <w:rPr>
          <w:rFonts w:ascii="Times New Roman" w:hAnsi="Times New Roman" w:cs="Times New Roman"/>
          <w:sz w:val="24"/>
          <w:szCs w:val="24"/>
        </w:rPr>
        <w:t>peduduk perempuan lebih banyak diketimbang penduduk laki laki.</w:t>
      </w:r>
    </w:p>
    <w:p w:rsidR="003149F3" w:rsidRPr="0020531F" w:rsidRDefault="00A86966" w:rsidP="0020531F">
      <w:pPr>
        <w:rPr>
          <w:rFonts w:ascii="Times New Roman" w:hAnsi="Times New Roman" w:cs="Times New Roman"/>
          <w:b/>
          <w:sz w:val="24"/>
          <w:szCs w:val="24"/>
        </w:rPr>
      </w:pPr>
      <w:r>
        <w:rPr>
          <w:rFonts w:ascii="Times New Roman" w:hAnsi="Times New Roman" w:cs="Times New Roman"/>
          <w:b/>
          <w:sz w:val="24"/>
          <w:szCs w:val="24"/>
        </w:rPr>
        <w:t>4</w:t>
      </w:r>
      <w:r w:rsidR="0020531F" w:rsidRPr="0020531F">
        <w:rPr>
          <w:rFonts w:ascii="Times New Roman" w:hAnsi="Times New Roman" w:cs="Times New Roman"/>
          <w:b/>
          <w:sz w:val="24"/>
          <w:szCs w:val="24"/>
        </w:rPr>
        <w:t>.</w:t>
      </w:r>
      <w:r w:rsidR="0020531F">
        <w:rPr>
          <w:rFonts w:ascii="Times New Roman" w:hAnsi="Times New Roman" w:cs="Times New Roman"/>
          <w:sz w:val="24"/>
          <w:szCs w:val="24"/>
        </w:rPr>
        <w:t xml:space="preserve">  </w:t>
      </w:r>
      <w:r w:rsidR="00831B94" w:rsidRPr="0020531F">
        <w:rPr>
          <w:rFonts w:ascii="Times New Roman" w:hAnsi="Times New Roman" w:cs="Times New Roman"/>
          <w:b/>
          <w:sz w:val="24"/>
          <w:szCs w:val="24"/>
        </w:rPr>
        <w:t>Kesehatan</w:t>
      </w:r>
    </w:p>
    <w:p w:rsidR="000A1058" w:rsidRPr="00E7453B" w:rsidRDefault="00831B94" w:rsidP="00E7453B">
      <w:pPr>
        <w:pStyle w:val="ListParagraph"/>
        <w:spacing w:line="360" w:lineRule="auto"/>
        <w:ind w:left="0" w:firstLine="993"/>
        <w:jc w:val="both"/>
        <w:rPr>
          <w:rFonts w:ascii="Times New Roman" w:hAnsi="Times New Roman" w:cs="Times New Roman"/>
          <w:sz w:val="24"/>
          <w:szCs w:val="24"/>
        </w:rPr>
      </w:pPr>
      <w:r w:rsidRPr="00BF146A">
        <w:rPr>
          <w:rFonts w:ascii="Times New Roman" w:hAnsi="Times New Roman" w:cs="Times New Roman"/>
          <w:sz w:val="24"/>
          <w:szCs w:val="24"/>
        </w:rPr>
        <w:t>Pemerintah menyediak</w:t>
      </w:r>
      <w:r w:rsidR="007F7B89">
        <w:rPr>
          <w:rFonts w:ascii="Times New Roman" w:hAnsi="Times New Roman" w:cs="Times New Roman"/>
          <w:sz w:val="24"/>
          <w:szCs w:val="24"/>
        </w:rPr>
        <w:t>an pusat kesehatan masyarakat [</w:t>
      </w:r>
      <w:r w:rsidRPr="00BF146A">
        <w:rPr>
          <w:rFonts w:ascii="Times New Roman" w:hAnsi="Times New Roman" w:cs="Times New Roman"/>
          <w:sz w:val="24"/>
          <w:szCs w:val="24"/>
        </w:rPr>
        <w:t>puske</w:t>
      </w:r>
      <w:r w:rsidR="0020531F">
        <w:rPr>
          <w:rFonts w:ascii="Times New Roman" w:hAnsi="Times New Roman" w:cs="Times New Roman"/>
          <w:sz w:val="24"/>
          <w:szCs w:val="24"/>
        </w:rPr>
        <w:t>smas] untuk meningkatkan kulita</w:t>
      </w:r>
      <w:r w:rsidRPr="00BF146A">
        <w:rPr>
          <w:rFonts w:ascii="Times New Roman" w:hAnsi="Times New Roman" w:cs="Times New Roman"/>
          <w:sz w:val="24"/>
          <w:szCs w:val="24"/>
        </w:rPr>
        <w:t>s</w:t>
      </w:r>
      <w:r w:rsidR="007F7B89">
        <w:rPr>
          <w:rFonts w:ascii="Times New Roman" w:hAnsi="Times New Roman" w:cs="Times New Roman"/>
          <w:sz w:val="24"/>
          <w:szCs w:val="24"/>
        </w:rPr>
        <w:t xml:space="preserve"> pelayanan kesehatan masyarakat</w:t>
      </w:r>
      <w:r w:rsidRPr="00BF146A">
        <w:rPr>
          <w:rFonts w:ascii="Times New Roman" w:hAnsi="Times New Roman" w:cs="Times New Roman"/>
          <w:sz w:val="24"/>
          <w:szCs w:val="24"/>
        </w:rPr>
        <w:t xml:space="preserve">.  </w:t>
      </w:r>
    </w:p>
    <w:p w:rsidR="000A1058" w:rsidRDefault="000A1058" w:rsidP="000A1058">
      <w:pPr>
        <w:pStyle w:val="ListParagraph"/>
        <w:spacing w:line="360" w:lineRule="auto"/>
        <w:ind w:left="0" w:firstLine="993"/>
        <w:jc w:val="both"/>
        <w:rPr>
          <w:rFonts w:ascii="Times New Roman" w:hAnsi="Times New Roman" w:cs="Times New Roman"/>
          <w:sz w:val="24"/>
          <w:szCs w:val="24"/>
        </w:rPr>
      </w:pPr>
    </w:p>
    <w:p w:rsidR="00D263F0" w:rsidRDefault="00D263F0" w:rsidP="000A1058">
      <w:pPr>
        <w:pStyle w:val="ListParagraph"/>
        <w:spacing w:line="360" w:lineRule="auto"/>
        <w:ind w:left="0" w:firstLine="993"/>
        <w:jc w:val="both"/>
        <w:rPr>
          <w:rFonts w:ascii="Times New Roman" w:hAnsi="Times New Roman" w:cs="Times New Roman"/>
          <w:sz w:val="24"/>
          <w:szCs w:val="24"/>
        </w:rPr>
      </w:pPr>
    </w:p>
    <w:p w:rsidR="00D263F0" w:rsidRPr="000A1058" w:rsidRDefault="00D263F0" w:rsidP="000A1058">
      <w:pPr>
        <w:pStyle w:val="ListParagraph"/>
        <w:spacing w:line="360" w:lineRule="auto"/>
        <w:ind w:left="0" w:firstLine="993"/>
        <w:jc w:val="both"/>
        <w:rPr>
          <w:rFonts w:ascii="Times New Roman" w:hAnsi="Times New Roman" w:cs="Times New Roman"/>
          <w:sz w:val="24"/>
          <w:szCs w:val="24"/>
        </w:rPr>
      </w:pPr>
    </w:p>
    <w:p w:rsidR="003149F3" w:rsidRPr="000B1234" w:rsidRDefault="00A86966" w:rsidP="000B1234">
      <w:pPr>
        <w:rPr>
          <w:rFonts w:ascii="Times New Roman" w:hAnsi="Times New Roman" w:cs="Times New Roman"/>
          <w:b/>
          <w:sz w:val="24"/>
          <w:szCs w:val="24"/>
        </w:rPr>
      </w:pPr>
      <w:r>
        <w:rPr>
          <w:rFonts w:ascii="Times New Roman" w:hAnsi="Times New Roman" w:cs="Times New Roman"/>
          <w:b/>
          <w:sz w:val="24"/>
          <w:szCs w:val="24"/>
        </w:rPr>
        <w:lastRenderedPageBreak/>
        <w:t>5</w:t>
      </w:r>
      <w:r w:rsidR="0020531F">
        <w:rPr>
          <w:rFonts w:ascii="Times New Roman" w:hAnsi="Times New Roman" w:cs="Times New Roman"/>
          <w:b/>
          <w:sz w:val="24"/>
          <w:szCs w:val="24"/>
        </w:rPr>
        <w:t xml:space="preserve">.  </w:t>
      </w:r>
      <w:r w:rsidR="00831B94" w:rsidRPr="0020531F">
        <w:rPr>
          <w:rFonts w:ascii="Times New Roman" w:hAnsi="Times New Roman" w:cs="Times New Roman"/>
          <w:b/>
          <w:sz w:val="24"/>
          <w:szCs w:val="24"/>
        </w:rPr>
        <w:t>Misi kantor camat sungai Sembilan</w:t>
      </w:r>
    </w:p>
    <w:p w:rsidR="003149F3" w:rsidRPr="000B1234" w:rsidRDefault="007F7B89" w:rsidP="00FF493E">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b/>
          <w:sz w:val="24"/>
          <w:szCs w:val="24"/>
        </w:rPr>
        <w:t>Visi kecamatan</w:t>
      </w:r>
    </w:p>
    <w:p w:rsidR="003149F3" w:rsidRPr="007F7B89" w:rsidRDefault="00831B94" w:rsidP="00F4078A">
      <w:pPr>
        <w:pStyle w:val="ListParagraph"/>
        <w:spacing w:line="360" w:lineRule="auto"/>
        <w:ind w:left="0"/>
        <w:jc w:val="both"/>
        <w:rPr>
          <w:rFonts w:ascii="Times New Roman" w:hAnsi="Times New Roman" w:cs="Times New Roman"/>
          <w:sz w:val="24"/>
          <w:szCs w:val="24"/>
        </w:rPr>
      </w:pPr>
      <w:r w:rsidRPr="00BF146A">
        <w:rPr>
          <w:rFonts w:ascii="Times New Roman" w:hAnsi="Times New Roman" w:cs="Times New Roman"/>
          <w:sz w:val="24"/>
          <w:szCs w:val="24"/>
        </w:rPr>
        <w:t xml:space="preserve">‘’ Terwujudnya Dumai </w:t>
      </w:r>
      <w:r w:rsidR="00F4078A" w:rsidRPr="00BF146A">
        <w:rPr>
          <w:rFonts w:ascii="Times New Roman" w:hAnsi="Times New Roman" w:cs="Times New Roman"/>
          <w:sz w:val="24"/>
          <w:szCs w:val="24"/>
        </w:rPr>
        <w:t xml:space="preserve">sebagai </w:t>
      </w:r>
      <w:r w:rsidRPr="00BF146A">
        <w:rPr>
          <w:rFonts w:ascii="Times New Roman" w:hAnsi="Times New Roman" w:cs="Times New Roman"/>
          <w:sz w:val="24"/>
          <w:szCs w:val="24"/>
        </w:rPr>
        <w:t>Kota Pelabuhan dan industry yang unggul dan bertumupu pada budaya melayu ‘’</w:t>
      </w:r>
    </w:p>
    <w:p w:rsidR="003149F3" w:rsidRPr="000B1234" w:rsidRDefault="00831B94" w:rsidP="00FF493E">
      <w:pPr>
        <w:pStyle w:val="ListParagraph"/>
        <w:numPr>
          <w:ilvl w:val="0"/>
          <w:numId w:val="9"/>
        </w:numPr>
        <w:spacing w:line="360" w:lineRule="auto"/>
        <w:rPr>
          <w:rFonts w:ascii="Times New Roman" w:hAnsi="Times New Roman" w:cs="Times New Roman"/>
          <w:b/>
          <w:sz w:val="24"/>
          <w:szCs w:val="24"/>
        </w:rPr>
      </w:pPr>
      <w:r w:rsidRPr="00BF146A">
        <w:rPr>
          <w:rFonts w:ascii="Times New Roman" w:hAnsi="Times New Roman" w:cs="Times New Roman"/>
          <w:b/>
          <w:sz w:val="24"/>
          <w:szCs w:val="24"/>
        </w:rPr>
        <w:t>Misi kecamatan</w:t>
      </w:r>
    </w:p>
    <w:p w:rsidR="003149F3" w:rsidRPr="000A1058" w:rsidRDefault="00831B94" w:rsidP="000A1058">
      <w:pPr>
        <w:pStyle w:val="ListParagraph"/>
        <w:ind w:left="0"/>
        <w:jc w:val="both"/>
        <w:rPr>
          <w:rFonts w:ascii="Times New Roman" w:hAnsi="Times New Roman" w:cs="Times New Roman"/>
          <w:sz w:val="24"/>
          <w:szCs w:val="24"/>
        </w:rPr>
      </w:pPr>
      <w:r w:rsidRPr="00BF146A">
        <w:rPr>
          <w:rFonts w:ascii="Times New Roman" w:hAnsi="Times New Roman" w:cs="Times New Roman"/>
          <w:sz w:val="24"/>
          <w:szCs w:val="24"/>
        </w:rPr>
        <w:t>‘’ Meningkatkan kualitas tata kelola kepemerintahan daerah yang baik’’</w:t>
      </w:r>
    </w:p>
    <w:p w:rsidR="003149F3" w:rsidRPr="00F4078A" w:rsidRDefault="00A86966" w:rsidP="00F4078A">
      <w:pPr>
        <w:rPr>
          <w:rFonts w:ascii="Times New Roman" w:hAnsi="Times New Roman" w:cs="Times New Roman"/>
          <w:b/>
          <w:sz w:val="24"/>
          <w:szCs w:val="24"/>
        </w:rPr>
      </w:pPr>
      <w:r>
        <w:rPr>
          <w:rFonts w:ascii="Times New Roman" w:hAnsi="Times New Roman" w:cs="Times New Roman"/>
          <w:b/>
          <w:sz w:val="24"/>
          <w:szCs w:val="24"/>
        </w:rPr>
        <w:t>B</w:t>
      </w:r>
      <w:r w:rsidR="00F4078A">
        <w:rPr>
          <w:rFonts w:ascii="Times New Roman" w:hAnsi="Times New Roman" w:cs="Times New Roman"/>
          <w:b/>
          <w:sz w:val="24"/>
          <w:szCs w:val="24"/>
        </w:rPr>
        <w:t xml:space="preserve">. </w:t>
      </w:r>
      <w:r w:rsidR="00754A4A">
        <w:rPr>
          <w:rFonts w:ascii="Times New Roman" w:hAnsi="Times New Roman" w:cs="Times New Roman"/>
          <w:b/>
          <w:sz w:val="24"/>
          <w:szCs w:val="24"/>
        </w:rPr>
        <w:t xml:space="preserve">Tugas </w:t>
      </w:r>
      <w:r w:rsidR="00247554" w:rsidRPr="00F4078A">
        <w:rPr>
          <w:rFonts w:ascii="Times New Roman" w:hAnsi="Times New Roman" w:cs="Times New Roman"/>
          <w:b/>
          <w:sz w:val="24"/>
          <w:szCs w:val="24"/>
        </w:rPr>
        <w:t>Praktek Kerja Lapangan (PKL)</w:t>
      </w:r>
    </w:p>
    <w:p w:rsidR="003149F3" w:rsidRPr="00BF146A" w:rsidRDefault="00247554" w:rsidP="00247554">
      <w:pPr>
        <w:pStyle w:val="ListParagraph"/>
        <w:spacing w:line="360" w:lineRule="auto"/>
        <w:ind w:left="0" w:firstLine="993"/>
        <w:jc w:val="both"/>
        <w:rPr>
          <w:rFonts w:ascii="Times New Roman" w:hAnsi="Times New Roman" w:cs="Times New Roman"/>
          <w:sz w:val="24"/>
          <w:szCs w:val="24"/>
        </w:rPr>
      </w:pPr>
      <w:r w:rsidRPr="00BF146A">
        <w:rPr>
          <w:rFonts w:ascii="Times New Roman" w:hAnsi="Times New Roman" w:cs="Times New Roman"/>
          <w:sz w:val="24"/>
          <w:szCs w:val="24"/>
        </w:rPr>
        <w:t xml:space="preserve">Pekerjaan </w:t>
      </w:r>
      <w:r w:rsidR="00831B94" w:rsidRPr="00BF146A">
        <w:rPr>
          <w:rFonts w:ascii="Times New Roman" w:hAnsi="Times New Roman" w:cs="Times New Roman"/>
          <w:sz w:val="24"/>
          <w:szCs w:val="24"/>
        </w:rPr>
        <w:t xml:space="preserve">yang dilakukan selama </w:t>
      </w:r>
      <w:r w:rsidR="00A86966" w:rsidRPr="00BF146A">
        <w:rPr>
          <w:rFonts w:ascii="Times New Roman" w:hAnsi="Times New Roman" w:cs="Times New Roman"/>
          <w:sz w:val="24"/>
          <w:szCs w:val="24"/>
        </w:rPr>
        <w:t>Praktek Ke</w:t>
      </w:r>
      <w:r w:rsidR="00A86966">
        <w:rPr>
          <w:rFonts w:ascii="Times New Roman" w:hAnsi="Times New Roman" w:cs="Times New Roman"/>
          <w:sz w:val="24"/>
          <w:szCs w:val="24"/>
        </w:rPr>
        <w:t xml:space="preserve">rja Lapangan </w:t>
      </w:r>
      <w:r w:rsidR="00F4078A">
        <w:rPr>
          <w:rFonts w:ascii="Times New Roman" w:hAnsi="Times New Roman" w:cs="Times New Roman"/>
          <w:sz w:val="24"/>
          <w:szCs w:val="24"/>
        </w:rPr>
        <w:t>(PKL)</w:t>
      </w:r>
      <w:r>
        <w:rPr>
          <w:rFonts w:ascii="Times New Roman" w:hAnsi="Times New Roman" w:cs="Times New Roman"/>
          <w:sz w:val="24"/>
          <w:szCs w:val="24"/>
        </w:rPr>
        <w:t xml:space="preserve"> di Kantor Ca</w:t>
      </w:r>
      <w:r w:rsidRPr="00BF146A">
        <w:rPr>
          <w:rFonts w:ascii="Times New Roman" w:hAnsi="Times New Roman" w:cs="Times New Roman"/>
          <w:sz w:val="24"/>
          <w:szCs w:val="24"/>
        </w:rPr>
        <w:t xml:space="preserve">mat Sungai </w:t>
      </w:r>
      <w:r w:rsidR="00831B94" w:rsidRPr="00BF146A">
        <w:rPr>
          <w:rFonts w:ascii="Times New Roman" w:hAnsi="Times New Roman" w:cs="Times New Roman"/>
          <w:sz w:val="24"/>
          <w:szCs w:val="24"/>
        </w:rPr>
        <w:t xml:space="preserve">Sembilan </w:t>
      </w:r>
      <w:r w:rsidRPr="00BF146A">
        <w:rPr>
          <w:rFonts w:ascii="Times New Roman" w:hAnsi="Times New Roman" w:cs="Times New Roman"/>
          <w:sz w:val="24"/>
          <w:szCs w:val="24"/>
        </w:rPr>
        <w:t xml:space="preserve">Kota Dumai </w:t>
      </w:r>
      <w:r w:rsidR="00831B94" w:rsidRPr="00BF146A">
        <w:rPr>
          <w:rFonts w:ascii="Times New Roman" w:hAnsi="Times New Roman" w:cs="Times New Roman"/>
          <w:sz w:val="24"/>
          <w:szCs w:val="24"/>
        </w:rPr>
        <w:t xml:space="preserve">yaitu di bagian </w:t>
      </w:r>
      <w:r>
        <w:rPr>
          <w:rFonts w:ascii="Times New Roman" w:hAnsi="Times New Roman" w:cs="Times New Roman"/>
          <w:sz w:val="24"/>
          <w:szCs w:val="24"/>
        </w:rPr>
        <w:t xml:space="preserve">Kesejahteraan Sosial </w:t>
      </w:r>
      <w:r w:rsidR="00831B94" w:rsidRPr="00BF146A">
        <w:rPr>
          <w:rFonts w:ascii="Times New Roman" w:hAnsi="Times New Roman" w:cs="Times New Roman"/>
          <w:sz w:val="24"/>
          <w:szCs w:val="24"/>
        </w:rPr>
        <w:t>yang mempunyai tugas sebagai berikut;</w:t>
      </w:r>
    </w:p>
    <w:p w:rsidR="00F4078A" w:rsidRDefault="000A1058" w:rsidP="00FF493E">
      <w:pPr>
        <w:pStyle w:val="ListParagraph"/>
        <w:numPr>
          <w:ilvl w:val="3"/>
          <w:numId w:val="3"/>
        </w:numPr>
        <w:tabs>
          <w:tab w:val="left" w:pos="123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Memeriksa</w:t>
      </w:r>
      <w:r w:rsidR="006D0426">
        <w:rPr>
          <w:rFonts w:ascii="Times New Roman" w:hAnsi="Times New Roman" w:cs="Times New Roman"/>
          <w:sz w:val="24"/>
          <w:szCs w:val="24"/>
        </w:rPr>
        <w:t xml:space="preserve"> persyaratan</w:t>
      </w:r>
      <w:r>
        <w:rPr>
          <w:rFonts w:ascii="Times New Roman" w:hAnsi="Times New Roman" w:cs="Times New Roman"/>
          <w:sz w:val="24"/>
          <w:szCs w:val="24"/>
        </w:rPr>
        <w:t xml:space="preserve"> dan mengagenda nomor</w:t>
      </w:r>
      <w:r w:rsidR="00F4078A">
        <w:rPr>
          <w:rFonts w:ascii="Times New Roman" w:hAnsi="Times New Roman" w:cs="Times New Roman"/>
          <w:sz w:val="24"/>
          <w:szCs w:val="24"/>
        </w:rPr>
        <w:t xml:space="preserve"> Surat Keterangan Ahli Waris;</w:t>
      </w:r>
    </w:p>
    <w:p w:rsidR="00F4078A" w:rsidRDefault="006D0426" w:rsidP="00FF493E">
      <w:pPr>
        <w:pStyle w:val="ListParagraph"/>
        <w:numPr>
          <w:ilvl w:val="3"/>
          <w:numId w:val="3"/>
        </w:numPr>
        <w:tabs>
          <w:tab w:val="left" w:pos="123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Memeriksa persyaratan dan mengagenda nomor </w:t>
      </w:r>
      <w:r w:rsidR="00F4078A">
        <w:rPr>
          <w:rFonts w:ascii="Times New Roman" w:hAnsi="Times New Roman" w:cs="Times New Roman"/>
          <w:sz w:val="24"/>
          <w:szCs w:val="24"/>
        </w:rPr>
        <w:t>Pengurusan Dispensasi Surat Izin Nikah;</w:t>
      </w:r>
    </w:p>
    <w:p w:rsidR="00F4078A" w:rsidRDefault="006D0426" w:rsidP="00FF493E">
      <w:pPr>
        <w:pStyle w:val="ListParagraph"/>
        <w:numPr>
          <w:ilvl w:val="3"/>
          <w:numId w:val="3"/>
        </w:numPr>
        <w:tabs>
          <w:tab w:val="left" w:pos="123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Memeriksa persyaratan dan mengagenda nomor </w:t>
      </w:r>
      <w:r w:rsidR="00F4078A">
        <w:rPr>
          <w:rFonts w:ascii="Times New Roman" w:hAnsi="Times New Roman" w:cs="Times New Roman"/>
          <w:sz w:val="24"/>
          <w:szCs w:val="24"/>
        </w:rPr>
        <w:t>Pengurusan Rekomendasi Pendirian Rumah Ibadah;</w:t>
      </w:r>
    </w:p>
    <w:p w:rsidR="000A1058" w:rsidRDefault="006D0426" w:rsidP="00FF493E">
      <w:pPr>
        <w:pStyle w:val="ListParagraph"/>
        <w:numPr>
          <w:ilvl w:val="3"/>
          <w:numId w:val="3"/>
        </w:numPr>
        <w:tabs>
          <w:tab w:val="left" w:pos="123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Memeriksa persyaratan dan mengagenda nomor </w:t>
      </w:r>
      <w:r w:rsidR="00F4078A">
        <w:rPr>
          <w:rFonts w:ascii="Times New Roman" w:hAnsi="Times New Roman" w:cs="Times New Roman"/>
          <w:sz w:val="24"/>
          <w:szCs w:val="24"/>
        </w:rPr>
        <w:t>Pengurusan Rekomendasi Pendirian TPQ dan MDTA.</w:t>
      </w:r>
    </w:p>
    <w:p w:rsidR="00214DC4" w:rsidRPr="00214DC4" w:rsidRDefault="00214DC4" w:rsidP="006655CB">
      <w:pPr>
        <w:tabs>
          <w:tab w:val="left" w:pos="851"/>
        </w:tabs>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Adapun uraian tugas dalam</w:t>
      </w:r>
      <w:r w:rsidRPr="00214DC4">
        <w:rPr>
          <w:rFonts w:ascii="Times New Roman" w:hAnsi="Times New Roman" w:cs="Times New Roman"/>
          <w:sz w:val="24"/>
          <w:szCs w:val="24"/>
        </w:rPr>
        <w:t xml:space="preserve"> melakukan pelayanan dapat dijelaskan</w:t>
      </w:r>
      <w:r w:rsidR="006655CB">
        <w:rPr>
          <w:rFonts w:ascii="Times New Roman" w:hAnsi="Times New Roman" w:cs="Times New Roman"/>
          <w:sz w:val="24"/>
          <w:szCs w:val="24"/>
        </w:rPr>
        <w:t xml:space="preserve"> dalam</w:t>
      </w:r>
      <w:r w:rsidRPr="00214DC4">
        <w:rPr>
          <w:rFonts w:ascii="Times New Roman" w:hAnsi="Times New Roman" w:cs="Times New Roman"/>
          <w:sz w:val="24"/>
          <w:szCs w:val="24"/>
        </w:rPr>
        <w:t xml:space="preserve"> beberapa contoh sebagai berikut :</w:t>
      </w:r>
    </w:p>
    <w:p w:rsidR="00214DC4" w:rsidRPr="00214DC4" w:rsidRDefault="00214DC4" w:rsidP="00FF493E">
      <w:pPr>
        <w:pStyle w:val="ListParagraph"/>
        <w:numPr>
          <w:ilvl w:val="0"/>
          <w:numId w:val="11"/>
        </w:numPr>
        <w:spacing w:after="0" w:line="360" w:lineRule="auto"/>
        <w:ind w:left="426"/>
        <w:jc w:val="both"/>
        <w:rPr>
          <w:rFonts w:ascii="Times New Roman" w:hAnsi="Times New Roman" w:cs="Times New Roman"/>
          <w:sz w:val="24"/>
          <w:szCs w:val="24"/>
        </w:rPr>
      </w:pPr>
      <w:r w:rsidRPr="00214DC4">
        <w:rPr>
          <w:rFonts w:ascii="Times New Roman" w:hAnsi="Times New Roman" w:cs="Times New Roman"/>
          <w:sz w:val="24"/>
          <w:szCs w:val="24"/>
        </w:rPr>
        <w:t>Surat Keterangan Ahli Waris</w:t>
      </w:r>
    </w:p>
    <w:p w:rsidR="00214DC4" w:rsidRPr="00214DC4" w:rsidRDefault="00214DC4" w:rsidP="00FF493E">
      <w:pPr>
        <w:pStyle w:val="ListParagraph"/>
        <w:numPr>
          <w:ilvl w:val="0"/>
          <w:numId w:val="12"/>
        </w:numPr>
        <w:spacing w:after="0" w:line="360" w:lineRule="auto"/>
        <w:ind w:left="567" w:hanging="283"/>
        <w:jc w:val="both"/>
        <w:rPr>
          <w:rFonts w:ascii="Times New Roman" w:hAnsi="Times New Roman" w:cs="Times New Roman"/>
          <w:sz w:val="24"/>
          <w:szCs w:val="24"/>
        </w:rPr>
      </w:pPr>
      <w:r w:rsidRPr="00214DC4">
        <w:rPr>
          <w:rFonts w:ascii="Times New Roman" w:hAnsi="Times New Roman" w:cs="Times New Roman"/>
          <w:sz w:val="24"/>
          <w:szCs w:val="24"/>
        </w:rPr>
        <w:t>Memeriksa berkas yang dibawa masyarakat untuk melihat kelengkapan persyaratan membuat surat keterangan ahli waris.</w:t>
      </w:r>
    </w:p>
    <w:p w:rsidR="00214DC4" w:rsidRPr="00214DC4" w:rsidRDefault="00214DC4" w:rsidP="00FF493E">
      <w:pPr>
        <w:pStyle w:val="ListParagraph"/>
        <w:numPr>
          <w:ilvl w:val="0"/>
          <w:numId w:val="12"/>
        </w:numPr>
        <w:spacing w:after="0" w:line="360" w:lineRule="auto"/>
        <w:ind w:left="567" w:hanging="283"/>
        <w:jc w:val="both"/>
        <w:rPr>
          <w:rFonts w:ascii="Times New Roman" w:hAnsi="Times New Roman" w:cs="Times New Roman"/>
          <w:sz w:val="24"/>
          <w:szCs w:val="24"/>
        </w:rPr>
      </w:pPr>
      <w:r w:rsidRPr="00214DC4">
        <w:rPr>
          <w:rFonts w:ascii="Times New Roman" w:hAnsi="Times New Roman" w:cs="Times New Roman"/>
          <w:sz w:val="24"/>
          <w:szCs w:val="24"/>
        </w:rPr>
        <w:t>Setelah persyaratan lengkap, maka meminta paraf kepada Kasi Kesso dan Sekretaris Camat kemudian meminta tanda tangan Camat.</w:t>
      </w:r>
    </w:p>
    <w:p w:rsidR="00214DC4" w:rsidRPr="00214DC4" w:rsidRDefault="00214DC4" w:rsidP="00FF493E">
      <w:pPr>
        <w:pStyle w:val="ListParagraph"/>
        <w:numPr>
          <w:ilvl w:val="0"/>
          <w:numId w:val="12"/>
        </w:numPr>
        <w:spacing w:after="0" w:line="360" w:lineRule="auto"/>
        <w:ind w:left="567" w:hanging="283"/>
        <w:jc w:val="both"/>
        <w:rPr>
          <w:rFonts w:ascii="Times New Roman" w:hAnsi="Times New Roman" w:cs="Times New Roman"/>
          <w:sz w:val="24"/>
          <w:szCs w:val="24"/>
        </w:rPr>
      </w:pPr>
      <w:r w:rsidRPr="00214DC4">
        <w:rPr>
          <w:rFonts w:ascii="Times New Roman" w:hAnsi="Times New Roman" w:cs="Times New Roman"/>
          <w:sz w:val="24"/>
          <w:szCs w:val="24"/>
        </w:rPr>
        <w:t>Setelah ditanda tangani maka catat untuk diberi Nomor Surat keterangan ahli waris.</w:t>
      </w:r>
    </w:p>
    <w:p w:rsidR="00214DC4" w:rsidRPr="00214DC4" w:rsidRDefault="00214DC4" w:rsidP="00FF493E">
      <w:pPr>
        <w:pStyle w:val="ListParagraph"/>
        <w:numPr>
          <w:ilvl w:val="0"/>
          <w:numId w:val="11"/>
        </w:numPr>
        <w:spacing w:after="0" w:line="360" w:lineRule="auto"/>
        <w:ind w:left="426"/>
        <w:jc w:val="both"/>
        <w:rPr>
          <w:rFonts w:ascii="Times New Roman" w:hAnsi="Times New Roman" w:cs="Times New Roman"/>
          <w:sz w:val="24"/>
          <w:szCs w:val="24"/>
        </w:rPr>
      </w:pPr>
      <w:r w:rsidRPr="00214DC4">
        <w:rPr>
          <w:rFonts w:ascii="Times New Roman" w:hAnsi="Times New Roman" w:cs="Times New Roman"/>
          <w:sz w:val="24"/>
          <w:szCs w:val="24"/>
        </w:rPr>
        <w:t>Surat Keterangan Tidak Mampu</w:t>
      </w:r>
    </w:p>
    <w:p w:rsidR="00214DC4" w:rsidRPr="00214DC4" w:rsidRDefault="00214DC4" w:rsidP="00FF493E">
      <w:pPr>
        <w:pStyle w:val="ListParagraph"/>
        <w:numPr>
          <w:ilvl w:val="0"/>
          <w:numId w:val="13"/>
        </w:numPr>
        <w:spacing w:after="0" w:line="360" w:lineRule="auto"/>
        <w:jc w:val="both"/>
        <w:rPr>
          <w:rFonts w:ascii="Times New Roman" w:hAnsi="Times New Roman" w:cs="Times New Roman"/>
          <w:sz w:val="24"/>
          <w:szCs w:val="24"/>
        </w:rPr>
      </w:pPr>
      <w:r w:rsidRPr="00214DC4">
        <w:rPr>
          <w:rFonts w:ascii="Times New Roman" w:hAnsi="Times New Roman" w:cs="Times New Roman"/>
          <w:sz w:val="24"/>
          <w:szCs w:val="24"/>
        </w:rPr>
        <w:t>Memeriksa berkas yang dibawa masyarakat untuk melihat kelengkapan persyaratan membuat surat keterangan tidak mampu.</w:t>
      </w:r>
    </w:p>
    <w:p w:rsidR="00214DC4" w:rsidRPr="00214DC4" w:rsidRDefault="00214DC4" w:rsidP="00FF493E">
      <w:pPr>
        <w:pStyle w:val="ListParagraph"/>
        <w:numPr>
          <w:ilvl w:val="0"/>
          <w:numId w:val="13"/>
        </w:numPr>
        <w:spacing w:after="0" w:line="360" w:lineRule="auto"/>
        <w:jc w:val="both"/>
        <w:rPr>
          <w:rFonts w:ascii="Times New Roman" w:hAnsi="Times New Roman" w:cs="Times New Roman"/>
          <w:sz w:val="24"/>
          <w:szCs w:val="24"/>
        </w:rPr>
      </w:pPr>
      <w:r w:rsidRPr="00214DC4">
        <w:rPr>
          <w:rFonts w:ascii="Times New Roman" w:hAnsi="Times New Roman" w:cs="Times New Roman"/>
          <w:sz w:val="24"/>
          <w:szCs w:val="24"/>
        </w:rPr>
        <w:t>Setelah persyaratan lengkap, maka meminta paraf kepada Kasi Kessos dan Sekretaris Camat kemudian meminta tanda tangan Camat.</w:t>
      </w:r>
    </w:p>
    <w:p w:rsidR="00214DC4" w:rsidRPr="00D263F0" w:rsidRDefault="00214DC4" w:rsidP="00D263F0">
      <w:pPr>
        <w:pStyle w:val="ListParagraph"/>
        <w:numPr>
          <w:ilvl w:val="0"/>
          <w:numId w:val="13"/>
        </w:numPr>
        <w:spacing w:after="0" w:line="360" w:lineRule="auto"/>
        <w:jc w:val="both"/>
        <w:rPr>
          <w:rFonts w:ascii="Times New Roman" w:hAnsi="Times New Roman" w:cs="Times New Roman"/>
          <w:sz w:val="24"/>
          <w:szCs w:val="24"/>
        </w:rPr>
      </w:pPr>
      <w:r w:rsidRPr="00214DC4">
        <w:rPr>
          <w:rFonts w:ascii="Times New Roman" w:hAnsi="Times New Roman" w:cs="Times New Roman"/>
          <w:sz w:val="24"/>
          <w:szCs w:val="24"/>
        </w:rPr>
        <w:t>Setelah ditanda tangani maka catat untuk diberi Nomor Surat keterangan tidak mampu.</w:t>
      </w:r>
    </w:p>
    <w:p w:rsidR="00A86966" w:rsidRDefault="00A86966" w:rsidP="000A1058">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 xml:space="preserve">C. </w:t>
      </w:r>
      <w:r w:rsidR="00831B94" w:rsidRPr="00BF146A">
        <w:rPr>
          <w:rFonts w:ascii="Times New Roman" w:hAnsi="Times New Roman" w:cs="Times New Roman"/>
          <w:b/>
          <w:sz w:val="24"/>
          <w:szCs w:val="24"/>
        </w:rPr>
        <w:t xml:space="preserve">Permasalahan yang terjadi </w:t>
      </w:r>
    </w:p>
    <w:p w:rsidR="003149F3" w:rsidRPr="0054198F" w:rsidRDefault="0054198F" w:rsidP="0054198F">
      <w:pPr>
        <w:pStyle w:val="ListParagraph"/>
        <w:spacing w:after="0" w:line="360" w:lineRule="auto"/>
        <w:ind w:left="0" w:firstLine="993"/>
        <w:jc w:val="both"/>
        <w:rPr>
          <w:rFonts w:ascii="Times New Roman" w:hAnsi="Times New Roman" w:cs="Times New Roman"/>
          <w:b/>
          <w:sz w:val="24"/>
          <w:szCs w:val="24"/>
        </w:rPr>
      </w:pPr>
      <w:r>
        <w:rPr>
          <w:rFonts w:ascii="Times New Roman" w:hAnsi="Times New Roman" w:cs="Times New Roman"/>
          <w:sz w:val="24"/>
          <w:szCs w:val="24"/>
        </w:rPr>
        <w:t xml:space="preserve">Selama </w:t>
      </w:r>
      <w:r w:rsidR="00A86966" w:rsidRPr="00BF146A">
        <w:rPr>
          <w:rFonts w:ascii="Times New Roman" w:hAnsi="Times New Roman" w:cs="Times New Roman"/>
          <w:sz w:val="24"/>
          <w:szCs w:val="24"/>
        </w:rPr>
        <w:t>Praktek Ke</w:t>
      </w:r>
      <w:r w:rsidR="00A86966">
        <w:rPr>
          <w:rFonts w:ascii="Times New Roman" w:hAnsi="Times New Roman" w:cs="Times New Roman"/>
          <w:sz w:val="24"/>
          <w:szCs w:val="24"/>
        </w:rPr>
        <w:t>rja Lapangan (PKL) di Kantor Ca</w:t>
      </w:r>
      <w:r w:rsidR="00A86966" w:rsidRPr="00BF146A">
        <w:rPr>
          <w:rFonts w:ascii="Times New Roman" w:hAnsi="Times New Roman" w:cs="Times New Roman"/>
          <w:sz w:val="24"/>
          <w:szCs w:val="24"/>
        </w:rPr>
        <w:t xml:space="preserve">mat Sungai Sembilan Kota Dumai yaitu di bagian </w:t>
      </w:r>
      <w:r w:rsidR="00A86966">
        <w:rPr>
          <w:rFonts w:ascii="Times New Roman" w:hAnsi="Times New Roman" w:cs="Times New Roman"/>
          <w:sz w:val="24"/>
          <w:szCs w:val="24"/>
        </w:rPr>
        <w:t>Kesejahteraan Sosial</w:t>
      </w:r>
      <w:r w:rsidR="00A86966" w:rsidRPr="00BF146A">
        <w:rPr>
          <w:rFonts w:ascii="Times New Roman" w:hAnsi="Times New Roman" w:cs="Times New Roman"/>
          <w:sz w:val="24"/>
          <w:szCs w:val="24"/>
        </w:rPr>
        <w:t xml:space="preserve"> </w:t>
      </w:r>
      <w:r w:rsidR="00831B94" w:rsidRPr="00BF146A">
        <w:rPr>
          <w:rFonts w:ascii="Times New Roman" w:hAnsi="Times New Roman" w:cs="Times New Roman"/>
          <w:sz w:val="24"/>
          <w:szCs w:val="24"/>
        </w:rPr>
        <w:t>terkadang mengalami permasalahan yang di hadapi diantaranya adalah;</w:t>
      </w:r>
    </w:p>
    <w:p w:rsidR="003149F3" w:rsidRPr="0054198F" w:rsidRDefault="00831B94" w:rsidP="00FF493E">
      <w:pPr>
        <w:pStyle w:val="ListParagraph"/>
        <w:numPr>
          <w:ilvl w:val="0"/>
          <w:numId w:val="10"/>
        </w:numPr>
        <w:spacing w:after="0" w:line="360" w:lineRule="auto"/>
        <w:ind w:left="567"/>
        <w:jc w:val="both"/>
        <w:rPr>
          <w:rFonts w:ascii="Times New Roman" w:hAnsi="Times New Roman" w:cs="Times New Roman"/>
          <w:sz w:val="24"/>
          <w:szCs w:val="24"/>
        </w:rPr>
      </w:pPr>
      <w:r w:rsidRPr="0054198F">
        <w:rPr>
          <w:rFonts w:ascii="Times New Roman" w:hAnsi="Times New Roman" w:cs="Times New Roman"/>
          <w:sz w:val="24"/>
          <w:szCs w:val="24"/>
        </w:rPr>
        <w:t>Kurangnya pengelaman didunia kerja sehingga saya kebingungan.</w:t>
      </w:r>
    </w:p>
    <w:p w:rsidR="003149F3" w:rsidRPr="0054198F" w:rsidRDefault="00831B94" w:rsidP="00FF493E">
      <w:pPr>
        <w:pStyle w:val="ListParagraph"/>
        <w:numPr>
          <w:ilvl w:val="0"/>
          <w:numId w:val="10"/>
        </w:numPr>
        <w:spacing w:after="0" w:line="360" w:lineRule="auto"/>
        <w:ind w:left="567"/>
        <w:jc w:val="both"/>
        <w:rPr>
          <w:rFonts w:ascii="Times New Roman" w:hAnsi="Times New Roman" w:cs="Times New Roman"/>
          <w:sz w:val="24"/>
          <w:szCs w:val="24"/>
        </w:rPr>
      </w:pPr>
      <w:r w:rsidRPr="0054198F">
        <w:rPr>
          <w:rFonts w:ascii="Times New Roman" w:hAnsi="Times New Roman" w:cs="Times New Roman"/>
          <w:sz w:val="24"/>
          <w:szCs w:val="24"/>
        </w:rPr>
        <w:t>Teori praktek dunia kerja tidak sesuai dengan apa yang diterima disekolah.</w:t>
      </w:r>
    </w:p>
    <w:p w:rsidR="003149F3" w:rsidRPr="00BF146A" w:rsidRDefault="0054198F" w:rsidP="0054198F">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D. Pemecah</w:t>
      </w:r>
      <w:r w:rsidR="00754A4A">
        <w:rPr>
          <w:rFonts w:ascii="Times New Roman" w:hAnsi="Times New Roman" w:cs="Times New Roman"/>
          <w:b/>
          <w:sz w:val="24"/>
          <w:szCs w:val="24"/>
        </w:rPr>
        <w:t>an</w:t>
      </w:r>
      <w:r>
        <w:rPr>
          <w:rFonts w:ascii="Times New Roman" w:hAnsi="Times New Roman" w:cs="Times New Roman"/>
          <w:b/>
          <w:sz w:val="24"/>
          <w:szCs w:val="24"/>
        </w:rPr>
        <w:t xml:space="preserve"> masalah</w:t>
      </w:r>
    </w:p>
    <w:p w:rsidR="003149F3" w:rsidRDefault="00831B94" w:rsidP="0054198F">
      <w:pPr>
        <w:spacing w:after="0" w:line="360" w:lineRule="auto"/>
        <w:ind w:firstLine="993"/>
        <w:jc w:val="both"/>
        <w:rPr>
          <w:rFonts w:ascii="Times New Roman" w:hAnsi="Times New Roman" w:cs="Times New Roman"/>
          <w:sz w:val="24"/>
          <w:szCs w:val="24"/>
        </w:rPr>
      </w:pPr>
      <w:r w:rsidRPr="00BF146A">
        <w:rPr>
          <w:rFonts w:ascii="Times New Roman" w:hAnsi="Times New Roman" w:cs="Times New Roman"/>
          <w:sz w:val="24"/>
          <w:szCs w:val="24"/>
        </w:rPr>
        <w:t>Berusaha mengerjakan pekerjaan semaksimal mungkin</w:t>
      </w:r>
      <w:r w:rsidR="0054198F">
        <w:rPr>
          <w:rFonts w:ascii="Times New Roman" w:hAnsi="Times New Roman" w:cs="Times New Roman"/>
          <w:sz w:val="24"/>
          <w:szCs w:val="24"/>
        </w:rPr>
        <w:t xml:space="preserve"> walaupun kurang berpengalaman, </w:t>
      </w:r>
      <w:r w:rsidR="0054198F" w:rsidRPr="00BF146A">
        <w:rPr>
          <w:rFonts w:ascii="Times New Roman" w:hAnsi="Times New Roman" w:cs="Times New Roman"/>
          <w:sz w:val="24"/>
          <w:szCs w:val="24"/>
        </w:rPr>
        <w:t xml:space="preserve">tetap </w:t>
      </w:r>
      <w:r w:rsidRPr="00BF146A">
        <w:rPr>
          <w:rFonts w:ascii="Times New Roman" w:hAnsi="Times New Roman" w:cs="Times New Roman"/>
          <w:sz w:val="24"/>
          <w:szCs w:val="24"/>
        </w:rPr>
        <w:t>mengerjakan pekerjaan yang diperintahkan sebaik baiknya wala</w:t>
      </w:r>
      <w:r w:rsidR="0054198F">
        <w:rPr>
          <w:rFonts w:ascii="Times New Roman" w:hAnsi="Times New Roman" w:cs="Times New Roman"/>
          <w:sz w:val="24"/>
          <w:szCs w:val="24"/>
        </w:rPr>
        <w:t>upun ketidak</w:t>
      </w:r>
      <w:r w:rsidRPr="00BF146A">
        <w:rPr>
          <w:rFonts w:ascii="Times New Roman" w:hAnsi="Times New Roman" w:cs="Times New Roman"/>
          <w:sz w:val="24"/>
          <w:szCs w:val="24"/>
        </w:rPr>
        <w:t>sesuain antara teori disekolah dan praktek kerja lapangan.</w:t>
      </w:r>
      <w:bookmarkStart w:id="0" w:name="_GoBack"/>
      <w:bookmarkEnd w:id="0"/>
    </w:p>
    <w:p w:rsidR="0054198F" w:rsidRDefault="0054198F" w:rsidP="0054198F">
      <w:pPr>
        <w:spacing w:after="0" w:line="360" w:lineRule="auto"/>
        <w:ind w:firstLine="993"/>
        <w:jc w:val="both"/>
        <w:rPr>
          <w:rFonts w:ascii="Times New Roman" w:hAnsi="Times New Roman" w:cs="Times New Roman"/>
          <w:sz w:val="24"/>
          <w:szCs w:val="24"/>
        </w:rPr>
      </w:pPr>
    </w:p>
    <w:p w:rsidR="0054198F" w:rsidRDefault="0054198F" w:rsidP="0054198F">
      <w:pPr>
        <w:spacing w:after="0" w:line="360" w:lineRule="auto"/>
        <w:ind w:firstLine="993"/>
        <w:jc w:val="both"/>
        <w:rPr>
          <w:rFonts w:ascii="Times New Roman" w:hAnsi="Times New Roman" w:cs="Times New Roman"/>
          <w:sz w:val="24"/>
          <w:szCs w:val="24"/>
        </w:rPr>
      </w:pPr>
    </w:p>
    <w:p w:rsidR="0054198F" w:rsidRDefault="0054198F" w:rsidP="0054198F">
      <w:pPr>
        <w:spacing w:after="0" w:line="360" w:lineRule="auto"/>
        <w:ind w:firstLine="993"/>
        <w:jc w:val="both"/>
        <w:rPr>
          <w:rFonts w:ascii="Times New Roman" w:hAnsi="Times New Roman" w:cs="Times New Roman"/>
          <w:sz w:val="24"/>
          <w:szCs w:val="24"/>
        </w:rPr>
      </w:pPr>
    </w:p>
    <w:p w:rsidR="0054198F" w:rsidRDefault="0054198F"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6655CB" w:rsidRDefault="006655CB" w:rsidP="0054198F">
      <w:pPr>
        <w:spacing w:after="0" w:line="360" w:lineRule="auto"/>
        <w:ind w:firstLine="993"/>
        <w:jc w:val="both"/>
        <w:rPr>
          <w:rFonts w:ascii="Times New Roman" w:hAnsi="Times New Roman" w:cs="Times New Roman"/>
          <w:sz w:val="24"/>
          <w:szCs w:val="24"/>
        </w:rPr>
      </w:pPr>
    </w:p>
    <w:p w:rsidR="0054198F" w:rsidRDefault="0054198F" w:rsidP="00D263F0">
      <w:pPr>
        <w:spacing w:after="0" w:line="360" w:lineRule="auto"/>
        <w:jc w:val="both"/>
        <w:rPr>
          <w:rFonts w:ascii="Times New Roman" w:hAnsi="Times New Roman" w:cs="Times New Roman"/>
          <w:sz w:val="24"/>
          <w:szCs w:val="24"/>
        </w:rPr>
      </w:pPr>
    </w:p>
    <w:p w:rsidR="0054198F" w:rsidRPr="00BF146A" w:rsidRDefault="0054198F" w:rsidP="0054198F">
      <w:pPr>
        <w:pStyle w:val="ListParagraph"/>
        <w:ind w:left="0"/>
        <w:jc w:val="center"/>
        <w:rPr>
          <w:rFonts w:ascii="Times New Roman" w:hAnsi="Times New Roman" w:cs="Times New Roman"/>
          <w:b/>
          <w:sz w:val="24"/>
          <w:szCs w:val="24"/>
        </w:rPr>
      </w:pPr>
      <w:r w:rsidRPr="00BF146A">
        <w:rPr>
          <w:rFonts w:ascii="Times New Roman" w:hAnsi="Times New Roman" w:cs="Times New Roman"/>
          <w:b/>
          <w:sz w:val="24"/>
          <w:szCs w:val="24"/>
        </w:rPr>
        <w:lastRenderedPageBreak/>
        <w:t>BAB III</w:t>
      </w:r>
    </w:p>
    <w:p w:rsidR="0054198F" w:rsidRPr="0054198F" w:rsidRDefault="0054198F" w:rsidP="0054198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PENUTUP</w:t>
      </w:r>
    </w:p>
    <w:p w:rsidR="003149F3" w:rsidRPr="00BF146A" w:rsidRDefault="00503165" w:rsidP="00503165">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A. </w:t>
      </w:r>
      <w:r w:rsidR="00831B94" w:rsidRPr="00BF146A">
        <w:rPr>
          <w:rFonts w:ascii="Times New Roman" w:hAnsi="Times New Roman" w:cs="Times New Roman"/>
          <w:b/>
          <w:sz w:val="24"/>
          <w:szCs w:val="24"/>
        </w:rPr>
        <w:t>Kesimpulan</w:t>
      </w:r>
    </w:p>
    <w:p w:rsidR="003149F3" w:rsidRPr="00BF146A" w:rsidRDefault="00831B94" w:rsidP="00503165">
      <w:pPr>
        <w:pStyle w:val="ListParagraph"/>
        <w:spacing w:after="0" w:line="360" w:lineRule="auto"/>
        <w:ind w:left="0" w:firstLine="993"/>
        <w:jc w:val="both"/>
        <w:rPr>
          <w:rFonts w:ascii="Times New Roman" w:hAnsi="Times New Roman" w:cs="Times New Roman"/>
          <w:sz w:val="24"/>
          <w:szCs w:val="24"/>
        </w:rPr>
      </w:pPr>
      <w:r w:rsidRPr="00BF146A">
        <w:rPr>
          <w:rFonts w:ascii="Times New Roman" w:hAnsi="Times New Roman" w:cs="Times New Roman"/>
          <w:sz w:val="24"/>
          <w:szCs w:val="24"/>
        </w:rPr>
        <w:t xml:space="preserve">Dengan selesainya pelaksanaan program </w:t>
      </w:r>
      <w:r w:rsidR="00503165" w:rsidRPr="00BF146A">
        <w:rPr>
          <w:rFonts w:ascii="Times New Roman" w:hAnsi="Times New Roman" w:cs="Times New Roman"/>
          <w:sz w:val="24"/>
          <w:szCs w:val="24"/>
        </w:rPr>
        <w:t xml:space="preserve">Peraktek Kerja Lapangan </w:t>
      </w:r>
      <w:r w:rsidR="00503165">
        <w:rPr>
          <w:rFonts w:ascii="Times New Roman" w:hAnsi="Times New Roman" w:cs="Times New Roman"/>
          <w:sz w:val="24"/>
          <w:szCs w:val="24"/>
        </w:rPr>
        <w:t xml:space="preserve">(PKL) </w:t>
      </w:r>
      <w:r w:rsidRPr="00BF146A">
        <w:rPr>
          <w:rFonts w:ascii="Times New Roman" w:hAnsi="Times New Roman" w:cs="Times New Roman"/>
          <w:sz w:val="24"/>
          <w:szCs w:val="24"/>
        </w:rPr>
        <w:t>selama 3 bulan yang d</w:t>
      </w:r>
      <w:r w:rsidR="00503165">
        <w:rPr>
          <w:rFonts w:ascii="Times New Roman" w:hAnsi="Times New Roman" w:cs="Times New Roman"/>
          <w:sz w:val="24"/>
          <w:szCs w:val="24"/>
        </w:rPr>
        <w:t>i mulai sejak tanggal 25 Januari</w:t>
      </w:r>
      <w:r w:rsidR="00503165" w:rsidRPr="00BF146A">
        <w:rPr>
          <w:rFonts w:ascii="Times New Roman" w:hAnsi="Times New Roman" w:cs="Times New Roman"/>
          <w:sz w:val="24"/>
          <w:szCs w:val="24"/>
        </w:rPr>
        <w:t xml:space="preserve"> </w:t>
      </w:r>
      <w:r w:rsidRPr="00BF146A">
        <w:rPr>
          <w:rFonts w:ascii="Times New Roman" w:hAnsi="Times New Roman" w:cs="Times New Roman"/>
          <w:sz w:val="24"/>
          <w:szCs w:val="24"/>
        </w:rPr>
        <w:t xml:space="preserve">2022 sampai tanggal                       </w:t>
      </w:r>
      <w:r w:rsidR="00503165">
        <w:rPr>
          <w:rFonts w:ascii="Times New Roman" w:hAnsi="Times New Roman" w:cs="Times New Roman"/>
          <w:sz w:val="24"/>
          <w:szCs w:val="24"/>
        </w:rPr>
        <w:t xml:space="preserve">25 April </w:t>
      </w:r>
      <w:r w:rsidRPr="00BF146A">
        <w:rPr>
          <w:rFonts w:ascii="Times New Roman" w:hAnsi="Times New Roman" w:cs="Times New Roman"/>
          <w:sz w:val="24"/>
          <w:szCs w:val="24"/>
        </w:rPr>
        <w:t>2022 sangatlah membawa manfaat besar bagi kami sebagai peserta dan merupakan salah satu sarana untuk meningatkan kedesiplinan, k</w:t>
      </w:r>
      <w:r w:rsidR="00503165">
        <w:rPr>
          <w:rFonts w:ascii="Times New Roman" w:hAnsi="Times New Roman" w:cs="Times New Roman"/>
          <w:sz w:val="24"/>
          <w:szCs w:val="24"/>
        </w:rPr>
        <w:t>e</w:t>
      </w:r>
      <w:r w:rsidRPr="00BF146A">
        <w:rPr>
          <w:rFonts w:ascii="Times New Roman" w:hAnsi="Times New Roman" w:cs="Times New Roman"/>
          <w:sz w:val="24"/>
          <w:szCs w:val="24"/>
        </w:rPr>
        <w:t>t</w:t>
      </w:r>
      <w:r w:rsidR="00503165">
        <w:rPr>
          <w:rFonts w:ascii="Times New Roman" w:hAnsi="Times New Roman" w:cs="Times New Roman"/>
          <w:sz w:val="24"/>
          <w:szCs w:val="24"/>
        </w:rPr>
        <w:t>e</w:t>
      </w:r>
      <w:r w:rsidRPr="00BF146A">
        <w:rPr>
          <w:rFonts w:ascii="Times New Roman" w:hAnsi="Times New Roman" w:cs="Times New Roman"/>
          <w:sz w:val="24"/>
          <w:szCs w:val="24"/>
        </w:rPr>
        <w:t>ramp</w:t>
      </w:r>
      <w:r w:rsidR="00503165">
        <w:rPr>
          <w:rFonts w:ascii="Times New Roman" w:hAnsi="Times New Roman" w:cs="Times New Roman"/>
          <w:sz w:val="24"/>
          <w:szCs w:val="24"/>
        </w:rPr>
        <w:t>ilan dan ketertiban sekolah, se</w:t>
      </w:r>
      <w:r w:rsidRPr="00BF146A">
        <w:rPr>
          <w:rFonts w:ascii="Times New Roman" w:hAnsi="Times New Roman" w:cs="Times New Roman"/>
          <w:sz w:val="24"/>
          <w:szCs w:val="24"/>
        </w:rPr>
        <w:t xml:space="preserve">rta mempersiapkan diri untuk dapat mandiri didunia kerja, baik kami sebagai pelaksanan praktek saat ini maupun angkatan berikutnya yang tidak akan lepas dalam mengikuti </w:t>
      </w:r>
      <w:r w:rsidR="00503165" w:rsidRPr="00BF146A">
        <w:rPr>
          <w:rFonts w:ascii="Times New Roman" w:hAnsi="Times New Roman" w:cs="Times New Roman"/>
          <w:sz w:val="24"/>
          <w:szCs w:val="24"/>
        </w:rPr>
        <w:t xml:space="preserve">Peraktek Kerja Lapangan </w:t>
      </w:r>
      <w:r w:rsidR="00503165">
        <w:rPr>
          <w:rFonts w:ascii="Times New Roman" w:hAnsi="Times New Roman" w:cs="Times New Roman"/>
          <w:sz w:val="24"/>
          <w:szCs w:val="24"/>
        </w:rPr>
        <w:t xml:space="preserve">(PKL) </w:t>
      </w:r>
      <w:r w:rsidRPr="00BF146A">
        <w:rPr>
          <w:rFonts w:ascii="Times New Roman" w:hAnsi="Times New Roman" w:cs="Times New Roman"/>
          <w:sz w:val="24"/>
          <w:szCs w:val="24"/>
        </w:rPr>
        <w:t xml:space="preserve"> tahun yang akan datang.</w:t>
      </w:r>
    </w:p>
    <w:p w:rsidR="003149F3" w:rsidRPr="00BF146A" w:rsidRDefault="00831B94" w:rsidP="000669E1">
      <w:pPr>
        <w:spacing w:after="0" w:line="360" w:lineRule="auto"/>
        <w:ind w:firstLine="993"/>
        <w:jc w:val="both"/>
        <w:rPr>
          <w:rFonts w:ascii="Times New Roman" w:hAnsi="Times New Roman" w:cs="Times New Roman"/>
          <w:sz w:val="24"/>
          <w:szCs w:val="24"/>
        </w:rPr>
      </w:pPr>
      <w:r w:rsidRPr="00BF146A">
        <w:rPr>
          <w:rFonts w:ascii="Times New Roman" w:hAnsi="Times New Roman" w:cs="Times New Roman"/>
          <w:sz w:val="24"/>
          <w:szCs w:val="24"/>
        </w:rPr>
        <w:t xml:space="preserve">Dengan demikian saya selaku penulis laporan dapat menarik kesimpulan bahwa; </w:t>
      </w:r>
    </w:p>
    <w:p w:rsidR="000669E1" w:rsidRDefault="00831B94" w:rsidP="00FF493E">
      <w:pPr>
        <w:pStyle w:val="ListParagraph"/>
        <w:numPr>
          <w:ilvl w:val="0"/>
          <w:numId w:val="14"/>
        </w:numPr>
        <w:spacing w:after="0" w:line="360" w:lineRule="auto"/>
        <w:ind w:left="426"/>
        <w:jc w:val="both"/>
        <w:rPr>
          <w:rFonts w:ascii="Times New Roman" w:hAnsi="Times New Roman" w:cs="Times New Roman"/>
          <w:sz w:val="24"/>
          <w:szCs w:val="24"/>
        </w:rPr>
      </w:pPr>
      <w:r w:rsidRPr="000669E1">
        <w:rPr>
          <w:rFonts w:ascii="Times New Roman" w:hAnsi="Times New Roman" w:cs="Times New Roman"/>
          <w:sz w:val="24"/>
          <w:szCs w:val="24"/>
        </w:rPr>
        <w:t xml:space="preserve">Peroses </w:t>
      </w:r>
      <w:r w:rsidR="000669E1" w:rsidRPr="000669E1">
        <w:rPr>
          <w:rFonts w:ascii="Times New Roman" w:hAnsi="Times New Roman" w:cs="Times New Roman"/>
          <w:sz w:val="24"/>
          <w:szCs w:val="24"/>
        </w:rPr>
        <w:t>pelayanan</w:t>
      </w:r>
      <w:r w:rsidRPr="000669E1">
        <w:rPr>
          <w:rFonts w:ascii="Times New Roman" w:hAnsi="Times New Roman" w:cs="Times New Roman"/>
          <w:sz w:val="24"/>
          <w:szCs w:val="24"/>
        </w:rPr>
        <w:t xml:space="preserve"> </w:t>
      </w:r>
      <w:r w:rsidR="009372AE">
        <w:rPr>
          <w:rFonts w:ascii="Times New Roman" w:hAnsi="Times New Roman" w:cs="Times New Roman"/>
          <w:sz w:val="24"/>
          <w:szCs w:val="24"/>
        </w:rPr>
        <w:t xml:space="preserve">publik </w:t>
      </w:r>
      <w:r w:rsidRPr="000669E1">
        <w:rPr>
          <w:rFonts w:ascii="Times New Roman" w:hAnsi="Times New Roman" w:cs="Times New Roman"/>
          <w:sz w:val="24"/>
          <w:szCs w:val="24"/>
        </w:rPr>
        <w:t>di</w:t>
      </w:r>
      <w:r w:rsidR="000669E1">
        <w:rPr>
          <w:rFonts w:ascii="Times New Roman" w:hAnsi="Times New Roman" w:cs="Times New Roman"/>
          <w:sz w:val="24"/>
          <w:szCs w:val="24"/>
        </w:rPr>
        <w:t xml:space="preserve"> </w:t>
      </w:r>
      <w:r w:rsidR="000669E1" w:rsidRPr="000669E1">
        <w:rPr>
          <w:rFonts w:ascii="Times New Roman" w:hAnsi="Times New Roman" w:cs="Times New Roman"/>
          <w:sz w:val="24"/>
          <w:szCs w:val="24"/>
        </w:rPr>
        <w:t xml:space="preserve">Kantor Camat Sungai </w:t>
      </w:r>
      <w:r w:rsidR="000669E1">
        <w:rPr>
          <w:rFonts w:ascii="Times New Roman" w:hAnsi="Times New Roman" w:cs="Times New Roman"/>
          <w:sz w:val="24"/>
          <w:szCs w:val="24"/>
        </w:rPr>
        <w:t xml:space="preserve">Sembilan menjadi faktor penting </w:t>
      </w:r>
      <w:r w:rsidR="000669E1" w:rsidRPr="002737C4">
        <w:rPr>
          <w:rFonts w:ascii="Times New Roman" w:hAnsi="Times New Roman" w:cs="Times New Roman"/>
          <w:sz w:val="24"/>
          <w:szCs w:val="24"/>
        </w:rPr>
        <w:t xml:space="preserve">karena pelayanan merupakan aktivitas yang berhubungan langsung dengan </w:t>
      </w:r>
      <w:r w:rsidR="000669E1">
        <w:rPr>
          <w:rFonts w:ascii="Times New Roman" w:hAnsi="Times New Roman" w:cs="Times New Roman"/>
          <w:sz w:val="24"/>
          <w:szCs w:val="24"/>
        </w:rPr>
        <w:t>masyarakat</w:t>
      </w:r>
      <w:r w:rsidR="000669E1" w:rsidRPr="002737C4">
        <w:rPr>
          <w:rFonts w:ascii="Times New Roman" w:hAnsi="Times New Roman" w:cs="Times New Roman"/>
          <w:sz w:val="24"/>
          <w:szCs w:val="24"/>
        </w:rPr>
        <w:t>. P</w:t>
      </w:r>
      <w:r w:rsidR="000669E1">
        <w:rPr>
          <w:rFonts w:ascii="Times New Roman" w:hAnsi="Times New Roman" w:cs="Times New Roman"/>
          <w:sz w:val="24"/>
          <w:szCs w:val="24"/>
        </w:rPr>
        <w:t xml:space="preserve">elayanan yang diberikan kepada masyarakat </w:t>
      </w:r>
      <w:r w:rsidR="000669E1" w:rsidRPr="002737C4">
        <w:rPr>
          <w:rFonts w:ascii="Times New Roman" w:hAnsi="Times New Roman" w:cs="Times New Roman"/>
          <w:sz w:val="24"/>
          <w:szCs w:val="24"/>
        </w:rPr>
        <w:t xml:space="preserve">tidak hanya sekedar memberikan bantuan terhadap kebutuhan </w:t>
      </w:r>
      <w:r w:rsidR="000669E1">
        <w:rPr>
          <w:rFonts w:ascii="Times New Roman" w:hAnsi="Times New Roman" w:cs="Times New Roman"/>
          <w:sz w:val="24"/>
          <w:szCs w:val="24"/>
        </w:rPr>
        <w:t>masyarakat</w:t>
      </w:r>
      <w:r w:rsidR="000669E1" w:rsidRPr="002737C4">
        <w:rPr>
          <w:rFonts w:ascii="Times New Roman" w:hAnsi="Times New Roman" w:cs="Times New Roman"/>
          <w:sz w:val="24"/>
          <w:szCs w:val="24"/>
        </w:rPr>
        <w:t xml:space="preserve">, tetapi juga pemberian pelayanan yang terbaik dan sesuai dengan harapan </w:t>
      </w:r>
      <w:r w:rsidR="000669E1">
        <w:rPr>
          <w:rFonts w:ascii="Times New Roman" w:hAnsi="Times New Roman" w:cs="Times New Roman"/>
          <w:sz w:val="24"/>
          <w:szCs w:val="24"/>
        </w:rPr>
        <w:t>masyarakat;</w:t>
      </w:r>
    </w:p>
    <w:p w:rsidR="003149F3" w:rsidRDefault="000669E1" w:rsidP="00FF493E">
      <w:pPr>
        <w:pStyle w:val="ListParagraph"/>
        <w:numPr>
          <w:ilvl w:val="0"/>
          <w:numId w:val="1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Proses dalam surat menyurat, mulai dari melayani masyarakat yang berurusan</w:t>
      </w:r>
      <w:r w:rsidR="004C385A">
        <w:rPr>
          <w:rFonts w:ascii="Times New Roman" w:hAnsi="Times New Roman" w:cs="Times New Roman"/>
          <w:sz w:val="24"/>
          <w:szCs w:val="24"/>
        </w:rPr>
        <w:t>, memeriksa persyaratan,</w:t>
      </w:r>
      <w:r>
        <w:rPr>
          <w:rFonts w:ascii="Times New Roman" w:hAnsi="Times New Roman" w:cs="Times New Roman"/>
          <w:sz w:val="24"/>
          <w:szCs w:val="24"/>
        </w:rPr>
        <w:t xml:space="preserve"> hingga </w:t>
      </w:r>
      <w:r w:rsidR="004C385A">
        <w:rPr>
          <w:rFonts w:ascii="Times New Roman" w:hAnsi="Times New Roman" w:cs="Times New Roman"/>
          <w:sz w:val="24"/>
          <w:szCs w:val="24"/>
        </w:rPr>
        <w:t>mengagenda surat yang dibutuhkan</w:t>
      </w:r>
      <w:r w:rsidR="00831B94" w:rsidRPr="000669E1">
        <w:rPr>
          <w:rFonts w:ascii="Times New Roman" w:hAnsi="Times New Roman" w:cs="Times New Roman"/>
          <w:sz w:val="24"/>
          <w:szCs w:val="24"/>
        </w:rPr>
        <w:t xml:space="preserve"> </w:t>
      </w:r>
      <w:r w:rsidR="004C385A">
        <w:rPr>
          <w:rFonts w:ascii="Times New Roman" w:hAnsi="Times New Roman" w:cs="Times New Roman"/>
          <w:sz w:val="24"/>
          <w:szCs w:val="24"/>
        </w:rPr>
        <w:t>itu dibutuhkan sikap yang sopan, ketelitian dan kecakapan dalam bekerja, karena jika terjadi kesalah</w:t>
      </w:r>
      <w:r w:rsidR="00831B94" w:rsidRPr="000669E1">
        <w:rPr>
          <w:rFonts w:ascii="Times New Roman" w:hAnsi="Times New Roman" w:cs="Times New Roman"/>
          <w:sz w:val="24"/>
          <w:szCs w:val="24"/>
        </w:rPr>
        <w:t>pahaman</w:t>
      </w:r>
      <w:r w:rsidR="004C385A">
        <w:rPr>
          <w:rFonts w:ascii="Times New Roman" w:hAnsi="Times New Roman" w:cs="Times New Roman"/>
          <w:sz w:val="24"/>
          <w:szCs w:val="24"/>
        </w:rPr>
        <w:t>, ketidaktelitian, atau kesalahan dalam memberi nomor</w:t>
      </w:r>
      <w:r w:rsidR="00831B94" w:rsidRPr="000669E1">
        <w:rPr>
          <w:rFonts w:ascii="Times New Roman" w:hAnsi="Times New Roman" w:cs="Times New Roman"/>
          <w:sz w:val="24"/>
          <w:szCs w:val="24"/>
        </w:rPr>
        <w:t xml:space="preserve"> </w:t>
      </w:r>
      <w:r w:rsidR="004C385A">
        <w:rPr>
          <w:rFonts w:ascii="Times New Roman" w:hAnsi="Times New Roman" w:cs="Times New Roman"/>
          <w:sz w:val="24"/>
          <w:szCs w:val="24"/>
        </w:rPr>
        <w:t>surat, maka bisa berakibat fatal.</w:t>
      </w:r>
    </w:p>
    <w:p w:rsidR="00EB511F" w:rsidRPr="00EB511F" w:rsidRDefault="00EB511F" w:rsidP="00EB511F">
      <w:pPr>
        <w:pStyle w:val="ListParagraph"/>
        <w:spacing w:after="0" w:line="360" w:lineRule="auto"/>
        <w:ind w:left="426"/>
        <w:jc w:val="both"/>
        <w:rPr>
          <w:rFonts w:ascii="Times New Roman" w:hAnsi="Times New Roman" w:cs="Times New Roman"/>
          <w:sz w:val="24"/>
          <w:szCs w:val="24"/>
        </w:rPr>
      </w:pPr>
    </w:p>
    <w:p w:rsidR="003149F3" w:rsidRDefault="00EB511F" w:rsidP="00EB511F">
      <w:pPr>
        <w:spacing w:line="360" w:lineRule="auto"/>
        <w:rPr>
          <w:rFonts w:ascii="Times New Roman" w:hAnsi="Times New Roman" w:cs="Times New Roman"/>
          <w:b/>
          <w:sz w:val="24"/>
          <w:szCs w:val="24"/>
        </w:rPr>
      </w:pPr>
      <w:r>
        <w:rPr>
          <w:rFonts w:ascii="Times New Roman" w:hAnsi="Times New Roman" w:cs="Times New Roman"/>
          <w:b/>
          <w:sz w:val="24"/>
          <w:szCs w:val="24"/>
        </w:rPr>
        <w:t>B. Saran</w:t>
      </w:r>
    </w:p>
    <w:p w:rsidR="00EB511F" w:rsidRPr="00EB511F" w:rsidRDefault="00EB511F" w:rsidP="00EB511F">
      <w:pPr>
        <w:ind w:firstLine="993"/>
        <w:rPr>
          <w:rFonts w:ascii="Times New Roman" w:hAnsi="Times New Roman" w:cs="Times New Roman"/>
          <w:sz w:val="24"/>
          <w:szCs w:val="24"/>
        </w:rPr>
      </w:pPr>
      <w:r>
        <w:rPr>
          <w:rFonts w:ascii="Times New Roman" w:hAnsi="Times New Roman" w:cs="Times New Roman"/>
          <w:sz w:val="24"/>
          <w:szCs w:val="24"/>
        </w:rPr>
        <w:t>Adapun saran yang dapat saya berikan adalah sebagai berikut :</w:t>
      </w:r>
    </w:p>
    <w:p w:rsidR="003149F3" w:rsidRPr="00BF146A" w:rsidRDefault="00EB511F" w:rsidP="00FF493E">
      <w:pPr>
        <w:pStyle w:val="ListParagraph"/>
        <w:numPr>
          <w:ilvl w:val="0"/>
          <w:numId w:val="15"/>
        </w:numPr>
        <w:spacing w:line="360" w:lineRule="auto"/>
        <w:ind w:left="426"/>
        <w:jc w:val="both"/>
        <w:rPr>
          <w:rFonts w:ascii="Times New Roman" w:hAnsi="Times New Roman" w:cs="Times New Roman"/>
          <w:b/>
          <w:sz w:val="24"/>
          <w:szCs w:val="24"/>
        </w:rPr>
      </w:pPr>
      <w:r w:rsidRPr="00BF146A">
        <w:rPr>
          <w:rFonts w:ascii="Times New Roman" w:hAnsi="Times New Roman" w:cs="Times New Roman"/>
          <w:sz w:val="24"/>
          <w:szCs w:val="24"/>
        </w:rPr>
        <w:t xml:space="preserve">Setiap </w:t>
      </w:r>
      <w:r>
        <w:rPr>
          <w:rFonts w:ascii="Times New Roman" w:hAnsi="Times New Roman" w:cs="Times New Roman"/>
          <w:sz w:val="24"/>
          <w:szCs w:val="24"/>
        </w:rPr>
        <w:t>pelayanan</w:t>
      </w:r>
      <w:r w:rsidRPr="00BF146A">
        <w:rPr>
          <w:rFonts w:ascii="Times New Roman" w:hAnsi="Times New Roman" w:cs="Times New Roman"/>
          <w:sz w:val="24"/>
          <w:szCs w:val="24"/>
        </w:rPr>
        <w:t xml:space="preserve"> </w:t>
      </w:r>
      <w:r w:rsidR="009372AE">
        <w:rPr>
          <w:rFonts w:ascii="Times New Roman" w:hAnsi="Times New Roman" w:cs="Times New Roman"/>
          <w:sz w:val="24"/>
          <w:szCs w:val="24"/>
        </w:rPr>
        <w:t xml:space="preserve">publik </w:t>
      </w:r>
      <w:r w:rsidRPr="00BF146A">
        <w:rPr>
          <w:rFonts w:ascii="Times New Roman" w:hAnsi="Times New Roman" w:cs="Times New Roman"/>
          <w:sz w:val="24"/>
          <w:szCs w:val="24"/>
        </w:rPr>
        <w:t>harus dilakukan dengan</w:t>
      </w:r>
      <w:r>
        <w:rPr>
          <w:rFonts w:ascii="Times New Roman" w:hAnsi="Times New Roman" w:cs="Times New Roman"/>
          <w:sz w:val="24"/>
          <w:szCs w:val="24"/>
        </w:rPr>
        <w:t xml:space="preserve"> sopan santun dan penuh</w:t>
      </w:r>
      <w:r w:rsidRPr="00BF146A">
        <w:rPr>
          <w:rFonts w:ascii="Times New Roman" w:hAnsi="Times New Roman" w:cs="Times New Roman"/>
          <w:sz w:val="24"/>
          <w:szCs w:val="24"/>
        </w:rPr>
        <w:t xml:space="preserve"> rasa tanggung jawab</w:t>
      </w:r>
      <w:r>
        <w:rPr>
          <w:rFonts w:ascii="Times New Roman" w:hAnsi="Times New Roman" w:cs="Times New Roman"/>
          <w:sz w:val="24"/>
          <w:szCs w:val="24"/>
        </w:rPr>
        <w:t>;</w:t>
      </w:r>
    </w:p>
    <w:p w:rsidR="003149F3" w:rsidRPr="00BF146A" w:rsidRDefault="00EB511F" w:rsidP="00FF493E">
      <w:pPr>
        <w:pStyle w:val="ListParagraph"/>
        <w:numPr>
          <w:ilvl w:val="0"/>
          <w:numId w:val="15"/>
        </w:numPr>
        <w:spacing w:line="360" w:lineRule="auto"/>
        <w:ind w:left="426"/>
        <w:jc w:val="both"/>
        <w:rPr>
          <w:rFonts w:ascii="Times New Roman" w:hAnsi="Times New Roman" w:cs="Times New Roman"/>
          <w:b/>
          <w:sz w:val="24"/>
          <w:szCs w:val="24"/>
        </w:rPr>
      </w:pPr>
      <w:r w:rsidRPr="00BF146A">
        <w:rPr>
          <w:rFonts w:ascii="Times New Roman" w:hAnsi="Times New Roman" w:cs="Times New Roman"/>
          <w:sz w:val="24"/>
          <w:szCs w:val="24"/>
        </w:rPr>
        <w:t>Setiap kegiatan harus dilakukan dengan</w:t>
      </w:r>
      <w:r>
        <w:rPr>
          <w:rFonts w:ascii="Times New Roman" w:hAnsi="Times New Roman" w:cs="Times New Roman"/>
          <w:sz w:val="24"/>
          <w:szCs w:val="24"/>
        </w:rPr>
        <w:t xml:space="preserve"> penuh</w:t>
      </w:r>
      <w:r w:rsidRPr="00BF146A">
        <w:rPr>
          <w:rFonts w:ascii="Times New Roman" w:hAnsi="Times New Roman" w:cs="Times New Roman"/>
          <w:sz w:val="24"/>
          <w:szCs w:val="24"/>
        </w:rPr>
        <w:t xml:space="preserve"> </w:t>
      </w:r>
      <w:r>
        <w:rPr>
          <w:rFonts w:ascii="Times New Roman" w:hAnsi="Times New Roman" w:cs="Times New Roman"/>
          <w:sz w:val="24"/>
          <w:szCs w:val="24"/>
        </w:rPr>
        <w:t>ke</w:t>
      </w:r>
      <w:r w:rsidRPr="00BF146A">
        <w:rPr>
          <w:rFonts w:ascii="Times New Roman" w:hAnsi="Times New Roman" w:cs="Times New Roman"/>
          <w:sz w:val="24"/>
          <w:szCs w:val="24"/>
        </w:rPr>
        <w:t>teliti</w:t>
      </w:r>
      <w:r>
        <w:rPr>
          <w:rFonts w:ascii="Times New Roman" w:hAnsi="Times New Roman" w:cs="Times New Roman"/>
          <w:sz w:val="24"/>
          <w:szCs w:val="24"/>
        </w:rPr>
        <w:t>an dan kecakapan</w:t>
      </w:r>
      <w:r w:rsidRPr="00BF146A">
        <w:rPr>
          <w:rFonts w:ascii="Times New Roman" w:hAnsi="Times New Roman" w:cs="Times New Roman"/>
          <w:sz w:val="24"/>
          <w:szCs w:val="24"/>
        </w:rPr>
        <w:t xml:space="preserve"> supaya tidak ada kesalaha</w:t>
      </w:r>
      <w:r>
        <w:rPr>
          <w:rFonts w:ascii="Times New Roman" w:hAnsi="Times New Roman" w:cs="Times New Roman"/>
          <w:sz w:val="24"/>
          <w:szCs w:val="24"/>
        </w:rPr>
        <w:t>an.</w:t>
      </w:r>
    </w:p>
    <w:p w:rsidR="003149F3" w:rsidRPr="00BF146A" w:rsidRDefault="003149F3">
      <w:pPr>
        <w:pStyle w:val="ListParagraph"/>
        <w:ind w:left="1080"/>
        <w:rPr>
          <w:rFonts w:ascii="Times New Roman" w:hAnsi="Times New Roman" w:cs="Times New Roman"/>
          <w:b/>
          <w:sz w:val="24"/>
          <w:szCs w:val="24"/>
        </w:rPr>
      </w:pPr>
    </w:p>
    <w:p w:rsidR="003149F3" w:rsidRDefault="003149F3">
      <w:pPr>
        <w:pStyle w:val="ListParagraph"/>
        <w:rPr>
          <w:b/>
          <w:sz w:val="28"/>
        </w:rPr>
      </w:pPr>
    </w:p>
    <w:p w:rsidR="003149F3" w:rsidRDefault="003149F3">
      <w:pPr>
        <w:rPr>
          <w:sz w:val="24"/>
        </w:rPr>
      </w:pPr>
    </w:p>
    <w:p w:rsidR="003149F3" w:rsidRDefault="003149F3">
      <w:pPr>
        <w:jc w:val="both"/>
      </w:pPr>
    </w:p>
    <w:sectPr w:rsidR="003149F3" w:rsidSect="00C82295">
      <w:footerReference w:type="default" r:id="rId8"/>
      <w:pgSz w:w="11907" w:h="16840" w:code="9"/>
      <w:pgMar w:top="1440" w:right="1440" w:bottom="1440"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9BA" w:rsidRDefault="006279BA">
      <w:pPr>
        <w:spacing w:line="240" w:lineRule="auto"/>
      </w:pPr>
      <w:r>
        <w:separator/>
      </w:r>
    </w:p>
  </w:endnote>
  <w:endnote w:type="continuationSeparator" w:id="1">
    <w:p w:rsidR="006279BA" w:rsidRDefault="006279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1516"/>
      <w:docPartObj>
        <w:docPartGallery w:val="Page Numbers (Bottom of Page)"/>
        <w:docPartUnique/>
      </w:docPartObj>
    </w:sdtPr>
    <w:sdtEndPr>
      <w:rPr>
        <w:rFonts w:ascii="Times New Roman" w:hAnsi="Times New Roman" w:cs="Times New Roman"/>
        <w:sz w:val="24"/>
        <w:szCs w:val="24"/>
      </w:rPr>
    </w:sdtEndPr>
    <w:sdtContent>
      <w:p w:rsidR="00E7453B" w:rsidRPr="00D263F0" w:rsidRDefault="00E7453B">
        <w:pPr>
          <w:pStyle w:val="Footer"/>
          <w:jc w:val="right"/>
          <w:rPr>
            <w:rFonts w:ascii="Times New Roman" w:hAnsi="Times New Roman" w:cs="Times New Roman"/>
            <w:sz w:val="24"/>
            <w:szCs w:val="24"/>
          </w:rPr>
        </w:pPr>
        <w:r w:rsidRPr="00D263F0">
          <w:rPr>
            <w:rFonts w:ascii="Times New Roman" w:hAnsi="Times New Roman" w:cs="Times New Roman"/>
            <w:sz w:val="24"/>
            <w:szCs w:val="24"/>
          </w:rPr>
          <w:fldChar w:fldCharType="begin"/>
        </w:r>
        <w:r w:rsidRPr="00D263F0">
          <w:rPr>
            <w:rFonts w:ascii="Times New Roman" w:hAnsi="Times New Roman" w:cs="Times New Roman"/>
            <w:sz w:val="24"/>
            <w:szCs w:val="24"/>
          </w:rPr>
          <w:instrText xml:space="preserve"> PAGE   \* MERGEFORMAT </w:instrText>
        </w:r>
        <w:r w:rsidRPr="00D263F0">
          <w:rPr>
            <w:rFonts w:ascii="Times New Roman" w:hAnsi="Times New Roman" w:cs="Times New Roman"/>
            <w:sz w:val="24"/>
            <w:szCs w:val="24"/>
          </w:rPr>
          <w:fldChar w:fldCharType="separate"/>
        </w:r>
        <w:r w:rsidR="009372AE">
          <w:rPr>
            <w:rFonts w:ascii="Times New Roman" w:hAnsi="Times New Roman" w:cs="Times New Roman"/>
            <w:noProof/>
            <w:sz w:val="24"/>
            <w:szCs w:val="24"/>
          </w:rPr>
          <w:t>12</w:t>
        </w:r>
        <w:r w:rsidRPr="00D263F0">
          <w:rPr>
            <w:rFonts w:ascii="Times New Roman" w:hAnsi="Times New Roman" w:cs="Times New Roman"/>
            <w:sz w:val="24"/>
            <w:szCs w:val="24"/>
          </w:rPr>
          <w:fldChar w:fldCharType="end"/>
        </w:r>
      </w:p>
    </w:sdtContent>
  </w:sdt>
  <w:p w:rsidR="00E7453B" w:rsidRDefault="00E745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9BA" w:rsidRDefault="006279BA">
      <w:pPr>
        <w:spacing w:after="0"/>
      </w:pPr>
      <w:r>
        <w:separator/>
      </w:r>
    </w:p>
  </w:footnote>
  <w:footnote w:type="continuationSeparator" w:id="1">
    <w:p w:rsidR="006279BA" w:rsidRDefault="006279B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450B"/>
    <w:multiLevelType w:val="hybridMultilevel"/>
    <w:tmpl w:val="0EA8AB2E"/>
    <w:lvl w:ilvl="0" w:tplc="0409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nsid w:val="0BF31C21"/>
    <w:multiLevelType w:val="multilevel"/>
    <w:tmpl w:val="0BF31C21"/>
    <w:lvl w:ilvl="0">
      <w:start w:val="1"/>
      <w:numFmt w:val="upperLetter"/>
      <w:lvlText w:val="%1."/>
      <w:lvlJc w:val="left"/>
      <w:pPr>
        <w:ind w:left="360" w:hanging="360"/>
      </w:pPr>
      <w:rPr>
        <w:rFonts w:hint="default"/>
      </w:rPr>
    </w:lvl>
    <w:lvl w:ilvl="1">
      <w:start w:val="1"/>
      <w:numFmt w:val="lowerLetter"/>
      <w:lvlText w:val="%2."/>
      <w:lvlJc w:val="left"/>
      <w:pPr>
        <w:ind w:left="447" w:hanging="360"/>
      </w:pPr>
    </w:lvl>
    <w:lvl w:ilvl="2">
      <w:start w:val="1"/>
      <w:numFmt w:val="lowerRoman"/>
      <w:lvlText w:val="%3."/>
      <w:lvlJc w:val="right"/>
      <w:pPr>
        <w:ind w:left="1167" w:hanging="180"/>
      </w:pPr>
    </w:lvl>
    <w:lvl w:ilvl="3">
      <w:start w:val="1"/>
      <w:numFmt w:val="decimal"/>
      <w:lvlText w:val="%4."/>
      <w:lvlJc w:val="left"/>
      <w:pPr>
        <w:ind w:left="1887" w:hanging="360"/>
      </w:pPr>
    </w:lvl>
    <w:lvl w:ilvl="4">
      <w:start w:val="1"/>
      <w:numFmt w:val="lowerLetter"/>
      <w:lvlText w:val="%5."/>
      <w:lvlJc w:val="left"/>
      <w:pPr>
        <w:ind w:left="2607" w:hanging="360"/>
      </w:pPr>
    </w:lvl>
    <w:lvl w:ilvl="5">
      <w:start w:val="1"/>
      <w:numFmt w:val="lowerRoman"/>
      <w:lvlText w:val="%6."/>
      <w:lvlJc w:val="right"/>
      <w:pPr>
        <w:ind w:left="3327" w:hanging="180"/>
      </w:pPr>
    </w:lvl>
    <w:lvl w:ilvl="6">
      <w:start w:val="1"/>
      <w:numFmt w:val="decimal"/>
      <w:lvlText w:val="%7."/>
      <w:lvlJc w:val="left"/>
      <w:pPr>
        <w:ind w:left="4047" w:hanging="360"/>
      </w:pPr>
    </w:lvl>
    <w:lvl w:ilvl="7">
      <w:start w:val="1"/>
      <w:numFmt w:val="lowerLetter"/>
      <w:lvlText w:val="%8."/>
      <w:lvlJc w:val="left"/>
      <w:pPr>
        <w:ind w:left="4767" w:hanging="360"/>
      </w:pPr>
    </w:lvl>
    <w:lvl w:ilvl="8">
      <w:start w:val="1"/>
      <w:numFmt w:val="lowerRoman"/>
      <w:lvlText w:val="%9."/>
      <w:lvlJc w:val="right"/>
      <w:pPr>
        <w:ind w:left="5487" w:hanging="180"/>
      </w:pPr>
    </w:lvl>
  </w:abstractNum>
  <w:abstractNum w:abstractNumId="2">
    <w:nsid w:val="0DFE6926"/>
    <w:multiLevelType w:val="hybridMultilevel"/>
    <w:tmpl w:val="4280A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7D7EFB"/>
    <w:multiLevelType w:val="hybridMultilevel"/>
    <w:tmpl w:val="7DE8B01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nsid w:val="21AF6450"/>
    <w:multiLevelType w:val="hybridMultilevel"/>
    <w:tmpl w:val="3444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65D97"/>
    <w:multiLevelType w:val="hybridMultilevel"/>
    <w:tmpl w:val="73A86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794D9B"/>
    <w:multiLevelType w:val="hybridMultilevel"/>
    <w:tmpl w:val="0C267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41B2C"/>
    <w:multiLevelType w:val="hybridMultilevel"/>
    <w:tmpl w:val="6E9EFC1E"/>
    <w:lvl w:ilvl="0" w:tplc="3564B7C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2D65E406"/>
    <w:multiLevelType w:val="multilevel"/>
    <w:tmpl w:val="2D65E406"/>
    <w:lvl w:ilvl="0">
      <w:start w:val="1"/>
      <w:numFmt w:val="decimal"/>
      <w:suff w:val="space"/>
      <w:lvlText w:val="%1"/>
      <w:lvlJc w:val="left"/>
      <w:pPr>
        <w:ind w:left="780" w:firstLine="0"/>
      </w:pPr>
      <w:rPr>
        <w:rFonts w:hint="default"/>
      </w:rPr>
    </w:lvl>
    <w:lvl w:ilvl="1">
      <w:start w:val="1"/>
      <w:numFmt w:val="decimal"/>
      <w:suff w:val="space"/>
      <w:lvlText w:val="%1.%2"/>
      <w:lvlJc w:val="left"/>
      <w:pPr>
        <w:ind w:left="780" w:firstLine="0"/>
      </w:pPr>
      <w:rPr>
        <w:rFonts w:hint="default"/>
      </w:rPr>
    </w:lvl>
    <w:lvl w:ilvl="2">
      <w:start w:val="1"/>
      <w:numFmt w:val="decimal"/>
      <w:suff w:val="space"/>
      <w:lvlText w:val="%1.%2.%3"/>
      <w:lvlJc w:val="left"/>
      <w:pPr>
        <w:ind w:left="780" w:firstLine="0"/>
      </w:pPr>
      <w:rPr>
        <w:rFonts w:hint="default"/>
      </w:rPr>
    </w:lvl>
    <w:lvl w:ilvl="3">
      <w:start w:val="1"/>
      <w:numFmt w:val="decimal"/>
      <w:suff w:val="space"/>
      <w:lvlText w:val="%1.%2.%3.%4"/>
      <w:lvlJc w:val="left"/>
      <w:pPr>
        <w:ind w:left="780" w:firstLine="0"/>
      </w:pPr>
      <w:rPr>
        <w:rFonts w:hint="default"/>
      </w:rPr>
    </w:lvl>
    <w:lvl w:ilvl="4">
      <w:start w:val="1"/>
      <w:numFmt w:val="decimal"/>
      <w:suff w:val="space"/>
      <w:lvlText w:val="%1.%2.%3.%4.%5"/>
      <w:lvlJc w:val="left"/>
      <w:pPr>
        <w:ind w:left="780" w:firstLine="0"/>
      </w:pPr>
      <w:rPr>
        <w:rFonts w:hint="default"/>
      </w:rPr>
    </w:lvl>
    <w:lvl w:ilvl="5">
      <w:start w:val="1"/>
      <w:numFmt w:val="decimal"/>
      <w:suff w:val="space"/>
      <w:lvlText w:val="%1.%2.%3.%4.%5.%6"/>
      <w:lvlJc w:val="left"/>
      <w:pPr>
        <w:ind w:left="780" w:firstLine="0"/>
      </w:pPr>
      <w:rPr>
        <w:rFonts w:hint="default"/>
      </w:rPr>
    </w:lvl>
    <w:lvl w:ilvl="6">
      <w:start w:val="1"/>
      <w:numFmt w:val="decimal"/>
      <w:suff w:val="space"/>
      <w:lvlText w:val="%1.%2.%3.%4.%5.%6.%7"/>
      <w:lvlJc w:val="left"/>
      <w:pPr>
        <w:ind w:left="780" w:firstLine="0"/>
      </w:pPr>
      <w:rPr>
        <w:rFonts w:hint="default"/>
      </w:rPr>
    </w:lvl>
    <w:lvl w:ilvl="7">
      <w:start w:val="1"/>
      <w:numFmt w:val="decimal"/>
      <w:suff w:val="space"/>
      <w:lvlText w:val="%1.%2.%3.%4.%5.%6.%7.%8"/>
      <w:lvlJc w:val="left"/>
      <w:pPr>
        <w:ind w:left="780" w:firstLine="0"/>
      </w:pPr>
      <w:rPr>
        <w:rFonts w:hint="default"/>
      </w:rPr>
    </w:lvl>
    <w:lvl w:ilvl="8">
      <w:start w:val="1"/>
      <w:numFmt w:val="decimal"/>
      <w:suff w:val="space"/>
      <w:lvlText w:val="%1.%2.%3.%4.%5.%6.%7.%8.%9"/>
      <w:lvlJc w:val="left"/>
      <w:pPr>
        <w:ind w:left="780" w:firstLine="0"/>
      </w:pPr>
      <w:rPr>
        <w:rFonts w:hint="default"/>
      </w:rPr>
    </w:lvl>
  </w:abstractNum>
  <w:abstractNum w:abstractNumId="9">
    <w:nsid w:val="2D986AE7"/>
    <w:multiLevelType w:val="hybridMultilevel"/>
    <w:tmpl w:val="FA3C790E"/>
    <w:lvl w:ilvl="0" w:tplc="350EAE6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8CB02F7"/>
    <w:multiLevelType w:val="multilevel"/>
    <w:tmpl w:val="252C72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B6B087A"/>
    <w:multiLevelType w:val="multilevel"/>
    <w:tmpl w:val="4B6B087A"/>
    <w:lvl w:ilvl="0">
      <w:start w:val="1"/>
      <w:numFmt w:val="decimal"/>
      <w:suff w:val="space"/>
      <w:lvlText w:val="%1."/>
      <w:lvlJc w:val="left"/>
      <w:pPr>
        <w:ind w:left="24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nsid w:val="5E95413C"/>
    <w:multiLevelType w:val="hybridMultilevel"/>
    <w:tmpl w:val="38BAB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421EF1"/>
    <w:multiLevelType w:val="hybridMultilevel"/>
    <w:tmpl w:val="8FB81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B72F26"/>
    <w:multiLevelType w:val="multilevel"/>
    <w:tmpl w:val="D44C10E2"/>
    <w:lvl w:ilvl="0">
      <w:start w:val="1"/>
      <w:numFmt w:val="decimal"/>
      <w:lvlText w:val="%1."/>
      <w:lvlJc w:val="left"/>
      <w:pPr>
        <w:ind w:left="1080" w:hanging="360"/>
      </w:pPr>
      <w:rPr>
        <w:rFonts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nsid w:val="7FD85CAD"/>
    <w:multiLevelType w:val="hybridMultilevel"/>
    <w:tmpl w:val="BF546B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11"/>
  </w:num>
  <w:num w:numId="2">
    <w:abstractNumId w:val="8"/>
  </w:num>
  <w:num w:numId="3">
    <w:abstractNumId w:val="1"/>
  </w:num>
  <w:num w:numId="4">
    <w:abstractNumId w:val="4"/>
  </w:num>
  <w:num w:numId="5">
    <w:abstractNumId w:val="3"/>
  </w:num>
  <w:num w:numId="6">
    <w:abstractNumId w:val="0"/>
  </w:num>
  <w:num w:numId="7">
    <w:abstractNumId w:val="10"/>
  </w:num>
  <w:num w:numId="8">
    <w:abstractNumId w:val="7"/>
  </w:num>
  <w:num w:numId="9">
    <w:abstractNumId w:val="15"/>
  </w:num>
  <w:num w:numId="10">
    <w:abstractNumId w:val="5"/>
  </w:num>
  <w:num w:numId="11">
    <w:abstractNumId w:val="12"/>
  </w:num>
  <w:num w:numId="12">
    <w:abstractNumId w:val="9"/>
  </w:num>
  <w:num w:numId="13">
    <w:abstractNumId w:val="13"/>
  </w:num>
  <w:num w:numId="14">
    <w:abstractNumId w:val="6"/>
  </w:num>
  <w:num w:numId="15">
    <w:abstractNumId w:val="14"/>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rsids>
    <w:rsidRoot w:val="00C97564"/>
    <w:rsid w:val="00021C20"/>
    <w:rsid w:val="000669E1"/>
    <w:rsid w:val="000A1058"/>
    <w:rsid w:val="000A3C23"/>
    <w:rsid w:val="000B1234"/>
    <w:rsid w:val="001552AE"/>
    <w:rsid w:val="001917E2"/>
    <w:rsid w:val="001B64E9"/>
    <w:rsid w:val="001D2AD7"/>
    <w:rsid w:val="001E527F"/>
    <w:rsid w:val="0020531F"/>
    <w:rsid w:val="00214DC4"/>
    <w:rsid w:val="0023561E"/>
    <w:rsid w:val="00247554"/>
    <w:rsid w:val="002737C4"/>
    <w:rsid w:val="002F184B"/>
    <w:rsid w:val="002F366B"/>
    <w:rsid w:val="003149F3"/>
    <w:rsid w:val="004238D8"/>
    <w:rsid w:val="00470273"/>
    <w:rsid w:val="004A06E2"/>
    <w:rsid w:val="004C385A"/>
    <w:rsid w:val="00503165"/>
    <w:rsid w:val="0054198F"/>
    <w:rsid w:val="006279BA"/>
    <w:rsid w:val="006655CB"/>
    <w:rsid w:val="0068555E"/>
    <w:rsid w:val="00694B3E"/>
    <w:rsid w:val="006D0426"/>
    <w:rsid w:val="00701934"/>
    <w:rsid w:val="0070616C"/>
    <w:rsid w:val="00754A4A"/>
    <w:rsid w:val="007627CA"/>
    <w:rsid w:val="00763330"/>
    <w:rsid w:val="00790255"/>
    <w:rsid w:val="007B5B63"/>
    <w:rsid w:val="007E0CE7"/>
    <w:rsid w:val="007F7B89"/>
    <w:rsid w:val="00814BA0"/>
    <w:rsid w:val="0082749F"/>
    <w:rsid w:val="00831B94"/>
    <w:rsid w:val="00844F63"/>
    <w:rsid w:val="00872814"/>
    <w:rsid w:val="008B2ECF"/>
    <w:rsid w:val="008D4218"/>
    <w:rsid w:val="008F4BE6"/>
    <w:rsid w:val="009372AE"/>
    <w:rsid w:val="00976F0A"/>
    <w:rsid w:val="00977140"/>
    <w:rsid w:val="00993A1B"/>
    <w:rsid w:val="009C784B"/>
    <w:rsid w:val="009E310B"/>
    <w:rsid w:val="009F4499"/>
    <w:rsid w:val="00A0572C"/>
    <w:rsid w:val="00A0687E"/>
    <w:rsid w:val="00A37FBF"/>
    <w:rsid w:val="00A563E9"/>
    <w:rsid w:val="00A830D2"/>
    <w:rsid w:val="00A86966"/>
    <w:rsid w:val="00AD17A3"/>
    <w:rsid w:val="00B03DCB"/>
    <w:rsid w:val="00B565BD"/>
    <w:rsid w:val="00BA2E04"/>
    <w:rsid w:val="00BD38DE"/>
    <w:rsid w:val="00BF146A"/>
    <w:rsid w:val="00C02A2E"/>
    <w:rsid w:val="00C56E72"/>
    <w:rsid w:val="00C674E0"/>
    <w:rsid w:val="00C82295"/>
    <w:rsid w:val="00C97564"/>
    <w:rsid w:val="00D23763"/>
    <w:rsid w:val="00D263F0"/>
    <w:rsid w:val="00D27A34"/>
    <w:rsid w:val="00D61987"/>
    <w:rsid w:val="00DD209D"/>
    <w:rsid w:val="00DF58E4"/>
    <w:rsid w:val="00E40B32"/>
    <w:rsid w:val="00E703B2"/>
    <w:rsid w:val="00E7453B"/>
    <w:rsid w:val="00EB511F"/>
    <w:rsid w:val="00F36503"/>
    <w:rsid w:val="00F4078A"/>
    <w:rsid w:val="00FF0D58"/>
    <w:rsid w:val="00FF493E"/>
    <w:rsid w:val="13B173A3"/>
    <w:rsid w:val="19526583"/>
    <w:rsid w:val="1EA15345"/>
    <w:rsid w:val="1EA53EDB"/>
    <w:rsid w:val="212E4FAE"/>
    <w:rsid w:val="299666CA"/>
    <w:rsid w:val="2CFF1672"/>
    <w:rsid w:val="2F6F79F0"/>
    <w:rsid w:val="306F08C6"/>
    <w:rsid w:val="35F10918"/>
    <w:rsid w:val="387A067A"/>
    <w:rsid w:val="3C325A84"/>
    <w:rsid w:val="3E8A16F8"/>
    <w:rsid w:val="3ED11A45"/>
    <w:rsid w:val="465824B0"/>
    <w:rsid w:val="4B8C3257"/>
    <w:rsid w:val="4D656C6C"/>
    <w:rsid w:val="4EC52554"/>
    <w:rsid w:val="55A45C0A"/>
    <w:rsid w:val="5AC47527"/>
    <w:rsid w:val="5B32313B"/>
    <w:rsid w:val="64277C49"/>
    <w:rsid w:val="65EF566A"/>
    <w:rsid w:val="673932E9"/>
    <w:rsid w:val="72EE02AA"/>
    <w:rsid w:val="7D230374"/>
    <w:rsid w:val="7D637D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F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3149F3"/>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sid w:val="003149F3"/>
    <w:rPr>
      <w:color w:val="0000FF"/>
      <w:u w:val="single"/>
    </w:rPr>
  </w:style>
  <w:style w:type="paragraph" w:styleId="ListParagraph">
    <w:name w:val="List Paragraph"/>
    <w:basedOn w:val="Normal"/>
    <w:uiPriority w:val="34"/>
    <w:qFormat/>
    <w:rsid w:val="003149F3"/>
    <w:pPr>
      <w:ind w:left="720"/>
      <w:contextualSpacing/>
    </w:pPr>
  </w:style>
  <w:style w:type="paragraph" w:styleId="BalloonText">
    <w:name w:val="Balloon Text"/>
    <w:basedOn w:val="Normal"/>
    <w:link w:val="BalloonTextChar"/>
    <w:uiPriority w:val="99"/>
    <w:semiHidden/>
    <w:unhideWhenUsed/>
    <w:rsid w:val="00D23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763"/>
    <w:rPr>
      <w:rFonts w:ascii="Tahoma" w:hAnsi="Tahoma" w:cs="Tahoma"/>
      <w:sz w:val="16"/>
      <w:szCs w:val="16"/>
    </w:rPr>
  </w:style>
  <w:style w:type="table" w:styleId="TableGrid">
    <w:name w:val="Table Grid"/>
    <w:basedOn w:val="TableNormal"/>
    <w:uiPriority w:val="59"/>
    <w:rsid w:val="006855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745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453B"/>
    <w:rPr>
      <w:sz w:val="22"/>
      <w:szCs w:val="22"/>
    </w:rPr>
  </w:style>
  <w:style w:type="character" w:customStyle="1" w:styleId="FooterChar">
    <w:name w:val="Footer Char"/>
    <w:basedOn w:val="DefaultParagraphFont"/>
    <w:link w:val="Footer"/>
    <w:uiPriority w:val="99"/>
    <w:rsid w:val="00E7453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A00C5-2C55-410F-9125-41F63BD9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Windows User</cp:lastModifiedBy>
  <cp:revision>45</cp:revision>
  <cp:lastPrinted>2022-06-23T07:44:00Z</cp:lastPrinted>
  <dcterms:created xsi:type="dcterms:W3CDTF">2022-05-24T07:01:00Z</dcterms:created>
  <dcterms:modified xsi:type="dcterms:W3CDTF">2022-06-24T03:45:00Z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1057-11.2.0.11029</vt:lpwstr>
  </property>
  <property fmtid="{D5CDD505-2E9C-101B-9397-08002B2CF9AE}" pid="3" name="ICV">
    <vt:lpwstr>4894FBF3C90043449A1FF959448E3359</vt:lpwstr>
  </property>
</Properties>
</file>