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  <w:br w:type="textWrapping"/>
        <w:t xml:space="preserve"> (СПБГМТУ)</w:t>
      </w:r>
    </w:p>
    <w:tbl>
      <w:tblPr>
        <w:tblStyle w:val="Table1"/>
        <w:tblW w:w="94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21"/>
        <w:tblGridChange w:id="0">
          <w:tblGrid>
            <w:gridCol w:w="9421"/>
          </w:tblGrid>
        </w:tblGridChange>
      </w:tblGrid>
      <w:tr>
        <w:trPr>
          <w:cantSplit w:val="0"/>
          <w:trHeight w:val="21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ФАКУЛЬТЕТ ЦИФРОВЫХ ПРОМЫШЛЕННЫХ ТЕХНОЛОГИЙ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КАФЕДРА КИБЕРФИЗИЧЕСКИХ СИСТЕМ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«ПРОЕКТИРОВАНИЕ НЕЙРОННОЙ СЕТИ НА ПЕРСЕПТРОНАХ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РОЗЕНБЛАТТА»</w:t>
        <w:br w:type="textWrapping"/>
        <w:t xml:space="preserve">ВАРИАНТ 8</w:t>
      </w:r>
    </w:p>
    <w:tbl>
      <w:tblPr>
        <w:tblStyle w:val="Table2"/>
        <w:tblW w:w="93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6"/>
        <w:gridCol w:w="3517"/>
        <w:gridCol w:w="23"/>
        <w:gridCol w:w="998"/>
        <w:tblGridChange w:id="0">
          <w:tblGrid>
            <w:gridCol w:w="4816"/>
            <w:gridCol w:w="3517"/>
            <w:gridCol w:w="23"/>
            <w:gridCol w:w="998"/>
          </w:tblGrid>
        </w:tblGridChange>
      </w:tblGrid>
      <w:tr>
        <w:trPr>
          <w:cantSplit w:val="0"/>
          <w:trHeight w:val="161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Выполнил </w:t>
              <w:br w:type="textWrapping"/>
              <w:t xml:space="preserve">студент группы 20221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Лаптев Иван Александрович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Проверила</w:t>
            </w:r>
          </w:p>
        </w:tc>
      </w:tr>
      <w:tr>
        <w:trPr>
          <w:cantSplit w:val="0"/>
          <w:trHeight w:val="14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Кайнова Татьяна Денисовна</w:t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 год</w:t>
            </w:r>
          </w:p>
        </w:tc>
      </w:tr>
    </w:tbl>
    <w:p w:rsidR="00000000" w:rsidDel="00000000" w:rsidP="00000000" w:rsidRDefault="00000000" w:rsidRPr="00000000" w14:paraId="0000001F">
      <w:pPr>
        <w:pageBreakBefore w:val="1"/>
        <w:spacing w:line="36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Цели работы</w:t>
            </w:r>
          </w:hyperlink>
          <w:hyperlink w:anchor="_gjdgxs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……………………………………………………………………….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работы</w:t>
            </w:r>
          </w:hyperlink>
          <w:hyperlink w:anchor="_1fob9te">
            <w:r w:rsidDel="00000000" w:rsidR="00000000" w:rsidRPr="00000000">
              <w:rPr>
                <w:rtl w:val="0"/>
              </w:rPr>
              <w:t xml:space="preserve">…………………………………………………………………..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2s8eyo1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………………………………………………………………………...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кода</w:t>
            </w:r>
          </w:hyperlink>
          <w:hyperlink w:anchor="_17dp8vu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Цели работы</w:t>
      </w:r>
    </w:p>
    <w:p w:rsidR="00000000" w:rsidDel="00000000" w:rsidP="00000000" w:rsidRDefault="00000000" w:rsidRPr="00000000" w14:paraId="00000028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Цель состоит в разработке нейронной сети на основе персептронов Розенблатта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процессе выполнения данного проекта будут затронуты следующие аспекты: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Создание таблицы истинности, содержащей состояния выходов промежуточных компонентов схемы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Построение схемы нейронной сети, которая будет реализовывать полученную таблицу истинности с использованием персептронов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Обучение отдельных модулей нейронной сети, отвечающих за выполнение функций соответствующих логических элементов схемы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Создание диаграмм при помощи библиотеки matplotlib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Проверка правильной работы нейронной сети на тестовых входных данных, включая все варианты исходной таблицы истинности, с выводом таблицы истинности, аналогичной структуре исходной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Результат работы</w:t>
      </w:r>
    </w:p>
    <w:p w:rsidR="00000000" w:rsidDel="00000000" w:rsidP="00000000" w:rsidRDefault="00000000" w:rsidRPr="00000000" w14:paraId="00000030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результате работы, для логической схемы (Рисунок 1), были получены: таблица истинности (Таблица 1), включающая состояния выходов; схема нейронной сети (Рисунок 2), реализующая полученную таблицу истинности с помощью персептронов; алгоритм (Листинг 1), обучающий отдельные блоки нейронной сети, отвечающих за реализацию функций соответствующих логических элементов схемы и таблица истинности, выводимая нейронной сетью (Рисунок 3).</w:t>
      </w:r>
    </w:p>
    <w:p w:rsidR="00000000" w:rsidDel="00000000" w:rsidP="00000000" w:rsidRDefault="00000000" w:rsidRPr="00000000" w14:paraId="0000003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Полученные результаты были обработаны путем построения нескольких графиков с помощью библиотеки matplotlib (Рисунок 4, Рисунок 5).</w:t>
      </w:r>
    </w:p>
    <w:p w:rsidR="00000000" w:rsidDel="00000000" w:rsidP="00000000" w:rsidRDefault="00000000" w:rsidRPr="00000000" w14:paraId="00000032">
      <w:pPr>
        <w:keepNext w:val="1"/>
        <w:spacing w:line="360" w:lineRule="auto"/>
        <w:jc w:val="center"/>
        <w:rPr/>
      </w:pPr>
      <w:bookmarkStart w:colFirst="0" w:colLast="0" w:name="_3znysh7" w:id="3"/>
      <w:bookmarkEnd w:id="3"/>
      <w:r w:rsidDel="00000000" w:rsidR="00000000" w:rsidRPr="00000000">
        <w:rPr/>
        <w:drawing>
          <wp:inline distB="114300" distT="114300" distL="114300" distR="114300">
            <wp:extent cx="593948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1 - Исходные данные</w:t>
      </w:r>
    </w:p>
    <w:p w:rsidR="00000000" w:rsidDel="00000000" w:rsidP="00000000" w:rsidRDefault="00000000" w:rsidRPr="00000000" w14:paraId="00000033">
      <w:pPr>
        <w:keepNext w:val="1"/>
        <w:spacing w:line="360" w:lineRule="auto"/>
        <w:jc w:val="center"/>
        <w:rPr>
          <w:i w:val="1"/>
        </w:rPr>
      </w:pPr>
      <w:bookmarkStart w:colFirst="0" w:colLast="0" w:name="_2et92p0" w:id="4"/>
      <w:bookmarkEnd w:id="4"/>
      <w:r w:rsidDel="00000000" w:rsidR="00000000" w:rsidRPr="00000000">
        <w:rPr/>
        <w:drawing>
          <wp:inline distB="114300" distT="114300" distL="114300" distR="114300">
            <wp:extent cx="4346413" cy="2445994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6413" cy="2445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line="360" w:lineRule="auto"/>
        <w:jc w:val="center"/>
        <w:rPr/>
      </w:pPr>
      <w:bookmarkStart w:colFirst="0" w:colLast="0" w:name="_w1z774ozxz2x" w:id="5"/>
      <w:bookmarkEnd w:id="5"/>
      <w:r w:rsidDel="00000000" w:rsidR="00000000" w:rsidRPr="00000000">
        <w:rPr>
          <w:rtl w:val="0"/>
        </w:rPr>
        <w:t xml:space="preserve">Рисунок 2 – Схема нейронной сети</w:t>
      </w:r>
    </w:p>
    <w:p w:rsidR="00000000" w:rsidDel="00000000" w:rsidP="00000000" w:rsidRDefault="00000000" w:rsidRPr="00000000" w14:paraId="00000035">
      <w:pPr>
        <w:keepNext w:val="1"/>
        <w:spacing w:line="360" w:lineRule="auto"/>
        <w:jc w:val="center"/>
        <w:rPr/>
      </w:pPr>
      <w:bookmarkStart w:colFirst="0" w:colLast="0" w:name="_tyjcwt" w:id="6"/>
      <w:bookmarkEnd w:id="6"/>
      <w:r w:rsidDel="00000000" w:rsidR="00000000" w:rsidRPr="00000000">
        <w:rPr/>
        <w:drawing>
          <wp:inline distB="114300" distT="114300" distL="114300" distR="114300">
            <wp:extent cx="1131725" cy="204727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1725" cy="2047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line="360" w:lineRule="auto"/>
        <w:jc w:val="center"/>
        <w:rPr/>
      </w:pPr>
      <w:bookmarkStart w:colFirst="0" w:colLast="0" w:name="_gdwc09vha6z1" w:id="7"/>
      <w:bookmarkEnd w:id="7"/>
      <w:r w:rsidDel="00000000" w:rsidR="00000000" w:rsidRPr="00000000">
        <w:rPr>
          <w:rtl w:val="0"/>
        </w:rPr>
        <w:t xml:space="preserve">Рисунок 3 - Таблица, выводимая в консоль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/>
      </w:pPr>
      <w:bookmarkStart w:colFirst="0" w:colLast="0" w:name="_3dy6vkm" w:id="8"/>
      <w:bookmarkEnd w:id="8"/>
      <w:r w:rsidDel="00000000" w:rsidR="00000000" w:rsidRPr="00000000">
        <w:rPr/>
        <w:drawing>
          <wp:inline distB="114300" distT="114300" distL="114300" distR="114300">
            <wp:extent cx="5316026" cy="4028122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6026" cy="4028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4 – Процесс обучения</w:t>
      </w:r>
    </w:p>
    <w:p w:rsidR="00000000" w:rsidDel="00000000" w:rsidP="00000000" w:rsidRDefault="00000000" w:rsidRPr="00000000" w14:paraId="00000038">
      <w:pPr>
        <w:keepNext w:val="1"/>
        <w:spacing w:line="360" w:lineRule="auto"/>
        <w:jc w:val="center"/>
        <w:rPr/>
      </w:pPr>
      <w:bookmarkStart w:colFirst="0" w:colLast="0" w:name="_1t3h5sf" w:id="9"/>
      <w:bookmarkEnd w:id="9"/>
      <w:r w:rsidDel="00000000" w:rsidR="00000000" w:rsidRPr="00000000">
        <w:rPr>
          <w:i w:val="1"/>
        </w:rPr>
        <w:drawing>
          <wp:inline distB="114300" distT="114300" distL="114300" distR="114300">
            <wp:extent cx="4945272" cy="3751897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272" cy="375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Рисунок 5 - Конечные значения весов после обучения</w:t>
      </w:r>
    </w:p>
    <w:p w:rsidR="00000000" w:rsidDel="00000000" w:rsidP="00000000" w:rsidRDefault="00000000" w:rsidRPr="00000000" w14:paraId="00000039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line="36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1 - Таблица истинности</w:t>
      </w:r>
    </w:p>
    <w:tbl>
      <w:tblPr>
        <w:tblStyle w:val="Table3"/>
        <w:tblW w:w="10755.0" w:type="dxa"/>
        <w:jc w:val="left"/>
        <w:tblInd w:w="-1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630"/>
        <w:gridCol w:w="615"/>
        <w:gridCol w:w="705"/>
        <w:gridCol w:w="1080"/>
        <w:gridCol w:w="1230"/>
        <w:gridCol w:w="1080"/>
        <w:gridCol w:w="1785"/>
        <w:gridCol w:w="3045"/>
        <w:tblGridChange w:id="0">
          <w:tblGrid>
            <w:gridCol w:w="585"/>
            <w:gridCol w:w="630"/>
            <w:gridCol w:w="615"/>
            <w:gridCol w:w="705"/>
            <w:gridCol w:w="1080"/>
            <w:gridCol w:w="1230"/>
            <w:gridCol w:w="1080"/>
            <w:gridCol w:w="1785"/>
            <w:gridCol w:w="3045"/>
          </w:tblGrid>
        </w:tblGridChange>
      </w:tblGrid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X1∧X2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¬X1∧X2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X2∧X3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X4⊕X2∧X3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¬X1∧X2∧(X4⊕X2∧X3)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53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5">
      <w:pPr>
        <w:spacing w:line="360" w:lineRule="auto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bookmarkStart w:colFirst="0" w:colLast="0" w:name="_2s8eyo1" w:id="11"/>
      <w:bookmarkEnd w:id="11"/>
      <w:r w:rsidDel="00000000" w:rsidR="00000000" w:rsidRPr="00000000">
        <w:rPr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D7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 ходе лабораторной работы был получен алгоритм, решающий поставленную задачу, к тому же были получен опыт работы со следующими вопросами:</w:t>
      </w:r>
    </w:p>
    <w:p w:rsidR="00000000" w:rsidDel="00000000" w:rsidP="00000000" w:rsidRDefault="00000000" w:rsidRPr="00000000" w14:paraId="000000D8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Составление таблицы истинности, включающую состояния выходов промежуточных элементов схемы.</w:t>
      </w:r>
    </w:p>
    <w:p w:rsidR="00000000" w:rsidDel="00000000" w:rsidP="00000000" w:rsidRDefault="00000000" w:rsidRPr="00000000" w14:paraId="000000D9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Составление схемы нейронной сети, реализующую полученную таблицу истинности с помощью персептронов.</w:t>
      </w:r>
    </w:p>
    <w:p w:rsidR="00000000" w:rsidDel="00000000" w:rsidP="00000000" w:rsidRDefault="00000000" w:rsidRPr="00000000" w14:paraId="000000DA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Обучение отдельных блоков нейронной сети, отвечающих за реализацию функций соответствующих логических элементов схемы.</w:t>
      </w:r>
    </w:p>
    <w:p w:rsidR="00000000" w:rsidDel="00000000" w:rsidP="00000000" w:rsidRDefault="00000000" w:rsidRPr="00000000" w14:paraId="000000DB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4.</w:t>
        <w:tab/>
        <w:t xml:space="preserve">Создание диаграмм при помощи библиотеки matplotlib.</w:t>
      </w:r>
    </w:p>
    <w:p w:rsidR="00000000" w:rsidDel="00000000" w:rsidP="00000000" w:rsidRDefault="00000000" w:rsidRPr="00000000" w14:paraId="000000DC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5.</w:t>
        <w:tab/>
        <w:t xml:space="preserve">Проверка корректной работы нейронной сети на тестовых входных данных — всех вариантах исходной таблицы истинности, с выводом таблицы истинности, аналогичной по структуре исходной таблице.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bookmarkStart w:colFirst="0" w:colLast="0" w:name="_17dp8vu" w:id="12"/>
      <w:bookmarkEnd w:id="12"/>
      <w:r w:rsidDel="00000000" w:rsidR="00000000" w:rsidRPr="00000000">
        <w:rPr>
          <w:sz w:val="28"/>
          <w:szCs w:val="28"/>
          <w:rtl w:val="0"/>
        </w:rPr>
        <w:t xml:space="preserve">Листинг кода </w:t>
      </w:r>
    </w:p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1 – Алгоритм</w:t>
      </w:r>
    </w:p>
    <w:p w:rsidR="00000000" w:rsidDel="00000000" w:rsidP="00000000" w:rsidRDefault="00000000" w:rsidRPr="00000000" w14:paraId="000000D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</w:p>
    <w:p w:rsidR="00000000" w:rsidDel="00000000" w:rsidP="00000000" w:rsidRDefault="00000000" w:rsidRPr="00000000" w14:paraId="000000E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random</w:t>
      </w:r>
    </w:p>
    <w:p w:rsidR="00000000" w:rsidDel="00000000" w:rsidP="00000000" w:rsidRDefault="00000000" w:rsidRPr="00000000" w14:paraId="000000E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</w:p>
    <w:p w:rsidR="00000000" w:rsidDel="00000000" w:rsidP="00000000" w:rsidRDefault="00000000" w:rsidRPr="00000000" w14:paraId="000000E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</w:p>
    <w:p w:rsidR="00000000" w:rsidDel="00000000" w:rsidP="00000000" w:rsidRDefault="00000000" w:rsidRPr="00000000" w14:paraId="000000E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Класс для реализации перцептрона</w:t>
      </w:r>
    </w:p>
    <w:p w:rsidR="00000000" w:rsidDel="00000000" w:rsidP="00000000" w:rsidRDefault="00000000" w:rsidRPr="00000000" w14:paraId="000000E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SimplePerceptron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0E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weighted_sum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weighted_sum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E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expected_output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0F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correctly_classified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F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weight_history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correctly_classified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weight_history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F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correctly_classified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F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F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expected_output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F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correctly_classified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0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10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weight_adjustment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LEARNING_RATE</w:t>
      </w:r>
    </w:p>
    <w:p w:rsidR="00000000" w:rsidDel="00000000" w:rsidP="00000000" w:rsidRDefault="00000000" w:rsidRPr="00000000" w14:paraId="0000010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weight_adjustment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0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weight_adjustment</w:t>
      </w:r>
    </w:p>
    <w:p w:rsidR="00000000" w:rsidDel="00000000" w:rsidP="00000000" w:rsidRDefault="00000000" w:rsidRPr="00000000" w14:paraId="0000010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XORGate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0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perceptrons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SimplePerceptron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10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training_history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10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0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perceptrons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perceptrons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perceptrons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)])</w:t>
      </w:r>
    </w:p>
    <w:p w:rsidR="00000000" w:rsidDel="00000000" w:rsidP="00000000" w:rsidRDefault="00000000" w:rsidRPr="00000000" w14:paraId="0000010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1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perceptrons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OR</w:t>
      </w:r>
    </w:p>
    <w:p w:rsidR="00000000" w:rsidDel="00000000" w:rsidP="00000000" w:rsidRDefault="00000000" w:rsidRPr="00000000" w14:paraId="0000011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perceptrons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NOT AND</w:t>
      </w:r>
    </w:p>
    <w:p w:rsidR="00000000" w:rsidDel="00000000" w:rsidP="00000000" w:rsidRDefault="00000000" w:rsidRPr="00000000" w14:paraId="0000011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perceptrons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AND</w:t>
      </w:r>
    </w:p>
    <w:p w:rsidR="00000000" w:rsidDel="00000000" w:rsidP="00000000" w:rsidRDefault="00000000" w:rsidRPr="00000000" w14:paraId="0000011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training_history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perceptrons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weight_history</w:t>
      </w:r>
    </w:p>
    <w:p w:rsidR="00000000" w:rsidDel="00000000" w:rsidP="00000000" w:rsidRDefault="00000000" w:rsidRPr="00000000" w14:paraId="0000011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training_history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perceptrons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weight_history</w:t>
      </w:r>
    </w:p>
    <w:p w:rsidR="00000000" w:rsidDel="00000000" w:rsidP="00000000" w:rsidRDefault="00000000" w:rsidRPr="00000000" w14:paraId="0000011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training_history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perceptrons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weight_history</w:t>
      </w:r>
    </w:p>
    <w:p w:rsidR="00000000" w:rsidDel="00000000" w:rsidP="00000000" w:rsidRDefault="00000000" w:rsidRPr="00000000" w14:paraId="0000011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Создание перцептронов и обучение для различных логических операций</w:t>
      </w:r>
    </w:p>
    <w:p w:rsidR="00000000" w:rsidDel="00000000" w:rsidP="00000000" w:rsidRDefault="00000000" w:rsidRPr="00000000" w14:paraId="0000011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and_perceptron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SimplePerceptron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and_perceptron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1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or_perceptron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SimplePerceptron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or_perceptron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1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SimplePerceptron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2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xor_perceptron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XORGate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xor_perceptron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Функция для отрисовки графика для логических операций</w:t>
      </w:r>
    </w:p>
    <w:p w:rsidR="00000000" w:rsidDel="00000000" w:rsidP="00000000" w:rsidRDefault="00000000" w:rsidRPr="00000000" w14:paraId="0000012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plot_logic_function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logic_func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2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</w:t>
      </w:r>
    </w:p>
    <w:p w:rsidR="00000000" w:rsidDel="00000000" w:rsidP="00000000" w:rsidRDefault="00000000" w:rsidRPr="00000000" w14:paraId="0000012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</w:t>
      </w:r>
    </w:p>
    <w:p w:rsidR="00000000" w:rsidDel="00000000" w:rsidP="00000000" w:rsidRDefault="00000000" w:rsidRPr="00000000" w14:paraId="0000012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2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2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2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logic_func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3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3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logic_func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"g+"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"r_"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3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Функция для отрисовки графика для логической операции NOT</w:t>
      </w:r>
    </w:p>
    <w:p w:rsidR="00000000" w:rsidDel="00000000" w:rsidP="00000000" w:rsidRDefault="00000000" w:rsidRPr="00000000" w14:paraId="0000013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plot_not_logic_function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logic_func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3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x_boundary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3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</w:t>
      </w:r>
    </w:p>
    <w:p w:rsidR="00000000" w:rsidDel="00000000" w:rsidP="00000000" w:rsidRDefault="00000000" w:rsidRPr="00000000" w14:paraId="0000013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1.3</w:t>
      </w:r>
    </w:p>
    <w:p w:rsidR="00000000" w:rsidDel="00000000" w:rsidP="00000000" w:rsidRDefault="00000000" w:rsidRPr="00000000" w14:paraId="0000013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3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logic_func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4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4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logic_func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"g+"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"r_"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x_boundary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x_boundary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4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Отрисовка графиков для каждой логической операции</w:t>
      </w:r>
    </w:p>
    <w:p w:rsidR="00000000" w:rsidDel="00000000" w:rsidP="00000000" w:rsidRDefault="00000000" w:rsidRPr="00000000" w14:paraId="0000014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and_perceptron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weight_history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plot_logic_function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and_perceptron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"Процесс обучения персептрона"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plot_logic_function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and_perceptron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and_perceptron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"Результат обучения"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or_perceptron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weight_history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plot_logic_function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or_perceptron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"Процесс обучения персептрона"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plot_logic_function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or_perceptron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or_perceptron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"Результат обучения"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weight_history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plot_not_logic_function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"Процесс обучения персептрона"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plot_not_logic_function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"Результат обучения"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6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perceptron_weights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xor_perceptron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training_history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6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perceptron_weights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6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plot_logic_function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xor_perceptron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"Процесс обучения персептрона"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6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plot_logic_function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xor_perceptron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perceptrons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xor_perceptron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plot_logic_function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xor_perceptron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perceptrons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xor_perceptron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"Результат обучения"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6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Gungsuh" w:cs="Gungsuh" w:eastAsia="Gungsuh" w:hAnsi="Gungsuh"/>
          <w:color w:val="7ca668"/>
          <w:sz w:val="18"/>
          <w:szCs w:val="18"/>
          <w:rtl w:val="0"/>
        </w:rPr>
        <w:t xml:space="preserve"># Новая сложная логическая функция ¬X1∧X2∧(X4⊕X2∧X3)</w:t>
      </w:r>
    </w:p>
    <w:p w:rsidR="00000000" w:rsidDel="00000000" w:rsidP="00000000" w:rsidRDefault="00000000" w:rsidRPr="00000000" w14:paraId="0000016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logic_function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6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and_result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and_perceptron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7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xor_result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xor_perceptron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and_result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7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and_result2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and_perceptron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7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and_result2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7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and_final_result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and_perceptron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not_result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xor_result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7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7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and_final_result</w:t>
      </w:r>
    </w:p>
    <w:p w:rsidR="00000000" w:rsidDel="00000000" w:rsidP="00000000" w:rsidRDefault="00000000" w:rsidRPr="00000000" w14:paraId="0000017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Проверка работы</w:t>
      </w:r>
    </w:p>
    <w:p w:rsidR="00000000" w:rsidDel="00000000" w:rsidP="00000000" w:rsidRDefault="00000000" w:rsidRPr="00000000" w14:paraId="0000017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"x1 x2 x3 x4  |  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7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7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7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7D">
      <w:pPr>
        <w:shd w:fill="000000" w:val="clear"/>
        <w:spacing w:after="0" w:line="360" w:lineRule="auto"/>
        <w:rPr>
          <w:rFonts w:ascii="Consolas" w:cs="Consolas" w:eastAsia="Consolas" w:hAnsi="Consolas"/>
          <w:color w:val="c586c0"/>
          <w:sz w:val="21"/>
          <w:szCs w:val="21"/>
        </w:rPr>
      </w:pPr>
      <w:bookmarkStart w:colFirst="0" w:colLast="0" w:name="_26in1rg" w:id="14"/>
      <w:bookmarkEnd w:id="14"/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logic_function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134" w:left="1701" w:right="851" w:header="709" w:footer="2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Gungsuh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360" w:hanging="360"/>
      </w:pPr>
      <w:rPr/>
    </w:lvl>
    <w:lvl w:ilvl="1">
      <w:start w:val="1"/>
      <w:numFmt w:val="decimal"/>
      <w:lvlText w:val="Глава %2"/>
      <w:lvlJc w:val="left"/>
      <w:pPr>
        <w:ind w:left="792" w:hanging="432"/>
      </w:pPr>
      <w:rPr/>
    </w:lvl>
    <w:lvl w:ilvl="2">
      <w:start w:val="1"/>
      <w:numFmt w:val="decimal"/>
      <w:lvlText w:val="1.1."/>
      <w:lvlJc w:val="left"/>
      <w:pPr>
        <w:ind w:left="794" w:hanging="437"/>
      </w:pPr>
      <w:rPr/>
    </w:lvl>
    <w:lvl w:ilvl="3">
      <w:start w:val="1"/>
      <w:numFmt w:val="decimal"/>
      <w:lvlText w:val="%4%1.1.%2.%3"/>
      <w:lvlJc w:val="left"/>
      <w:pPr>
        <w:ind w:left="794" w:hanging="437"/>
      </w:pPr>
      <w:rPr/>
    </w:lvl>
    <w:lvl w:ilvl="4">
      <w:start w:val="1"/>
      <w:numFmt w:val="decimal"/>
      <w:lvlText w:val="%5%1.%2.%3%4.1."/>
      <w:lvlJc w:val="left"/>
      <w:pPr>
        <w:ind w:left="794" w:hanging="437"/>
      </w:pPr>
      <w:rPr/>
    </w:lvl>
    <w:lvl w:ilvl="5">
      <w:start w:val="1"/>
      <w:numFmt w:val="decimal"/>
      <w:lvlText w:val="%11.%2.%3%4.%5.%6."/>
      <w:lvlJc w:val="left"/>
      <w:pPr>
        <w:ind w:left="794" w:hanging="437"/>
      </w:pPr>
      <w:rPr/>
    </w:lvl>
    <w:lvl w:ilvl="6">
      <w:start w:val="1"/>
      <w:numFmt w:val="decimal"/>
      <w:lvlText w:val="%11.%2%3.%4.%5.%6.%7."/>
      <w:lvlJc w:val="left"/>
      <w:pPr>
        <w:ind w:left="794" w:hanging="437"/>
      </w:pPr>
      <w:rPr/>
    </w:lvl>
    <w:lvl w:ilvl="7">
      <w:start w:val="1"/>
      <w:numFmt w:val="decimal"/>
      <w:lvlText w:val="%11.%2.%3.%4.%5.%6.%7.%8."/>
      <w:lvlJc w:val="left"/>
      <w:pPr>
        <w:ind w:left="794" w:hanging="437"/>
      </w:pPr>
      <w:rPr/>
    </w:lvl>
    <w:lvl w:ilvl="8">
      <w:start w:val="1"/>
      <w:numFmt w:val="decimal"/>
      <w:lvlText w:val="%11.%2%3.%4.%5.%6.%7.%8.%9."/>
      <w:lvlJc w:val="left"/>
      <w:pPr>
        <w:ind w:left="794" w:hanging="4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360" w:hanging="360"/>
      <w:jc w:val="center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92" w:hanging="432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92" w:hanging="432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792" w:hanging="432"/>
      <w:jc w:val="left"/>
    </w:pPr>
    <w:rPr>
      <w:b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794" w:hanging="437"/>
      <w:jc w:val="left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