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2AD3" w14:textId="77777777" w:rsidR="005C356E" w:rsidRDefault="005C356E" w:rsidP="005C356E">
      <w:r>
        <w:t>https://www.easylaw.go.kr/CSP/CsmSortRetrieveLst.laf?wlbCd=504801&amp;sortType=pop&amp;gndIdx=0&amp;REQUEST_DATA_SINGLE_MODE=true&amp;csmAstSeq=1&amp;search_put=&amp;targetRow=1&amp;search_put=</w:t>
      </w:r>
    </w:p>
    <w:p w14:paraId="1E94B10E" w14:textId="77777777" w:rsidR="005C356E" w:rsidRDefault="005C356E" w:rsidP="005C356E"/>
    <w:p w14:paraId="495915BD" w14:textId="77777777" w:rsidR="005C356E" w:rsidRDefault="005C356E" w:rsidP="005C356E">
      <w:r>
        <w:rPr>
          <w:rFonts w:hint="eastAsia"/>
        </w:rPr>
        <w:t>에</w:t>
      </w:r>
      <w:r>
        <w:t xml:space="preserve"> 인기 생활법령에 있는 순위로 1~10번째의 정보를 요구합니다.</w:t>
      </w:r>
    </w:p>
    <w:p w14:paraId="79A3E194" w14:textId="77777777" w:rsidR="005C356E" w:rsidRDefault="005C356E" w:rsidP="005C356E"/>
    <w:p w14:paraId="1F11D684" w14:textId="77777777" w:rsidR="005C356E" w:rsidRDefault="005C356E" w:rsidP="005C356E">
      <w:r>
        <w:rPr>
          <w:rFonts w:hint="eastAsia"/>
        </w:rPr>
        <w:t>이는</w:t>
      </w:r>
      <w:r>
        <w:t xml:space="preserve"> </w:t>
      </w:r>
    </w:p>
    <w:p w14:paraId="0A5F413A" w14:textId="77777777" w:rsidR="005C356E" w:rsidRDefault="005C356E" w:rsidP="005C356E">
      <w:r>
        <w:t xml:space="preserve">1. </w:t>
      </w:r>
      <w:proofErr w:type="gramStart"/>
      <w:r>
        <w:t>퇴직급여제도 /</w:t>
      </w:r>
      <w:proofErr w:type="gramEnd"/>
      <w:r>
        <w:t xml:space="preserve"> 2. 아파트 </w:t>
      </w:r>
      <w:proofErr w:type="spellStart"/>
      <w:proofErr w:type="gramStart"/>
      <w:r>
        <w:t>분양받기</w:t>
      </w:r>
      <w:proofErr w:type="spellEnd"/>
      <w:r>
        <w:t xml:space="preserve"> /</w:t>
      </w:r>
      <w:proofErr w:type="gramEnd"/>
      <w:r>
        <w:t xml:space="preserve"> 3. 부동산 </w:t>
      </w:r>
      <w:proofErr w:type="gramStart"/>
      <w:r>
        <w:t>등기 /</w:t>
      </w:r>
      <w:proofErr w:type="gramEnd"/>
      <w:r>
        <w:t xml:space="preserve"> 4. 자동차 </w:t>
      </w:r>
      <w:proofErr w:type="gramStart"/>
      <w:r>
        <w:t>운전면허 /</w:t>
      </w:r>
      <w:proofErr w:type="gramEnd"/>
      <w:r>
        <w:t xml:space="preserve"> 5.주택임대차 / 6. </w:t>
      </w:r>
      <w:proofErr w:type="gramStart"/>
      <w:r>
        <w:t>다자녀가구 /</w:t>
      </w:r>
      <w:proofErr w:type="gramEnd"/>
      <w:r>
        <w:t xml:space="preserve"> 7.국민건강보험 / 8. </w:t>
      </w:r>
      <w:proofErr w:type="gramStart"/>
      <w:r>
        <w:t>이사 /</w:t>
      </w:r>
      <w:proofErr w:type="gramEnd"/>
      <w:r>
        <w:t xml:space="preserve"> 9. 나홀로 </w:t>
      </w:r>
      <w:proofErr w:type="gramStart"/>
      <w:r>
        <w:t>민사소송 /</w:t>
      </w:r>
      <w:proofErr w:type="gramEnd"/>
      <w:r>
        <w:t xml:space="preserve"> 10.가족관계 등록</w:t>
      </w:r>
    </w:p>
    <w:p w14:paraId="0355F530" w14:textId="77777777" w:rsidR="005C356E" w:rsidRDefault="005C356E" w:rsidP="005C356E">
      <w:r>
        <w:rPr>
          <w:rFonts w:hint="eastAsia"/>
        </w:rPr>
        <w:t>입니다</w:t>
      </w:r>
      <w:r>
        <w:t>.</w:t>
      </w:r>
    </w:p>
    <w:p w14:paraId="13ABDEDF" w14:textId="77777777" w:rsidR="005C356E" w:rsidRDefault="005C356E" w:rsidP="005C356E"/>
    <w:p w14:paraId="4391DFD6" w14:textId="77777777" w:rsidR="005C356E" w:rsidRDefault="005C356E" w:rsidP="005C356E">
      <w:r>
        <w:t xml:space="preserve">1. '퇴직 급여 제도' 라고 한다면 </w:t>
      </w:r>
    </w:p>
    <w:p w14:paraId="4E44F1E1" w14:textId="77777777" w:rsidR="005C356E" w:rsidRDefault="005C356E" w:rsidP="005C356E">
      <w:r>
        <w:t xml:space="preserve"> 퇴직급여제도, 퇴직금, 퇴직연금, 계속근로기간, 퇴직금 중간정산, 퇴직금 미지급, 지연이자 등 관련된 모든 용어의 정의가 필요합니다.</w:t>
      </w:r>
    </w:p>
    <w:p w14:paraId="4600161C" w14:textId="77777777" w:rsidR="005C356E" w:rsidRDefault="005C356E" w:rsidP="005C356E"/>
    <w:p w14:paraId="0C5D140E" w14:textId="77777777" w:rsidR="005C356E" w:rsidRDefault="005C356E" w:rsidP="005C356E">
      <w:r>
        <w:rPr>
          <w:rFonts w:hint="eastAsia"/>
        </w:rPr>
        <w:t>예로</w:t>
      </w:r>
      <w:r>
        <w:t xml:space="preserve"> 들어, 다음과 같은 형식의 정보가 필요합니다.</w:t>
      </w:r>
    </w:p>
    <w:p w14:paraId="69D7156E" w14:textId="77777777" w:rsidR="005C356E" w:rsidRDefault="005C356E" w:rsidP="005C356E">
      <w:r>
        <w:t>- 계약서: 계약서란 계약에 관하여 쌍방이 합의한 내용을 기록한 문서입니다.</w:t>
      </w:r>
    </w:p>
    <w:p w14:paraId="7B5E0D93" w14:textId="77777777" w:rsidR="005C356E" w:rsidRDefault="005C356E" w:rsidP="005C356E">
      <w:r>
        <w:t>- 휴일근로수당: 휴일근로수당(휴일근무수당)이란 휴일로 정해진 날에 일을 하였을 때 근로기준법 제56조에 따라 더하여 지급하는 수당을 말합니다.</w:t>
      </w:r>
    </w:p>
    <w:p w14:paraId="623BC0D4" w14:textId="77777777" w:rsidR="005C356E" w:rsidRDefault="005C356E" w:rsidP="005C356E">
      <w:r>
        <w:t xml:space="preserve">- </w:t>
      </w:r>
      <w:proofErr w:type="gramStart"/>
      <w:r>
        <w:t>매매계약 :</w:t>
      </w:r>
      <w:proofErr w:type="gramEnd"/>
      <w:r>
        <w:t xml:space="preserve"> 매매계약이란 건물이나 물건을 팔기 위한 계약입니다. 계약의 한 쪽은 팔려는 건물이나 물건을 넘겨줄 의무가 있고, 상대편은 대금을 지 </w:t>
      </w:r>
    </w:p>
    <w:p w14:paraId="6C413E6B" w14:textId="196F32FD" w:rsidR="0095216D" w:rsidRDefault="005C356E" w:rsidP="005C356E">
      <w:r>
        <w:t xml:space="preserve">   급할 의무를 가집니다.</w:t>
      </w:r>
    </w:p>
    <w:p w14:paraId="5A03DB04" w14:textId="60F610C0" w:rsidR="005C356E" w:rsidRDefault="005C356E" w:rsidP="005C356E"/>
    <w:p w14:paraId="5AED8FF5" w14:textId="66B88DA8" w:rsidR="005C356E" w:rsidRDefault="005C356E" w:rsidP="005C356E"/>
    <w:p w14:paraId="511F5633" w14:textId="7824E0DD" w:rsidR="005C356E" w:rsidRDefault="005C356E" w:rsidP="005C356E">
      <w:pPr>
        <w:rPr>
          <w:rFonts w:hint="eastAsia"/>
        </w:rPr>
      </w:pPr>
      <w:r w:rsidRPr="005C356E">
        <w:rPr>
          <w:rFonts w:hint="eastAsia"/>
        </w:rPr>
        <w:t>카카오톡</w:t>
      </w:r>
      <w:r w:rsidRPr="005C356E">
        <w:t xml:space="preserve"> </w:t>
      </w:r>
      <w:proofErr w:type="spellStart"/>
      <w:r w:rsidRPr="005C356E">
        <w:t>챗봇에서</w:t>
      </w:r>
      <w:proofErr w:type="spellEnd"/>
      <w:r w:rsidRPr="005C356E">
        <w:t xml:space="preserve"> 생활 법률 용어의 뜻을 알려주는 서비스를 하려고 합니다.</w:t>
      </w:r>
    </w:p>
    <w:sectPr w:rsidR="005C3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6E"/>
    <w:rsid w:val="002D3FCB"/>
    <w:rsid w:val="005C356E"/>
    <w:rsid w:val="007476C6"/>
    <w:rsid w:val="00916772"/>
    <w:rsid w:val="0095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34EE"/>
  <w15:chartTrackingRefBased/>
  <w15:docId w15:val="{696F7785-8E33-425C-81A9-707F0B56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com3</dc:creator>
  <cp:keywords/>
  <dc:description/>
  <cp:lastModifiedBy>com3</cp:lastModifiedBy>
  <cp:revision>2</cp:revision>
  <dcterms:created xsi:type="dcterms:W3CDTF">2022-08-04T08:16:00Z</dcterms:created>
  <dcterms:modified xsi:type="dcterms:W3CDTF">2022-08-04T08:25:00Z</dcterms:modified>
</cp:coreProperties>
</file>