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0D8B" w14:textId="00A9A812" w:rsidR="00DC29F3" w:rsidRPr="001C23F6" w:rsidRDefault="00DC29F3" w:rsidP="00DC29F3">
      <w:pPr>
        <w:spacing w:beforeLines="50" w:before="156" w:afterLines="50" w:after="156" w:line="360" w:lineRule="auto"/>
        <w:jc w:val="center"/>
        <w:rPr>
          <w:rFonts w:ascii="Times New Roman" w:eastAsia="黑体" w:hAnsi="Times New Roman" w:cs="Times New Roman"/>
          <w:sz w:val="36"/>
          <w:szCs w:val="36"/>
        </w:rPr>
      </w:pPr>
      <w:bookmarkStart w:id="0" w:name="_Hlk131169961"/>
      <w:bookmarkEnd w:id="0"/>
      <w:r w:rsidRPr="001C23F6">
        <w:rPr>
          <w:rFonts w:ascii="Times New Roman" w:eastAsia="黑体" w:hAnsi="Times New Roman" w:cs="Times New Roman"/>
          <w:sz w:val="36"/>
          <w:szCs w:val="36"/>
        </w:rPr>
        <w:t>2023</w:t>
      </w:r>
      <w:r w:rsidRPr="001C23F6">
        <w:rPr>
          <w:rFonts w:ascii="Times New Roman" w:eastAsia="黑体" w:hAnsi="Times New Roman" w:cs="Times New Roman"/>
          <w:sz w:val="36"/>
          <w:szCs w:val="36"/>
        </w:rPr>
        <w:t>年</w:t>
      </w:r>
      <w:r>
        <w:rPr>
          <w:rFonts w:ascii="Times New Roman" w:eastAsia="黑体" w:hAnsi="Times New Roman" w:cs="Times New Roman"/>
          <w:sz w:val="36"/>
          <w:szCs w:val="36"/>
        </w:rPr>
        <w:t>10</w:t>
      </w:r>
      <w:r w:rsidRPr="001C23F6">
        <w:rPr>
          <w:rFonts w:ascii="Times New Roman" w:eastAsia="黑体" w:hAnsi="Times New Roman" w:cs="Times New Roman"/>
          <w:sz w:val="36"/>
          <w:szCs w:val="36"/>
        </w:rPr>
        <w:t>月月报</w:t>
      </w:r>
    </w:p>
    <w:p w14:paraId="33292519" w14:textId="26304450" w:rsidR="00DC29F3" w:rsidRDefault="00DC29F3" w:rsidP="00DC29F3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 w:rsidRPr="00DC29F3">
        <w:rPr>
          <w:rFonts w:ascii="Times New Roman" w:eastAsia="宋体" w:hAnsi="Times New Roman" w:cs="Times New Roman" w:hint="eastAsia"/>
          <w:sz w:val="28"/>
          <w:szCs w:val="28"/>
        </w:rPr>
        <w:t>本月的主要工作有：确定了用于拉曼光谱官能团识别任务的标签；搭建了具有初步识别性能的</w:t>
      </w:r>
      <w:r w:rsidRPr="00DC29F3">
        <w:rPr>
          <w:rFonts w:ascii="Times New Roman" w:eastAsia="宋体" w:hAnsi="Times New Roman" w:cs="Times New Roman" w:hint="eastAsia"/>
          <w:sz w:val="28"/>
          <w:szCs w:val="28"/>
        </w:rPr>
        <w:t>CNN</w:t>
      </w:r>
      <w:r w:rsidRPr="00DC29F3">
        <w:rPr>
          <w:rFonts w:ascii="Times New Roman" w:eastAsia="宋体" w:hAnsi="Times New Roman" w:cs="Times New Roman" w:hint="eastAsia"/>
          <w:sz w:val="28"/>
          <w:szCs w:val="28"/>
        </w:rPr>
        <w:t>分类模型；对样本进行了显著性分析。</w:t>
      </w:r>
    </w:p>
    <w:p w14:paraId="47C6BB13" w14:textId="29FBF9E3" w:rsidR="00DC29F3" w:rsidRPr="00DC29F3" w:rsidRDefault="00DC29F3" w:rsidP="00DC29F3">
      <w:pPr>
        <w:rPr>
          <w:rFonts w:ascii="黑体" w:eastAsia="黑体" w:hAnsi="黑体" w:cs="Times New Roman" w:hint="eastAsia"/>
          <w:sz w:val="28"/>
          <w:szCs w:val="28"/>
        </w:rPr>
      </w:pPr>
      <w:r w:rsidRPr="00DC29F3">
        <w:rPr>
          <w:rFonts w:ascii="黑体" w:eastAsia="黑体" w:hAnsi="黑体" w:cs="Times New Roman" w:hint="eastAsia"/>
          <w:sz w:val="28"/>
          <w:szCs w:val="28"/>
        </w:rPr>
        <w:t>（一）已进行工作</w:t>
      </w:r>
    </w:p>
    <w:p w14:paraId="2D384009" w14:textId="07A96FC6" w:rsidR="0047213D" w:rsidRDefault="0047213D" w:rsidP="0047213D">
      <w:pPr>
        <w:pStyle w:val="a3"/>
        <w:numPr>
          <w:ilvl w:val="0"/>
          <w:numId w:val="2"/>
        </w:numPr>
        <w:ind w:firstLineChars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确定官能团标签</w:t>
      </w:r>
    </w:p>
    <w:p w14:paraId="2D2C1BA3" w14:textId="5081EBD9" w:rsidR="0047213D" w:rsidRDefault="0047213D" w:rsidP="0047213D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 w:rsidRPr="0047213D">
        <w:rPr>
          <w:rFonts w:ascii="Times New Roman" w:eastAsia="宋体" w:hAnsi="Times New Roman" w:cs="Times New Roman" w:hint="eastAsia"/>
          <w:sz w:val="28"/>
          <w:szCs w:val="28"/>
        </w:rPr>
        <w:t>经计算，</w:t>
      </w:r>
      <w:r w:rsidRPr="0047213D">
        <w:rPr>
          <w:rFonts w:ascii="Times New Roman" w:eastAsia="宋体" w:hAnsi="Times New Roman" w:cs="Times New Roman" w:hint="eastAsia"/>
          <w:sz w:val="28"/>
          <w:szCs w:val="28"/>
        </w:rPr>
        <w:t>Wiley</w:t>
      </w:r>
      <w:r w:rsidRPr="0047213D">
        <w:rPr>
          <w:rFonts w:ascii="Times New Roman" w:eastAsia="宋体" w:hAnsi="Times New Roman" w:cs="Times New Roman" w:hint="eastAsia"/>
          <w:sz w:val="28"/>
          <w:szCs w:val="28"/>
        </w:rPr>
        <w:t>拉曼数据集官能团标签的</w:t>
      </w:r>
      <w:r>
        <w:rPr>
          <w:rFonts w:ascii="Times New Roman" w:eastAsia="宋体" w:hAnsi="Times New Roman" w:cs="Times New Roman" w:hint="eastAsia"/>
          <w:sz w:val="28"/>
          <w:szCs w:val="28"/>
        </w:rPr>
        <w:t>频数</w:t>
      </w:r>
      <w:r w:rsidRPr="0047213D">
        <w:rPr>
          <w:rFonts w:ascii="Times New Roman" w:eastAsia="宋体" w:hAnsi="Times New Roman" w:cs="Times New Roman" w:hint="eastAsia"/>
          <w:sz w:val="28"/>
          <w:szCs w:val="28"/>
        </w:rPr>
        <w:t>分布图如下</w:t>
      </w:r>
      <w:r>
        <w:rPr>
          <w:rFonts w:ascii="Times New Roman" w:eastAsia="宋体" w:hAnsi="Times New Roman" w:cs="Times New Roman" w:hint="eastAsia"/>
          <w:sz w:val="28"/>
          <w:szCs w:val="28"/>
        </w:rPr>
        <w:t>（总数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/>
          <w:sz w:val="28"/>
          <w:szCs w:val="28"/>
        </w:rPr>
        <w:t>2411</w:t>
      </w:r>
      <w:r>
        <w:rPr>
          <w:rFonts w:ascii="Times New Roman" w:eastAsia="宋体" w:hAnsi="Times New Roman" w:cs="Times New Roman" w:hint="eastAsia"/>
          <w:sz w:val="28"/>
          <w:szCs w:val="28"/>
        </w:rPr>
        <w:t>）</w:t>
      </w:r>
      <w:r w:rsidRPr="0047213D"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14:paraId="5032AD2B" w14:textId="7EBA279D" w:rsidR="0047213D" w:rsidRDefault="0047213D" w:rsidP="0047213D">
      <w:pPr>
        <w:pStyle w:val="a3"/>
        <w:spacing w:line="360" w:lineRule="auto"/>
        <w:ind w:firstLine="56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47213D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468EB742" wp14:editId="0D29E5A7">
            <wp:extent cx="4398080" cy="2639060"/>
            <wp:effectExtent l="0" t="0" r="2540" b="8890"/>
            <wp:docPr id="1772334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4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2560" cy="264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EDB9" w14:textId="61D62921" w:rsidR="0047213D" w:rsidRDefault="0047213D" w:rsidP="0047213D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此前报道中</w:t>
      </w:r>
      <w:r w:rsidRPr="0047213D">
        <w:rPr>
          <w:rFonts w:ascii="Times New Roman" w:eastAsia="宋体" w:hAnsi="Times New Roman" w:cs="Times New Roman" w:hint="eastAsia"/>
          <w:sz w:val="28"/>
          <w:szCs w:val="28"/>
          <w:vertAlign w:val="superscript"/>
        </w:rPr>
        <w:t>[</w:t>
      </w:r>
      <w:r w:rsidRPr="0047213D">
        <w:rPr>
          <w:rFonts w:ascii="Times New Roman" w:eastAsia="宋体" w:hAnsi="Times New Roman" w:cs="Times New Roman"/>
          <w:sz w:val="28"/>
          <w:szCs w:val="28"/>
          <w:vertAlign w:val="superscript"/>
        </w:rPr>
        <w:t>1]</w:t>
      </w:r>
      <w:r>
        <w:rPr>
          <w:rFonts w:ascii="Times New Roman" w:eastAsia="宋体" w:hAnsi="Times New Roman" w:cs="Times New Roman" w:hint="eastAsia"/>
          <w:sz w:val="28"/>
          <w:szCs w:val="28"/>
        </w:rPr>
        <w:t>用于官能团识别任务的红外数据集，官能团频数分布如下：</w:t>
      </w:r>
    </w:p>
    <w:p w14:paraId="5C397E50" w14:textId="6298DD21" w:rsidR="0047213D" w:rsidRDefault="0047213D" w:rsidP="0047213D">
      <w:pPr>
        <w:pStyle w:val="a3"/>
        <w:spacing w:line="360" w:lineRule="auto"/>
        <w:ind w:firstLine="56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47213D">
        <w:rPr>
          <w:rFonts w:ascii="Times New Roman" w:eastAsia="宋体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68270A" wp14:editId="7CD58453">
            <wp:extent cx="4358640" cy="2615394"/>
            <wp:effectExtent l="0" t="0" r="3810" b="0"/>
            <wp:docPr id="125680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0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5361" cy="261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CF7D" w14:textId="31BA3C09" w:rsidR="003A28AA" w:rsidRPr="003A28AA" w:rsidRDefault="0047213D" w:rsidP="003A28AA">
      <w:pPr>
        <w:pStyle w:val="a3"/>
        <w:spacing w:line="360" w:lineRule="auto"/>
        <w:ind w:firstLine="56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可以看出，</w:t>
      </w:r>
      <w:r w:rsidR="00B856FF">
        <w:rPr>
          <w:rFonts w:ascii="Times New Roman" w:eastAsia="宋体" w:hAnsi="Times New Roman" w:cs="Times New Roman" w:hint="eastAsia"/>
          <w:sz w:val="28"/>
          <w:szCs w:val="28"/>
        </w:rPr>
        <w:t>两个数据集的官能团数量随种类的分布近似，</w:t>
      </w:r>
      <w:r w:rsidR="006F212E">
        <w:rPr>
          <w:rFonts w:ascii="Times New Roman" w:eastAsia="宋体" w:hAnsi="Times New Roman" w:cs="Times New Roman" w:hint="eastAsia"/>
          <w:sz w:val="28"/>
          <w:szCs w:val="28"/>
        </w:rPr>
        <w:t>考虑到两个数据集都在万级别规模，可以认为图中所示的</w:t>
      </w:r>
      <w:r w:rsidR="006F212E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="006F212E">
        <w:rPr>
          <w:rFonts w:ascii="Times New Roman" w:eastAsia="宋体" w:hAnsi="Times New Roman" w:cs="Times New Roman"/>
          <w:sz w:val="28"/>
          <w:szCs w:val="28"/>
        </w:rPr>
        <w:t>7</w:t>
      </w:r>
      <w:r w:rsidR="006F212E">
        <w:rPr>
          <w:rFonts w:ascii="Times New Roman" w:eastAsia="宋体" w:hAnsi="Times New Roman" w:cs="Times New Roman" w:hint="eastAsia"/>
          <w:sz w:val="28"/>
          <w:szCs w:val="28"/>
        </w:rPr>
        <w:t>种官能团，具有很好的代表性，即使用此前报道文献中的组成标签，并应用于我们的拉曼数据集是可行的。</w:t>
      </w:r>
    </w:p>
    <w:p w14:paraId="00BDD889" w14:textId="0E8000C1" w:rsidR="0047213D" w:rsidRDefault="003A28AA" w:rsidP="0047213D">
      <w:pPr>
        <w:pStyle w:val="a3"/>
        <w:numPr>
          <w:ilvl w:val="0"/>
          <w:numId w:val="2"/>
        </w:numPr>
        <w:ind w:firstLineChars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数据预处理</w:t>
      </w:r>
    </w:p>
    <w:p w14:paraId="683BC79C" w14:textId="50A88C41" w:rsidR="003A28AA" w:rsidRPr="003A28AA" w:rsidRDefault="003A28AA" w:rsidP="003A28AA">
      <w:pPr>
        <w:rPr>
          <w:rFonts w:ascii="黑体" w:eastAsia="黑体" w:hAnsi="黑体" w:cs="Times New Roman" w:hint="eastAsia"/>
          <w:sz w:val="28"/>
          <w:szCs w:val="28"/>
        </w:rPr>
      </w:pPr>
      <w:r>
        <w:rPr>
          <w:rFonts w:ascii="黑体" w:eastAsia="黑体" w:hAnsi="黑体" w:cs="Times New Roman"/>
          <w:sz w:val="28"/>
          <w:szCs w:val="28"/>
        </w:rPr>
        <w:t xml:space="preserve">2.1 </w:t>
      </w:r>
      <w:r>
        <w:rPr>
          <w:rFonts w:ascii="黑体" w:eastAsia="黑体" w:hAnsi="黑体" w:cs="Times New Roman" w:hint="eastAsia"/>
          <w:sz w:val="28"/>
          <w:szCs w:val="28"/>
        </w:rPr>
        <w:t>最大波数对齐</w:t>
      </w:r>
    </w:p>
    <w:p w14:paraId="08763FE1" w14:textId="38B717C6" w:rsidR="003A28AA" w:rsidRDefault="003A28AA" w:rsidP="003A28AA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 w:rsidRPr="003A28AA">
        <w:rPr>
          <w:rFonts w:ascii="Times New Roman" w:eastAsia="宋体" w:hAnsi="Times New Roman" w:cs="Times New Roman" w:hint="eastAsia"/>
          <w:sz w:val="28"/>
          <w:szCs w:val="28"/>
        </w:rPr>
        <w:t>此前采集的原始数据</w:t>
      </w:r>
      <w:r>
        <w:rPr>
          <w:rFonts w:ascii="Times New Roman" w:eastAsia="宋体" w:hAnsi="Times New Roman" w:cs="Times New Roman" w:hint="eastAsia"/>
          <w:sz w:val="28"/>
          <w:szCs w:val="28"/>
        </w:rPr>
        <w:t>由于最大波数不同，导致</w:t>
      </w:r>
      <w:r w:rsidRPr="003A28AA">
        <w:rPr>
          <w:rFonts w:ascii="Times New Roman" w:eastAsia="宋体" w:hAnsi="Times New Roman" w:cs="Times New Roman" w:hint="eastAsia"/>
          <w:sz w:val="28"/>
          <w:szCs w:val="28"/>
        </w:rPr>
        <w:t>维数并不相同，因此</w:t>
      </w:r>
      <w:r>
        <w:rPr>
          <w:rFonts w:ascii="Times New Roman" w:eastAsia="宋体" w:hAnsi="Times New Roman" w:cs="Times New Roman" w:hint="eastAsia"/>
          <w:sz w:val="28"/>
          <w:szCs w:val="28"/>
        </w:rPr>
        <w:t>对波数较低的数据，统一对信号值补零至最大波数，使各样本维数一致。具体来说，本数据集中含有最大波数为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/>
          <w:sz w:val="28"/>
          <w:szCs w:val="28"/>
        </w:rPr>
        <w:t>600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/>
          <w:sz w:val="28"/>
          <w:szCs w:val="28"/>
        </w:rPr>
        <w:t>500</w:t>
      </w:r>
      <w:r>
        <w:rPr>
          <w:rFonts w:ascii="Times New Roman" w:eastAsia="宋体" w:hAnsi="Times New Roman" w:cs="Times New Roman" w:hint="eastAsia"/>
          <w:sz w:val="28"/>
          <w:szCs w:val="28"/>
        </w:rPr>
        <w:t>和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/>
          <w:sz w:val="28"/>
          <w:szCs w:val="28"/>
        </w:rPr>
        <w:t>400</w:t>
      </w:r>
      <w:r>
        <w:rPr>
          <w:rFonts w:ascii="Times New Roman" w:eastAsia="宋体" w:hAnsi="Times New Roman" w:cs="Times New Roman" w:hint="eastAsia"/>
          <w:sz w:val="28"/>
          <w:szCs w:val="28"/>
        </w:rPr>
        <w:t>cm</w:t>
      </w:r>
      <w:r>
        <w:rPr>
          <w:rFonts w:ascii="Times New Roman" w:eastAsia="宋体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eastAsia="宋体" w:hAnsi="Times New Roman" w:cs="Times New Roman" w:hint="eastAsia"/>
          <w:sz w:val="28"/>
          <w:szCs w:val="28"/>
        </w:rPr>
        <w:t>的样本，将最大波数为后两者的数据</w:t>
      </w:r>
      <w:r>
        <w:rPr>
          <w:rFonts w:ascii="Times New Roman" w:eastAsia="宋体" w:hAnsi="Times New Roman" w:cs="Times New Roman" w:hint="eastAsia"/>
          <w:sz w:val="28"/>
          <w:szCs w:val="28"/>
        </w:rPr>
        <w:t>信号值补零</w:t>
      </w:r>
      <w:r>
        <w:rPr>
          <w:rFonts w:ascii="Times New Roman" w:eastAsia="宋体" w:hAnsi="Times New Roman" w:cs="Times New Roman" w:hint="eastAsia"/>
          <w:sz w:val="28"/>
          <w:szCs w:val="28"/>
        </w:rPr>
        <w:t>到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/>
          <w:sz w:val="28"/>
          <w:szCs w:val="28"/>
        </w:rPr>
        <w:t>600</w:t>
      </w:r>
      <w:r w:rsidRPr="003A28AA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cm</w:t>
      </w:r>
      <w:r>
        <w:rPr>
          <w:rFonts w:ascii="Times New Roman" w:eastAsia="宋体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eastAsia="宋体" w:hAnsi="Times New Roman" w:cs="Times New Roman" w:hint="eastAsia"/>
          <w:sz w:val="28"/>
          <w:szCs w:val="28"/>
        </w:rPr>
        <w:t>。以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/>
          <w:sz w:val="28"/>
          <w:szCs w:val="28"/>
        </w:rPr>
        <w:t>400</w:t>
      </w:r>
      <w:r>
        <w:rPr>
          <w:rFonts w:ascii="Times New Roman" w:eastAsia="宋体" w:hAnsi="Times New Roman" w:cs="Times New Roman" w:hint="eastAsia"/>
          <w:sz w:val="28"/>
          <w:szCs w:val="28"/>
        </w:rPr>
        <w:t>cm</w:t>
      </w:r>
      <w:r>
        <w:rPr>
          <w:rFonts w:ascii="Times New Roman" w:eastAsia="宋体" w:hAnsi="Times New Roman" w:cs="Times New Roman"/>
          <w:sz w:val="28"/>
          <w:szCs w:val="28"/>
          <w:vertAlign w:val="superscript"/>
        </w:rPr>
        <w:t>-1</w:t>
      </w:r>
      <w:r w:rsidRPr="003A28AA">
        <w:rPr>
          <w:rFonts w:ascii="Times New Roman" w:eastAsia="宋体" w:hAnsi="Times New Roman" w:cs="Times New Roman" w:hint="eastAsia"/>
          <w:sz w:val="28"/>
          <w:szCs w:val="28"/>
        </w:rPr>
        <w:t>样本为例</w:t>
      </w:r>
      <w:r>
        <w:rPr>
          <w:rFonts w:ascii="Times New Roman" w:eastAsia="宋体" w:hAnsi="Times New Roman" w:cs="Times New Roman" w:hint="eastAsia"/>
          <w:sz w:val="28"/>
          <w:szCs w:val="28"/>
        </w:rPr>
        <w:t>，如下图所示：</w:t>
      </w:r>
    </w:p>
    <w:p w14:paraId="05FBA8F8" w14:textId="2D07D5D0" w:rsidR="003A28AA" w:rsidRDefault="003A28AA" w:rsidP="003A28AA">
      <w:pPr>
        <w:pStyle w:val="a3"/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A250E6" wp14:editId="5F83A733">
            <wp:extent cx="1454045" cy="2732481"/>
            <wp:effectExtent l="0" t="0" r="0" b="0"/>
            <wp:docPr id="1746093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93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714" cy="273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827D" w14:textId="2DEFAC01" w:rsidR="003A28AA" w:rsidRDefault="003A28AA" w:rsidP="003A28AA">
      <w:pPr>
        <w:rPr>
          <w:rFonts w:ascii="黑体" w:eastAsia="黑体" w:hAnsi="黑体" w:cs="Times New Roman"/>
          <w:sz w:val="28"/>
          <w:szCs w:val="28"/>
        </w:rPr>
      </w:pPr>
      <w:r w:rsidRPr="003A28AA">
        <w:rPr>
          <w:rFonts w:ascii="黑体" w:eastAsia="黑体" w:hAnsi="黑体" w:cs="Times New Roman" w:hint="eastAsia"/>
          <w:sz w:val="28"/>
          <w:szCs w:val="28"/>
        </w:rPr>
        <w:t>2</w:t>
      </w:r>
      <w:r w:rsidRPr="003A28AA">
        <w:rPr>
          <w:rFonts w:ascii="黑体" w:eastAsia="黑体" w:hAnsi="黑体" w:cs="Times New Roman"/>
          <w:sz w:val="28"/>
          <w:szCs w:val="28"/>
        </w:rPr>
        <w:t xml:space="preserve">.2 </w:t>
      </w:r>
      <w:r w:rsidRPr="003A28AA">
        <w:rPr>
          <w:rFonts w:ascii="黑体" w:eastAsia="黑体" w:hAnsi="黑体" w:cs="Times New Roman" w:hint="eastAsia"/>
          <w:sz w:val="28"/>
          <w:szCs w:val="28"/>
        </w:rPr>
        <w:t>插值法降维</w:t>
      </w:r>
    </w:p>
    <w:p w14:paraId="7A2AFEFB" w14:textId="15EC0555" w:rsidR="003A28AA" w:rsidRDefault="003A28AA" w:rsidP="003A28AA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 w:rsidRPr="003A28AA">
        <w:rPr>
          <w:rFonts w:ascii="Times New Roman" w:eastAsia="宋体" w:hAnsi="Times New Roman" w:cs="Times New Roman" w:hint="eastAsia"/>
          <w:sz w:val="28"/>
          <w:szCs w:val="28"/>
        </w:rPr>
        <w:t>数据维数过高，会导致计算成本增加</w:t>
      </w:r>
      <w:r>
        <w:rPr>
          <w:rFonts w:ascii="Times New Roman" w:eastAsia="宋体" w:hAnsi="Times New Roman" w:cs="Times New Roman" w:hint="eastAsia"/>
          <w:sz w:val="28"/>
          <w:szCs w:val="28"/>
        </w:rPr>
        <w:t>；数据维数过低则会导致局部信息缺失，模型性能差。所以</w:t>
      </w:r>
      <w:r w:rsidR="00A64B54">
        <w:rPr>
          <w:rFonts w:ascii="Times New Roman" w:eastAsia="宋体" w:hAnsi="Times New Roman" w:cs="Times New Roman" w:hint="eastAsia"/>
          <w:sz w:val="28"/>
          <w:szCs w:val="28"/>
        </w:rPr>
        <w:t>在确保性能不受明显影响的前提下，适当降低维数，可以节约计算成本。在最大波数对齐后，数据维数达到</w:t>
      </w:r>
      <w:r w:rsidR="00A64B54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="00A64B54">
        <w:rPr>
          <w:rFonts w:ascii="Times New Roman" w:eastAsia="宋体" w:hAnsi="Times New Roman" w:cs="Times New Roman"/>
          <w:sz w:val="28"/>
          <w:szCs w:val="28"/>
        </w:rPr>
        <w:t>380</w:t>
      </w:r>
      <w:r w:rsidR="00A64B54">
        <w:rPr>
          <w:rFonts w:ascii="Times New Roman" w:eastAsia="宋体" w:hAnsi="Times New Roman" w:cs="Times New Roman" w:hint="eastAsia"/>
          <w:sz w:val="28"/>
          <w:szCs w:val="28"/>
        </w:rPr>
        <w:t>维，采用插值法降低至</w:t>
      </w:r>
      <w:r w:rsidR="00A64B54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="00A64B54">
        <w:rPr>
          <w:rFonts w:ascii="Times New Roman" w:eastAsia="宋体" w:hAnsi="Times New Roman" w:cs="Times New Roman"/>
          <w:sz w:val="28"/>
          <w:szCs w:val="28"/>
        </w:rPr>
        <w:t>024</w:t>
      </w:r>
      <w:r w:rsidR="00A64B54">
        <w:rPr>
          <w:rFonts w:ascii="Times New Roman" w:eastAsia="宋体" w:hAnsi="Times New Roman" w:cs="Times New Roman" w:hint="eastAsia"/>
          <w:sz w:val="28"/>
          <w:szCs w:val="28"/>
        </w:rPr>
        <w:t>维（</w:t>
      </w:r>
      <w:r w:rsidR="00A64B54">
        <w:rPr>
          <w:rFonts w:ascii="Times New Roman" w:eastAsia="宋体" w:hAnsi="Times New Roman" w:cs="Times New Roman"/>
          <w:sz w:val="28"/>
          <w:szCs w:val="28"/>
        </w:rPr>
        <w:t>2</w:t>
      </w:r>
      <w:r w:rsidR="00A64B54">
        <w:rPr>
          <w:rFonts w:ascii="Times New Roman" w:eastAsia="宋体" w:hAnsi="Times New Roman" w:cs="Times New Roman" w:hint="eastAsia"/>
          <w:sz w:val="28"/>
          <w:szCs w:val="28"/>
        </w:rPr>
        <w:t>的倍数便于后续计算），结果发现降维前后数据基本信息仍然较好地得到保留，如下图：</w:t>
      </w:r>
    </w:p>
    <w:p w14:paraId="69A5E0FD" w14:textId="56A60603" w:rsidR="00A64B54" w:rsidRDefault="00A64B54" w:rsidP="00A64B54">
      <w:pPr>
        <w:pStyle w:val="a3"/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417370" wp14:editId="16F97A5E">
            <wp:extent cx="3778810" cy="2857500"/>
            <wp:effectExtent l="0" t="0" r="0" b="0"/>
            <wp:docPr id="2058308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08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288" cy="285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D4E8" w14:textId="52639D21" w:rsidR="00A64B54" w:rsidRDefault="00A64B54" w:rsidP="00A64B54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数据预处理前后的基本尺寸指标如下表（以</w:t>
      </w:r>
      <w:r w:rsidRPr="00A64B54">
        <w:rPr>
          <w:rFonts w:ascii="Times New Roman" w:eastAsia="宋体" w:hAnsi="Times New Roman" w:cs="Times New Roman"/>
          <w:sz w:val="28"/>
          <w:szCs w:val="28"/>
        </w:rPr>
        <w:t>3400cm-1</w:t>
      </w:r>
      <w:r w:rsidRPr="00A64B54">
        <w:rPr>
          <w:rFonts w:ascii="Times New Roman" w:eastAsia="宋体" w:hAnsi="Times New Roman" w:cs="Times New Roman" w:hint="eastAsia"/>
          <w:sz w:val="28"/>
          <w:szCs w:val="28"/>
        </w:rPr>
        <w:t>为例）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14:paraId="588405E1" w14:textId="3CF38FF9" w:rsidR="00A64B54" w:rsidRPr="00A64B54" w:rsidRDefault="00A64B54" w:rsidP="00A64B54">
      <w:pPr>
        <w:spacing w:line="360" w:lineRule="auto"/>
        <w:jc w:val="center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E7076A" wp14:editId="37DC5DA5">
            <wp:extent cx="4526152" cy="2085975"/>
            <wp:effectExtent l="0" t="0" r="8255" b="0"/>
            <wp:docPr id="52573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3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871" cy="208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4DB2" w14:textId="5DBFC8E1" w:rsidR="003A28AA" w:rsidRPr="003A28AA" w:rsidRDefault="003A28AA" w:rsidP="003A28AA">
      <w:pPr>
        <w:pStyle w:val="a3"/>
        <w:numPr>
          <w:ilvl w:val="0"/>
          <w:numId w:val="2"/>
        </w:numPr>
        <w:ind w:firstLineChars="0"/>
        <w:rPr>
          <w:rFonts w:ascii="黑体" w:eastAsia="黑体" w:hAnsi="黑体" w:cs="Times New Roman" w:hint="eastAsia"/>
          <w:sz w:val="28"/>
          <w:szCs w:val="28"/>
        </w:rPr>
      </w:pPr>
      <w:r w:rsidRPr="00E679A0">
        <w:rPr>
          <w:rFonts w:ascii="黑体" w:eastAsia="黑体" w:hAnsi="黑体" w:cs="Times New Roman"/>
          <w:sz w:val="28"/>
          <w:szCs w:val="28"/>
        </w:rPr>
        <w:t>搭建</w:t>
      </w:r>
      <w:r w:rsidR="003064BE">
        <w:rPr>
          <w:rFonts w:ascii="黑体" w:eastAsia="黑体" w:hAnsi="黑体" w:cs="Times New Roman" w:hint="eastAsia"/>
          <w:sz w:val="28"/>
          <w:szCs w:val="28"/>
        </w:rPr>
        <w:t>分类器</w:t>
      </w:r>
      <w:r w:rsidRPr="00E679A0">
        <w:rPr>
          <w:rFonts w:ascii="黑体" w:eastAsia="黑体" w:hAnsi="黑体" w:cs="Times New Roman"/>
          <w:sz w:val="28"/>
          <w:szCs w:val="28"/>
        </w:rPr>
        <w:t>模型并评估性能</w:t>
      </w:r>
    </w:p>
    <w:p w14:paraId="185485B0" w14:textId="624BC0BE" w:rsidR="00A64B54" w:rsidRPr="00A64B54" w:rsidRDefault="00AA13B6" w:rsidP="00A64B54">
      <w:pPr>
        <w:pStyle w:val="a3"/>
        <w:spacing w:line="360" w:lineRule="auto"/>
        <w:ind w:firstLine="56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设计并</w:t>
      </w:r>
      <w:r w:rsidR="00E679A0">
        <w:rPr>
          <w:rFonts w:ascii="Times New Roman" w:eastAsia="宋体" w:hAnsi="Times New Roman" w:cs="Times New Roman" w:hint="eastAsia"/>
          <w:sz w:val="28"/>
          <w:szCs w:val="28"/>
        </w:rPr>
        <w:t>搭建用于官能团识别任务的</w:t>
      </w:r>
      <w:r w:rsidR="003064BE">
        <w:rPr>
          <w:rFonts w:ascii="Times New Roman" w:eastAsia="宋体" w:hAnsi="Times New Roman" w:cs="Times New Roman" w:hint="eastAsia"/>
          <w:sz w:val="28"/>
          <w:szCs w:val="28"/>
        </w:rPr>
        <w:t>分类器</w:t>
      </w:r>
      <w:r w:rsidR="00E679A0">
        <w:rPr>
          <w:rFonts w:ascii="Times New Roman" w:eastAsia="宋体" w:hAnsi="Times New Roman" w:cs="Times New Roman" w:hint="eastAsia"/>
          <w:sz w:val="28"/>
          <w:szCs w:val="28"/>
        </w:rPr>
        <w:t>模型，是为了初步获得拥有一定识别性能的分类器，</w:t>
      </w:r>
      <w:r w:rsidR="00A64B54">
        <w:rPr>
          <w:rFonts w:ascii="Times New Roman" w:eastAsia="宋体" w:hAnsi="Times New Roman" w:cs="Times New Roman" w:hint="eastAsia"/>
          <w:sz w:val="28"/>
          <w:szCs w:val="28"/>
        </w:rPr>
        <w:t>通过</w:t>
      </w:r>
      <w:r w:rsidR="00E679A0">
        <w:rPr>
          <w:rFonts w:ascii="Times New Roman" w:eastAsia="宋体" w:hAnsi="Times New Roman" w:cs="Times New Roman" w:hint="eastAsia"/>
          <w:sz w:val="28"/>
          <w:szCs w:val="28"/>
        </w:rPr>
        <w:t>对其进行性能评估，</w:t>
      </w:r>
      <w:r w:rsidR="00A64B54">
        <w:rPr>
          <w:rFonts w:ascii="Times New Roman" w:eastAsia="宋体" w:hAnsi="Times New Roman" w:cs="Times New Roman" w:hint="eastAsia"/>
          <w:sz w:val="28"/>
          <w:szCs w:val="28"/>
        </w:rPr>
        <w:t>可以</w:t>
      </w:r>
      <w:r w:rsidR="00E679A0">
        <w:rPr>
          <w:rFonts w:ascii="Times New Roman" w:eastAsia="宋体" w:hAnsi="Times New Roman" w:cs="Times New Roman" w:hint="eastAsia"/>
          <w:sz w:val="28"/>
          <w:szCs w:val="28"/>
        </w:rPr>
        <w:t>为后续</w:t>
      </w:r>
      <w:r w:rsidR="00A64B54">
        <w:rPr>
          <w:rFonts w:ascii="Times New Roman" w:eastAsia="宋体" w:hAnsi="Times New Roman" w:cs="Times New Roman" w:hint="eastAsia"/>
          <w:sz w:val="28"/>
          <w:szCs w:val="28"/>
        </w:rPr>
        <w:t>数据、模型架构、训练策略等方面的优化</w:t>
      </w:r>
      <w:r w:rsidR="00E679A0">
        <w:rPr>
          <w:rFonts w:ascii="Times New Roman" w:eastAsia="宋体" w:hAnsi="Times New Roman" w:cs="Times New Roman" w:hint="eastAsia"/>
          <w:sz w:val="28"/>
          <w:szCs w:val="28"/>
        </w:rPr>
        <w:t>提供依据。</w:t>
      </w:r>
    </w:p>
    <w:p w14:paraId="1EFC599C" w14:textId="26ACA2D6" w:rsidR="00E679A0" w:rsidRPr="00A64B54" w:rsidRDefault="00A64B54" w:rsidP="00A64B54">
      <w:pPr>
        <w:spacing w:line="360" w:lineRule="auto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/>
          <w:sz w:val="28"/>
          <w:szCs w:val="28"/>
        </w:rPr>
        <w:t xml:space="preserve">3.1 </w:t>
      </w:r>
      <w:r w:rsidR="00E679A0" w:rsidRPr="00A64B54">
        <w:rPr>
          <w:rFonts w:ascii="黑体" w:eastAsia="黑体" w:hAnsi="黑体" w:cs="Times New Roman"/>
          <w:sz w:val="28"/>
          <w:szCs w:val="28"/>
        </w:rPr>
        <w:t>CNN架构</w:t>
      </w:r>
    </w:p>
    <w:p w14:paraId="49E81A02" w14:textId="10E35CED" w:rsidR="00AA13B6" w:rsidRPr="00AA13B6" w:rsidRDefault="00AA13B6" w:rsidP="00AA13B6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 w:rsidRPr="00AA13B6">
        <w:rPr>
          <w:rFonts w:ascii="Times New Roman" w:eastAsia="宋体" w:hAnsi="Times New Roman" w:cs="Times New Roman"/>
          <w:sz w:val="28"/>
          <w:szCs w:val="28"/>
        </w:rPr>
        <w:t>卷积神经网络（</w:t>
      </w:r>
      <w:r w:rsidRPr="00AA13B6">
        <w:rPr>
          <w:rFonts w:ascii="Times New Roman" w:eastAsia="宋体" w:hAnsi="Times New Roman" w:cs="Times New Roman"/>
          <w:sz w:val="28"/>
          <w:szCs w:val="28"/>
        </w:rPr>
        <w:t>CNN</w:t>
      </w:r>
      <w:r w:rsidRPr="00AA13B6">
        <w:rPr>
          <w:rFonts w:ascii="Times New Roman" w:eastAsia="宋体" w:hAnsi="Times New Roman" w:cs="Times New Roman"/>
          <w:sz w:val="28"/>
          <w:szCs w:val="28"/>
        </w:rPr>
        <w:t>）是应用最为广泛的</w:t>
      </w:r>
      <w:r w:rsidRPr="00AA13B6">
        <w:rPr>
          <w:rFonts w:ascii="Times New Roman" w:eastAsia="宋体" w:hAnsi="Times New Roman" w:cs="Times New Roman"/>
          <w:sz w:val="28"/>
          <w:szCs w:val="28"/>
        </w:rPr>
        <w:t>ANN</w:t>
      </w:r>
      <w:r w:rsidRPr="00AA13B6">
        <w:rPr>
          <w:rFonts w:ascii="Times New Roman" w:eastAsia="宋体" w:hAnsi="Times New Roman" w:cs="Times New Roman"/>
          <w:sz w:val="28"/>
          <w:szCs w:val="28"/>
        </w:rPr>
        <w:t>模型之一，它使用卷积操作生成输入数据的特征映射（</w:t>
      </w:r>
      <w:r w:rsidRPr="00AA13B6">
        <w:rPr>
          <w:rFonts w:ascii="Times New Roman" w:eastAsia="宋体" w:hAnsi="Times New Roman" w:cs="Times New Roman"/>
          <w:sz w:val="28"/>
          <w:szCs w:val="28"/>
        </w:rPr>
        <w:t>feature map</w:t>
      </w:r>
      <w:r w:rsidRPr="00AA13B6">
        <w:rPr>
          <w:rFonts w:ascii="Times New Roman" w:eastAsia="宋体" w:hAnsi="Times New Roman" w:cs="Times New Roman"/>
          <w:sz w:val="28"/>
          <w:szCs w:val="28"/>
        </w:rPr>
        <w:t>）。具体来说，一个</w:t>
      </w:r>
      <w:r>
        <w:rPr>
          <w:rFonts w:ascii="Times New Roman" w:eastAsia="宋体" w:hAnsi="Times New Roman" w:cs="Times New Roman" w:hint="eastAsia"/>
          <w:sz w:val="28"/>
          <w:szCs w:val="28"/>
        </w:rPr>
        <w:t>或多个</w:t>
      </w:r>
      <w:r w:rsidRPr="00AA13B6">
        <w:rPr>
          <w:rFonts w:ascii="Times New Roman" w:eastAsia="宋体" w:hAnsi="Times New Roman" w:cs="Times New Roman"/>
          <w:sz w:val="28"/>
          <w:szCs w:val="28"/>
        </w:rPr>
        <w:t>具有一定尺寸的权重矩阵</w:t>
      </w:r>
      <w:r>
        <w:rPr>
          <w:rFonts w:ascii="Times New Roman" w:eastAsia="宋体" w:hAnsi="Times New Roman" w:cs="Times New Roman" w:hint="eastAsia"/>
          <w:sz w:val="28"/>
          <w:szCs w:val="28"/>
        </w:rPr>
        <w:t>（称为“核”）</w:t>
      </w:r>
      <w:r w:rsidRPr="00AA13B6">
        <w:rPr>
          <w:rFonts w:ascii="Times New Roman" w:eastAsia="宋体" w:hAnsi="Times New Roman" w:cs="Times New Roman"/>
          <w:sz w:val="28"/>
          <w:szCs w:val="28"/>
        </w:rPr>
        <w:t>以一定的步长在输入矩阵上滑动，每滑动一次，核与输入矩阵中相同位置的元素相乘并相加，得到的值称为特征映射，所有特征映射形成一个张量。</w:t>
      </w:r>
      <w:r w:rsidRPr="00AA13B6">
        <w:rPr>
          <w:rFonts w:ascii="Times New Roman" w:eastAsia="宋体" w:hAnsi="Times New Roman" w:cs="Times New Roman"/>
          <w:sz w:val="28"/>
          <w:szCs w:val="28"/>
        </w:rPr>
        <w:t>CNN</w:t>
      </w:r>
      <w:r w:rsidRPr="00AA13B6">
        <w:rPr>
          <w:rFonts w:ascii="Times New Roman" w:eastAsia="宋体" w:hAnsi="Times New Roman" w:cs="Times New Roman"/>
          <w:sz w:val="28"/>
          <w:szCs w:val="28"/>
        </w:rPr>
        <w:t>还包括最大池化、</w:t>
      </w:r>
      <w:r w:rsidRPr="00AA13B6">
        <w:rPr>
          <w:rFonts w:ascii="Times New Roman" w:eastAsia="宋体" w:hAnsi="Times New Roman" w:cs="Times New Roman"/>
          <w:sz w:val="28"/>
          <w:szCs w:val="28"/>
        </w:rPr>
        <w:t>dropout</w:t>
      </w:r>
      <w:r w:rsidRPr="00AA13B6">
        <w:rPr>
          <w:rFonts w:ascii="Times New Roman" w:eastAsia="宋体" w:hAnsi="Times New Roman" w:cs="Times New Roman"/>
          <w:sz w:val="28"/>
          <w:szCs w:val="28"/>
        </w:rPr>
        <w:t>、全连接等操作，</w:t>
      </w:r>
      <w:r>
        <w:rPr>
          <w:rFonts w:ascii="Times New Roman" w:eastAsia="宋体" w:hAnsi="Times New Roman" w:cs="Times New Roman" w:hint="eastAsia"/>
          <w:sz w:val="28"/>
          <w:szCs w:val="28"/>
        </w:rPr>
        <w:t>以</w:t>
      </w:r>
      <w:r w:rsidRPr="00AA13B6">
        <w:rPr>
          <w:rFonts w:ascii="Times New Roman" w:eastAsia="宋体" w:hAnsi="Times New Roman" w:cs="Times New Roman"/>
          <w:sz w:val="28"/>
          <w:szCs w:val="28"/>
        </w:rPr>
        <w:t>实现不同的功能。例如在光谱识别任务中，卷积操作可以捕捉到谱线的走势、峰值等形状的特征映射，最大池化可以从特征映射中提取局部信息最丰富的部分。相比</w:t>
      </w:r>
      <w:r w:rsidRPr="00AA13B6">
        <w:rPr>
          <w:rFonts w:ascii="Times New Roman" w:eastAsia="宋体" w:hAnsi="Times New Roman" w:cs="Times New Roman"/>
          <w:sz w:val="28"/>
          <w:szCs w:val="28"/>
        </w:rPr>
        <w:t>MLP</w:t>
      </w:r>
      <w:r w:rsidRPr="00AA13B6">
        <w:rPr>
          <w:rFonts w:ascii="Times New Roman" w:eastAsia="宋体" w:hAnsi="Times New Roman" w:cs="Times New Roman"/>
          <w:sz w:val="28"/>
          <w:szCs w:val="28"/>
        </w:rPr>
        <w:t>，</w:t>
      </w:r>
      <w:r w:rsidRPr="00AA13B6">
        <w:rPr>
          <w:rFonts w:ascii="Times New Roman" w:eastAsia="宋体" w:hAnsi="Times New Roman" w:cs="Times New Roman"/>
          <w:sz w:val="28"/>
          <w:szCs w:val="28"/>
        </w:rPr>
        <w:t>CNN</w:t>
      </w:r>
      <w:r w:rsidRPr="00AA13B6">
        <w:rPr>
          <w:rFonts w:ascii="Times New Roman" w:eastAsia="宋体" w:hAnsi="Times New Roman" w:cs="Times New Roman"/>
          <w:sz w:val="28"/>
          <w:szCs w:val="28"/>
        </w:rPr>
        <w:t>通过卷积操作实现了权值共享，</w:t>
      </w:r>
      <w:r w:rsidRPr="00AA13B6">
        <w:rPr>
          <w:rFonts w:ascii="Times New Roman" w:eastAsia="宋体" w:hAnsi="Times New Roman" w:cs="Times New Roman" w:hint="eastAsia"/>
          <w:sz w:val="28"/>
          <w:szCs w:val="28"/>
        </w:rPr>
        <w:t>考虑了光谱数据的局部相关性并</w:t>
      </w:r>
      <w:r w:rsidRPr="00AA13B6">
        <w:rPr>
          <w:rFonts w:ascii="Times New Roman" w:eastAsia="宋体" w:hAnsi="Times New Roman" w:cs="Times New Roman"/>
          <w:sz w:val="28"/>
          <w:szCs w:val="28"/>
        </w:rPr>
        <w:t>减少了参数量。</w:t>
      </w:r>
    </w:p>
    <w:p w14:paraId="09A0F15D" w14:textId="3B6FA924" w:rsidR="00A64B54" w:rsidRDefault="00A64B54" w:rsidP="00554D5D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初步</w:t>
      </w:r>
      <w:r w:rsidR="00DC4DD2">
        <w:rPr>
          <w:rFonts w:ascii="Times New Roman" w:eastAsia="宋体" w:hAnsi="Times New Roman" w:cs="Times New Roman" w:hint="eastAsia"/>
          <w:sz w:val="28"/>
          <w:szCs w:val="28"/>
        </w:rPr>
        <w:t>设计的</w:t>
      </w:r>
      <w:r w:rsidR="00DC4DD2">
        <w:rPr>
          <w:rFonts w:ascii="Times New Roman" w:eastAsia="宋体" w:hAnsi="Times New Roman" w:cs="Times New Roman" w:hint="eastAsia"/>
          <w:sz w:val="28"/>
          <w:szCs w:val="28"/>
        </w:rPr>
        <w:t>CNN</w:t>
      </w:r>
      <w:r w:rsidR="00DC4DD2">
        <w:rPr>
          <w:rFonts w:ascii="Times New Roman" w:eastAsia="宋体" w:hAnsi="Times New Roman" w:cs="Times New Roman" w:hint="eastAsia"/>
          <w:sz w:val="28"/>
          <w:szCs w:val="28"/>
        </w:rPr>
        <w:t>架构，依次</w:t>
      </w:r>
      <w:r>
        <w:rPr>
          <w:rFonts w:ascii="Times New Roman" w:eastAsia="宋体" w:hAnsi="Times New Roman" w:cs="Times New Roman" w:hint="eastAsia"/>
          <w:sz w:val="28"/>
          <w:szCs w:val="28"/>
        </w:rPr>
        <w:t>包含</w:t>
      </w:r>
      <w:r w:rsidR="00DC4DD2">
        <w:rPr>
          <w:rFonts w:ascii="Times New Roman" w:eastAsia="宋体" w:hAnsi="Times New Roman" w:cs="Times New Roman" w:hint="eastAsia"/>
          <w:sz w:val="28"/>
          <w:szCs w:val="28"/>
        </w:rPr>
        <w:t>两个“</w:t>
      </w:r>
      <w:r w:rsidR="00DC4DD2">
        <w:rPr>
          <w:rFonts w:ascii="Times New Roman" w:eastAsia="宋体" w:hAnsi="Times New Roman" w:cs="Times New Roman" w:hint="eastAsia"/>
          <w:sz w:val="28"/>
          <w:szCs w:val="28"/>
        </w:rPr>
        <w:t>zero</w:t>
      </w:r>
      <w:r w:rsidR="00DC4DD2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DC4DD2">
        <w:rPr>
          <w:rFonts w:ascii="Times New Roman" w:eastAsia="宋体" w:hAnsi="Times New Roman" w:cs="Times New Roman" w:hint="eastAsia"/>
          <w:sz w:val="28"/>
          <w:szCs w:val="28"/>
        </w:rPr>
        <w:t>padding</w:t>
      </w:r>
      <w:r w:rsidR="00DC4DD2">
        <w:rPr>
          <w:rFonts w:ascii="Times New Roman" w:eastAsia="宋体" w:hAnsi="Times New Roman" w:cs="Times New Roman" w:hint="eastAsia"/>
          <w:sz w:val="28"/>
          <w:szCs w:val="28"/>
        </w:rPr>
        <w:t>卷积层</w:t>
      </w:r>
      <w:r w:rsidR="00DC4DD2">
        <w:rPr>
          <w:rFonts w:ascii="Times New Roman" w:eastAsia="宋体" w:hAnsi="Times New Roman" w:cs="Times New Roman" w:hint="eastAsia"/>
          <w:sz w:val="28"/>
          <w:szCs w:val="28"/>
        </w:rPr>
        <w:t>-</w:t>
      </w:r>
      <w:r w:rsidR="00DC4DD2">
        <w:rPr>
          <w:rFonts w:ascii="Times New Roman" w:eastAsia="宋体" w:hAnsi="Times New Roman" w:cs="Times New Roman" w:hint="eastAsia"/>
          <w:sz w:val="28"/>
          <w:szCs w:val="28"/>
        </w:rPr>
        <w:t>归一化</w:t>
      </w:r>
      <w:r w:rsidR="00DC4DD2">
        <w:rPr>
          <w:rFonts w:ascii="Times New Roman" w:eastAsia="宋体" w:hAnsi="Times New Roman" w:cs="Times New Roman" w:hint="eastAsia"/>
          <w:sz w:val="28"/>
          <w:szCs w:val="28"/>
        </w:rPr>
        <w:t>-ReLU</w:t>
      </w:r>
      <w:r w:rsidR="00DC4DD2">
        <w:rPr>
          <w:rFonts w:ascii="Times New Roman" w:eastAsia="宋体" w:hAnsi="Times New Roman" w:cs="Times New Roman" w:hint="eastAsia"/>
          <w:sz w:val="28"/>
          <w:szCs w:val="28"/>
        </w:rPr>
        <w:t>激活</w:t>
      </w:r>
      <w:r w:rsidR="00DC4DD2">
        <w:rPr>
          <w:rFonts w:ascii="Times New Roman" w:eastAsia="宋体" w:hAnsi="Times New Roman" w:cs="Times New Roman" w:hint="eastAsia"/>
          <w:sz w:val="28"/>
          <w:szCs w:val="28"/>
        </w:rPr>
        <w:t>-</w:t>
      </w:r>
      <w:r w:rsidR="00DC4DD2">
        <w:rPr>
          <w:rFonts w:ascii="Times New Roman" w:eastAsia="宋体" w:hAnsi="Times New Roman" w:cs="Times New Roman" w:hint="eastAsia"/>
          <w:sz w:val="28"/>
          <w:szCs w:val="28"/>
        </w:rPr>
        <w:t>最大池化”组合</w:t>
      </w:r>
      <w:r w:rsidR="00B23D05">
        <w:rPr>
          <w:rFonts w:ascii="Times New Roman" w:eastAsia="宋体" w:hAnsi="Times New Roman" w:cs="Times New Roman" w:hint="eastAsia"/>
          <w:sz w:val="28"/>
          <w:szCs w:val="28"/>
        </w:rPr>
        <w:t>（输出通道数分别为</w:t>
      </w:r>
      <w:r w:rsidR="00B23D05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="00B23D05">
        <w:rPr>
          <w:rFonts w:ascii="Times New Roman" w:eastAsia="宋体" w:hAnsi="Times New Roman" w:cs="Times New Roman"/>
          <w:sz w:val="28"/>
          <w:szCs w:val="28"/>
        </w:rPr>
        <w:t>2</w:t>
      </w:r>
      <w:r w:rsidR="00B23D05">
        <w:rPr>
          <w:rFonts w:ascii="Times New Roman" w:eastAsia="宋体" w:hAnsi="Times New Roman" w:cs="Times New Roman" w:hint="eastAsia"/>
          <w:sz w:val="28"/>
          <w:szCs w:val="28"/>
        </w:rPr>
        <w:t>和</w:t>
      </w:r>
      <w:r w:rsidR="00B23D05">
        <w:rPr>
          <w:rFonts w:ascii="Times New Roman" w:eastAsia="宋体" w:hAnsi="Times New Roman" w:cs="Times New Roman" w:hint="eastAsia"/>
          <w:sz w:val="28"/>
          <w:szCs w:val="28"/>
        </w:rPr>
        <w:t>6</w:t>
      </w:r>
      <w:r w:rsidR="00B23D05">
        <w:rPr>
          <w:rFonts w:ascii="Times New Roman" w:eastAsia="宋体" w:hAnsi="Times New Roman" w:cs="Times New Roman"/>
          <w:sz w:val="28"/>
          <w:szCs w:val="28"/>
        </w:rPr>
        <w:t>4</w:t>
      </w:r>
      <w:r w:rsidR="00B23D05">
        <w:rPr>
          <w:rFonts w:ascii="Times New Roman" w:eastAsia="宋体" w:hAnsi="Times New Roman" w:cs="Times New Roman" w:hint="eastAsia"/>
          <w:sz w:val="28"/>
          <w:szCs w:val="28"/>
        </w:rPr>
        <w:t>）</w:t>
      </w:r>
      <w:r w:rsidR="00DC4DD2">
        <w:rPr>
          <w:rFonts w:ascii="Times New Roman" w:eastAsia="宋体" w:hAnsi="Times New Roman" w:cs="Times New Roman" w:hint="eastAsia"/>
          <w:sz w:val="28"/>
          <w:szCs w:val="28"/>
        </w:rPr>
        <w:t>，以</w:t>
      </w:r>
      <w:r w:rsidR="00DC4DD2">
        <w:rPr>
          <w:rFonts w:ascii="Times New Roman" w:eastAsia="宋体" w:hAnsi="Times New Roman" w:cs="Times New Roman" w:hint="eastAsia"/>
          <w:sz w:val="28"/>
          <w:szCs w:val="28"/>
        </w:rPr>
        <w:lastRenderedPageBreak/>
        <w:t>及四个带</w:t>
      </w:r>
      <w:r w:rsidR="00DC4DD2">
        <w:rPr>
          <w:rFonts w:ascii="Times New Roman" w:eastAsia="宋体" w:hAnsi="Times New Roman" w:cs="Times New Roman" w:hint="eastAsia"/>
          <w:sz w:val="28"/>
          <w:szCs w:val="28"/>
        </w:rPr>
        <w:t>dropout</w:t>
      </w:r>
      <w:r w:rsidR="00DC4DD2">
        <w:rPr>
          <w:rFonts w:ascii="Times New Roman" w:eastAsia="宋体" w:hAnsi="Times New Roman" w:cs="Times New Roman" w:hint="eastAsia"/>
          <w:sz w:val="28"/>
          <w:szCs w:val="28"/>
        </w:rPr>
        <w:t>的全连接</w:t>
      </w:r>
      <w:r w:rsidR="00DC4DD2">
        <w:rPr>
          <w:rFonts w:ascii="Times New Roman" w:eastAsia="宋体" w:hAnsi="Times New Roman" w:cs="Times New Roman" w:hint="eastAsia"/>
          <w:sz w:val="28"/>
          <w:szCs w:val="28"/>
        </w:rPr>
        <w:t>-</w:t>
      </w:r>
      <w:r w:rsidR="00DC4DD2">
        <w:rPr>
          <w:rFonts w:ascii="Times New Roman" w:eastAsia="宋体" w:hAnsi="Times New Roman" w:cs="Times New Roman" w:hint="eastAsia"/>
          <w:sz w:val="28"/>
          <w:szCs w:val="28"/>
        </w:rPr>
        <w:t>激活函数组合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14:paraId="1AEBDBBC" w14:textId="40EADC9C" w:rsidR="00A64B54" w:rsidRDefault="00B23D05" w:rsidP="00A64B54">
      <w:pPr>
        <w:pStyle w:val="a3"/>
        <w:spacing w:line="360" w:lineRule="auto"/>
        <w:ind w:firstLine="560"/>
        <w:jc w:val="center"/>
        <w:rPr>
          <w:rFonts w:ascii="Times New Roman" w:eastAsia="宋体" w:hAnsi="Times New Roman" w:cs="Times New Roman" w:hint="eastAsia"/>
          <w:sz w:val="28"/>
          <w:szCs w:val="28"/>
        </w:rPr>
      </w:pPr>
      <w:r w:rsidRPr="00B23D05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1FDF2113" wp14:editId="12EB72D8">
            <wp:extent cx="4502785" cy="1851314"/>
            <wp:effectExtent l="0" t="0" r="0" b="0"/>
            <wp:docPr id="77060625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997" cy="185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0F88E" w14:textId="7D331636" w:rsidR="003064BE" w:rsidRDefault="003064BE" w:rsidP="003064BE">
      <w:pPr>
        <w:spacing w:line="360" w:lineRule="auto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/>
          <w:sz w:val="28"/>
          <w:szCs w:val="28"/>
        </w:rPr>
        <w:t>3.</w:t>
      </w:r>
      <w:r>
        <w:rPr>
          <w:rFonts w:ascii="黑体" w:eastAsia="黑体" w:hAnsi="黑体" w:cs="Times New Roman"/>
          <w:sz w:val="28"/>
          <w:szCs w:val="28"/>
        </w:rPr>
        <w:t xml:space="preserve">2 </w:t>
      </w:r>
      <w:r>
        <w:rPr>
          <w:rFonts w:ascii="黑体" w:eastAsia="黑体" w:hAnsi="黑体" w:cs="Times New Roman" w:hint="eastAsia"/>
          <w:sz w:val="28"/>
          <w:szCs w:val="28"/>
        </w:rPr>
        <w:t>数据集划分</w:t>
      </w:r>
    </w:p>
    <w:p w14:paraId="427AAD34" w14:textId="64DB5425" w:rsidR="00332873" w:rsidRDefault="00332873" w:rsidP="00332873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 w:rsidRPr="00332873">
        <w:rPr>
          <w:rFonts w:ascii="Times New Roman" w:eastAsia="宋体" w:hAnsi="Times New Roman" w:cs="Times New Roman" w:hint="eastAsia"/>
          <w:sz w:val="28"/>
          <w:szCs w:val="28"/>
        </w:rPr>
        <w:t>采用分层抽样的方法对数据集进行划分，</w:t>
      </w:r>
      <w:r w:rsidR="00BB3FC3">
        <w:rPr>
          <w:rFonts w:ascii="Times New Roman" w:eastAsia="宋体" w:hAnsi="Times New Roman" w:cs="Times New Roman" w:hint="eastAsia"/>
          <w:sz w:val="28"/>
          <w:szCs w:val="28"/>
        </w:rPr>
        <w:t>相比完全随机划分，分层抽样</w:t>
      </w:r>
      <w:r w:rsidRPr="00332873">
        <w:rPr>
          <w:rFonts w:ascii="Times New Roman" w:eastAsia="宋体" w:hAnsi="Times New Roman" w:cs="Times New Roman" w:hint="eastAsia"/>
          <w:sz w:val="28"/>
          <w:szCs w:val="28"/>
        </w:rPr>
        <w:t>可以保证每类标签在三个数据集中占比一致。</w:t>
      </w:r>
      <w:r>
        <w:rPr>
          <w:rFonts w:ascii="Times New Roman" w:eastAsia="宋体" w:hAnsi="Times New Roman" w:cs="Times New Roman" w:hint="eastAsia"/>
          <w:sz w:val="28"/>
          <w:szCs w:val="28"/>
        </w:rPr>
        <w:t>以划分测试集和验证集为例：</w:t>
      </w:r>
    </w:p>
    <w:p w14:paraId="03B372EE" w14:textId="0C48087F" w:rsidR="003064BE" w:rsidRDefault="00332873" w:rsidP="00332873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多输出二分类问题的标签是多维的，当两个标签的元素完全相同时，称这两个标签属于同一类：</w:t>
      </w:r>
    </w:p>
    <w:p w14:paraId="777BBF86" w14:textId="110F5AFE" w:rsidR="00332873" w:rsidRDefault="00332873" w:rsidP="00332873">
      <w:pPr>
        <w:pStyle w:val="a3"/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227155" wp14:editId="7C7D5DDE">
            <wp:extent cx="1526912" cy="838200"/>
            <wp:effectExtent l="0" t="0" r="0" b="0"/>
            <wp:docPr id="136783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39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104" cy="8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0A5C" w14:textId="74F616B0" w:rsidR="00332873" w:rsidRDefault="00332873" w:rsidP="00332873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首先，根据训练集和测试集的比例确定各自的数据量：</w:t>
      </w:r>
    </w:p>
    <w:p w14:paraId="3A49C88A" w14:textId="71F3995C" w:rsidR="00332873" w:rsidRDefault="00332873" w:rsidP="00332873">
      <w:pPr>
        <w:pStyle w:val="a3"/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4F5C01" wp14:editId="35F378D5">
            <wp:extent cx="2267166" cy="1219200"/>
            <wp:effectExtent l="0" t="0" r="0" b="0"/>
            <wp:docPr id="265732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322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038" cy="122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C0C5" w14:textId="00EF30C8" w:rsidR="00332873" w:rsidRDefault="00332873" w:rsidP="00332873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然后统计每类标签占数据总量的比例</w:t>
      </w:r>
      <w:r>
        <w:rPr>
          <w:rFonts w:ascii="Times New Roman" w:eastAsia="宋体" w:hAnsi="Times New Roman" w:cs="Times New Roman" w:hint="eastAsia"/>
          <w:i/>
          <w:iCs/>
          <w:sz w:val="28"/>
          <w:szCs w:val="28"/>
        </w:rPr>
        <w:t>r</w:t>
      </w:r>
      <w:r>
        <w:rPr>
          <w:rFonts w:ascii="Times New Roman" w:eastAsia="宋体" w:hAnsi="Times New Roman" w:cs="Times New Roman"/>
          <w:i/>
          <w:iCs/>
          <w:sz w:val="28"/>
          <w:szCs w:val="28"/>
          <w:vertAlign w:val="subscript"/>
        </w:rPr>
        <w:t>i</w:t>
      </w:r>
      <w:r>
        <w:rPr>
          <w:rFonts w:ascii="Times New Roman" w:eastAsia="宋体" w:hAnsi="Times New Roman" w:cs="Times New Roman" w:hint="eastAsia"/>
          <w:sz w:val="28"/>
          <w:szCs w:val="28"/>
        </w:rPr>
        <w:t>，并用该比例分别乘以测试集和验证集的数据量</w:t>
      </w:r>
      <w:r>
        <w:rPr>
          <w:rFonts w:ascii="Times New Roman" w:eastAsia="宋体" w:hAnsi="Times New Roman" w:cs="Times New Roman"/>
          <w:i/>
          <w:iCs/>
          <w:sz w:val="28"/>
          <w:szCs w:val="28"/>
        </w:rPr>
        <w:t>N</w:t>
      </w:r>
      <w:r>
        <w:rPr>
          <w:rFonts w:ascii="Times New Roman" w:eastAsia="宋体" w:hAnsi="Times New Roman" w:cs="Times New Roman"/>
          <w:i/>
          <w:iCs/>
          <w:sz w:val="28"/>
          <w:szCs w:val="28"/>
          <w:vertAlign w:val="subscript"/>
        </w:rPr>
        <w:t>i</w:t>
      </w:r>
      <w:r>
        <w:rPr>
          <w:rFonts w:ascii="Times New Roman" w:eastAsia="宋体" w:hAnsi="Times New Roman" w:cs="Times New Roman" w:hint="eastAsia"/>
          <w:sz w:val="28"/>
          <w:szCs w:val="28"/>
        </w:rPr>
        <w:t>，就可以得到该类标签在两个数据集中被分配的数量：</w:t>
      </w:r>
    </w:p>
    <w:p w14:paraId="1BED4293" w14:textId="2EFE0AEE" w:rsidR="00332873" w:rsidRPr="00332873" w:rsidRDefault="00332873" w:rsidP="00332873">
      <w:pPr>
        <w:pStyle w:val="a3"/>
        <w:spacing w:line="360" w:lineRule="auto"/>
        <w:jc w:val="center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F61A4F" wp14:editId="678D0CC3">
            <wp:extent cx="4181475" cy="1059716"/>
            <wp:effectExtent l="0" t="0" r="0" b="7620"/>
            <wp:docPr id="1012723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23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7878" cy="106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745B" w14:textId="64212F36" w:rsidR="00554D5D" w:rsidRDefault="00332873" w:rsidP="00554D5D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划分情况</w:t>
      </w:r>
      <w:r w:rsidR="00554D5D">
        <w:rPr>
          <w:rFonts w:ascii="Times New Roman" w:eastAsia="宋体" w:hAnsi="Times New Roman" w:cs="Times New Roman" w:hint="eastAsia"/>
          <w:sz w:val="28"/>
          <w:szCs w:val="28"/>
        </w:rPr>
        <w:t>见下表：</w:t>
      </w:r>
    </w:p>
    <w:tbl>
      <w:tblPr>
        <w:tblW w:w="3820" w:type="dxa"/>
        <w:jc w:val="center"/>
        <w:tblLook w:val="04A0" w:firstRow="1" w:lastRow="0" w:firstColumn="1" w:lastColumn="0" w:noHBand="0" w:noVBand="1"/>
      </w:tblPr>
      <w:tblGrid>
        <w:gridCol w:w="2302"/>
        <w:gridCol w:w="1518"/>
      </w:tblGrid>
      <w:tr w:rsidR="00554D5D" w:rsidRPr="00B765AB" w14:paraId="0932D17A" w14:textId="77777777" w:rsidTr="00554D5D">
        <w:trPr>
          <w:trHeight w:val="276"/>
          <w:jc w:val="center"/>
        </w:trPr>
        <w:tc>
          <w:tcPr>
            <w:tcW w:w="3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F3B1" w14:textId="77777777" w:rsidR="00554D5D" w:rsidRPr="00B765AB" w:rsidRDefault="00554D5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765AB">
              <w:rPr>
                <w:rFonts w:ascii="Times New Roman" w:eastAsia="宋体" w:hAnsi="Times New Roman" w:cs="Times New Roman"/>
                <w:color w:val="000000"/>
                <w:szCs w:val="21"/>
              </w:rPr>
              <w:t>训练集</w:t>
            </w:r>
          </w:p>
        </w:tc>
      </w:tr>
      <w:tr w:rsidR="00554D5D" w:rsidRPr="00B765AB" w14:paraId="50D7A204" w14:textId="77777777" w:rsidTr="00554D5D">
        <w:trPr>
          <w:trHeight w:val="276"/>
          <w:jc w:val="center"/>
        </w:trPr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AF8AD" w14:textId="77777777" w:rsidR="00554D5D" w:rsidRPr="00B765AB" w:rsidRDefault="00554D5D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765AB">
              <w:rPr>
                <w:rFonts w:ascii="Times New Roman" w:eastAsia="宋体" w:hAnsi="Times New Roman" w:cs="Times New Roman"/>
                <w:color w:val="000000"/>
                <w:szCs w:val="21"/>
              </w:rPr>
              <w:t>数据量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105D" w14:textId="38EFE4BF" w:rsidR="00554D5D" w:rsidRPr="00B765AB" w:rsidRDefault="00554D5D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765AB">
              <w:rPr>
                <w:rFonts w:ascii="Times New Roman" w:eastAsia="宋体" w:hAnsi="Times New Roman" w:cs="Times New Roman"/>
                <w:color w:val="000000"/>
                <w:szCs w:val="21"/>
              </w:rPr>
              <w:t>总数</w:t>
            </w:r>
            <w:r w:rsidR="003064BE">
              <w:rPr>
                <w:rFonts w:ascii="Times New Roman" w:eastAsia="宋体" w:hAnsi="Times New Roman" w:cs="Times New Roman"/>
                <w:color w:val="000000"/>
                <w:szCs w:val="21"/>
              </w:rPr>
              <w:t>6</w:t>
            </w:r>
            <w:r w:rsidRPr="00B765AB">
              <w:rPr>
                <w:rFonts w:ascii="Times New Roman" w:eastAsia="宋体" w:hAnsi="Times New Roman" w:cs="Times New Roman"/>
                <w:color w:val="000000"/>
                <w:szCs w:val="21"/>
              </w:rPr>
              <w:t>0%</w:t>
            </w:r>
          </w:p>
        </w:tc>
      </w:tr>
      <w:tr w:rsidR="00554D5D" w:rsidRPr="00B765AB" w14:paraId="6AAB5282" w14:textId="77777777" w:rsidTr="00554D5D">
        <w:trPr>
          <w:trHeight w:val="276"/>
          <w:jc w:val="center"/>
        </w:trPr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524F" w14:textId="77777777" w:rsidR="00554D5D" w:rsidRPr="00B765AB" w:rsidRDefault="00554D5D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765AB">
              <w:rPr>
                <w:rFonts w:ascii="Times New Roman" w:eastAsia="宋体" w:hAnsi="Times New Roman" w:cs="Times New Roman"/>
                <w:color w:val="000000"/>
                <w:szCs w:val="21"/>
              </w:rPr>
              <w:t>单批次数据量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9F40" w14:textId="77777777" w:rsidR="00554D5D" w:rsidRPr="00B765AB" w:rsidRDefault="00554D5D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765AB">
              <w:rPr>
                <w:rFonts w:ascii="Times New Roman" w:eastAsia="宋体" w:hAnsi="Times New Roman" w:cs="Times New Roman"/>
                <w:color w:val="000000"/>
                <w:szCs w:val="21"/>
              </w:rPr>
              <w:t>32</w:t>
            </w:r>
          </w:p>
        </w:tc>
      </w:tr>
      <w:tr w:rsidR="00554D5D" w:rsidRPr="00B765AB" w14:paraId="6F8D05AE" w14:textId="77777777" w:rsidTr="00554D5D">
        <w:trPr>
          <w:trHeight w:val="276"/>
          <w:jc w:val="center"/>
        </w:trPr>
        <w:tc>
          <w:tcPr>
            <w:tcW w:w="3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F67D" w14:textId="77777777" w:rsidR="00554D5D" w:rsidRPr="00B765AB" w:rsidRDefault="00554D5D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765AB">
              <w:rPr>
                <w:rFonts w:ascii="Times New Roman" w:eastAsia="宋体" w:hAnsi="Times New Roman" w:cs="Times New Roman"/>
                <w:color w:val="000000"/>
                <w:szCs w:val="21"/>
              </w:rPr>
              <w:t>验证集</w:t>
            </w:r>
          </w:p>
        </w:tc>
      </w:tr>
      <w:tr w:rsidR="00554D5D" w:rsidRPr="00B765AB" w14:paraId="4B0D0DBB" w14:textId="77777777" w:rsidTr="00554D5D">
        <w:trPr>
          <w:trHeight w:val="276"/>
          <w:jc w:val="center"/>
        </w:trPr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D01C" w14:textId="77777777" w:rsidR="00554D5D" w:rsidRPr="00B765AB" w:rsidRDefault="00554D5D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765AB">
              <w:rPr>
                <w:rFonts w:ascii="Times New Roman" w:eastAsia="宋体" w:hAnsi="Times New Roman" w:cs="Times New Roman"/>
                <w:color w:val="000000"/>
                <w:szCs w:val="21"/>
              </w:rPr>
              <w:t>数据量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F8B3A" w14:textId="35943F8C" w:rsidR="00554D5D" w:rsidRPr="00B765AB" w:rsidRDefault="00554D5D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765AB">
              <w:rPr>
                <w:rFonts w:ascii="Times New Roman" w:eastAsia="宋体" w:hAnsi="Times New Roman" w:cs="Times New Roman"/>
                <w:color w:val="000000"/>
                <w:szCs w:val="21"/>
              </w:rPr>
              <w:t>总数</w:t>
            </w:r>
            <w:r w:rsidR="00A64B54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2</w:t>
            </w:r>
            <w:r w:rsidR="00A64B54">
              <w:rPr>
                <w:rFonts w:ascii="Times New Roman" w:eastAsia="宋体" w:hAnsi="Times New Roman" w:cs="Times New Roman"/>
                <w:color w:val="000000"/>
                <w:szCs w:val="21"/>
              </w:rPr>
              <w:t>0</w:t>
            </w:r>
            <w:r w:rsidRPr="00B765AB">
              <w:rPr>
                <w:rFonts w:ascii="Times New Roman" w:eastAsia="宋体" w:hAnsi="Times New Roman" w:cs="Times New Roman"/>
                <w:color w:val="000000"/>
                <w:szCs w:val="21"/>
              </w:rPr>
              <w:t>%</w:t>
            </w:r>
          </w:p>
        </w:tc>
      </w:tr>
      <w:tr w:rsidR="00554D5D" w:rsidRPr="00B765AB" w14:paraId="3C6B6F7E" w14:textId="77777777" w:rsidTr="00554D5D">
        <w:trPr>
          <w:trHeight w:val="276"/>
          <w:jc w:val="center"/>
        </w:trPr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49AB8" w14:textId="77777777" w:rsidR="00554D5D" w:rsidRPr="00B765AB" w:rsidRDefault="00554D5D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765AB">
              <w:rPr>
                <w:rFonts w:ascii="Times New Roman" w:eastAsia="宋体" w:hAnsi="Times New Roman" w:cs="Times New Roman"/>
                <w:color w:val="000000"/>
                <w:szCs w:val="21"/>
              </w:rPr>
              <w:t>单批次数据量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723D" w14:textId="77777777" w:rsidR="00554D5D" w:rsidRPr="00B765AB" w:rsidRDefault="00554D5D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765AB">
              <w:rPr>
                <w:rFonts w:ascii="Times New Roman" w:eastAsia="宋体" w:hAnsi="Times New Roman" w:cs="Times New Roman"/>
                <w:color w:val="000000"/>
                <w:szCs w:val="21"/>
              </w:rPr>
              <w:t>16</w:t>
            </w:r>
          </w:p>
        </w:tc>
      </w:tr>
      <w:tr w:rsidR="00332873" w:rsidRPr="00B765AB" w14:paraId="0AF01291" w14:textId="77777777" w:rsidTr="00883DD8">
        <w:trPr>
          <w:trHeight w:val="276"/>
          <w:jc w:val="center"/>
        </w:trPr>
        <w:tc>
          <w:tcPr>
            <w:tcW w:w="3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65D2" w14:textId="7D86A092" w:rsidR="00332873" w:rsidRPr="00B765AB" w:rsidRDefault="00332873" w:rsidP="00883DD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测试</w:t>
            </w:r>
            <w:r w:rsidRPr="00B765AB">
              <w:rPr>
                <w:rFonts w:ascii="Times New Roman" w:eastAsia="宋体" w:hAnsi="Times New Roman" w:cs="Times New Roman"/>
                <w:color w:val="000000"/>
                <w:szCs w:val="21"/>
              </w:rPr>
              <w:t>集</w:t>
            </w:r>
          </w:p>
        </w:tc>
      </w:tr>
      <w:tr w:rsidR="00332873" w:rsidRPr="00B765AB" w14:paraId="453106E8" w14:textId="77777777" w:rsidTr="00883DD8">
        <w:trPr>
          <w:trHeight w:val="276"/>
          <w:jc w:val="center"/>
        </w:trPr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0018" w14:textId="77777777" w:rsidR="00332873" w:rsidRPr="00B765AB" w:rsidRDefault="00332873" w:rsidP="00883DD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765AB">
              <w:rPr>
                <w:rFonts w:ascii="Times New Roman" w:eastAsia="宋体" w:hAnsi="Times New Roman" w:cs="Times New Roman"/>
                <w:color w:val="000000"/>
                <w:szCs w:val="21"/>
              </w:rPr>
              <w:t>数据量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7421" w14:textId="77777777" w:rsidR="00332873" w:rsidRPr="00B765AB" w:rsidRDefault="00332873" w:rsidP="00883DD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765AB">
              <w:rPr>
                <w:rFonts w:ascii="Times New Roman" w:eastAsia="宋体" w:hAnsi="Times New Roman" w:cs="Times New Roman"/>
                <w:color w:val="000000"/>
                <w:szCs w:val="21"/>
              </w:rPr>
              <w:t>总数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0</w:t>
            </w:r>
            <w:r w:rsidRPr="00B765AB">
              <w:rPr>
                <w:rFonts w:ascii="Times New Roman" w:eastAsia="宋体" w:hAnsi="Times New Roman" w:cs="Times New Roman"/>
                <w:color w:val="000000"/>
                <w:szCs w:val="21"/>
              </w:rPr>
              <w:t>%</w:t>
            </w:r>
          </w:p>
        </w:tc>
      </w:tr>
      <w:tr w:rsidR="00332873" w:rsidRPr="00B765AB" w14:paraId="7F0C0930" w14:textId="77777777" w:rsidTr="00883DD8">
        <w:trPr>
          <w:trHeight w:val="276"/>
          <w:jc w:val="center"/>
        </w:trPr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C1DC" w14:textId="77777777" w:rsidR="00332873" w:rsidRPr="00B765AB" w:rsidRDefault="00332873" w:rsidP="00883DD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765AB">
              <w:rPr>
                <w:rFonts w:ascii="Times New Roman" w:eastAsia="宋体" w:hAnsi="Times New Roman" w:cs="Times New Roman"/>
                <w:color w:val="000000"/>
                <w:szCs w:val="21"/>
              </w:rPr>
              <w:t>单批次数据量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C4A8" w14:textId="77777777" w:rsidR="00332873" w:rsidRPr="00B765AB" w:rsidRDefault="00332873" w:rsidP="00883DD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765AB">
              <w:rPr>
                <w:rFonts w:ascii="Times New Roman" w:eastAsia="宋体" w:hAnsi="Times New Roman" w:cs="Times New Roman"/>
                <w:color w:val="000000"/>
                <w:szCs w:val="21"/>
              </w:rPr>
              <w:t>16</w:t>
            </w:r>
          </w:p>
        </w:tc>
      </w:tr>
    </w:tbl>
    <w:p w14:paraId="76A32809" w14:textId="0A9C1E1E" w:rsidR="00554D5D" w:rsidRDefault="003064BE" w:rsidP="00554D5D">
      <w:pPr>
        <w:spacing w:line="360" w:lineRule="auto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/>
          <w:sz w:val="28"/>
          <w:szCs w:val="28"/>
        </w:rPr>
        <w:t>3.</w:t>
      </w:r>
      <w:r>
        <w:rPr>
          <w:rFonts w:ascii="黑体" w:eastAsia="黑体" w:hAnsi="黑体" w:cs="Times New Roman"/>
          <w:sz w:val="28"/>
          <w:szCs w:val="28"/>
        </w:rPr>
        <w:t>3</w:t>
      </w:r>
      <w:r>
        <w:rPr>
          <w:rFonts w:ascii="黑体" w:eastAsia="黑体" w:hAnsi="黑体" w:cs="Times New Roman"/>
          <w:sz w:val="28"/>
          <w:szCs w:val="28"/>
        </w:rPr>
        <w:t xml:space="preserve"> </w:t>
      </w:r>
      <w:r>
        <w:rPr>
          <w:rFonts w:ascii="黑体" w:eastAsia="黑体" w:hAnsi="黑体" w:cs="Times New Roman" w:hint="eastAsia"/>
          <w:sz w:val="28"/>
          <w:szCs w:val="28"/>
        </w:rPr>
        <w:t>决策阈值优化</w:t>
      </w:r>
    </w:p>
    <w:p w14:paraId="793FBF0C" w14:textId="1D20D7C2" w:rsidR="00BB3FC3" w:rsidRDefault="00332873" w:rsidP="00BB3FC3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 w:rsidRPr="00BB3FC3">
        <w:rPr>
          <w:rFonts w:ascii="Times New Roman" w:eastAsia="宋体" w:hAnsi="Times New Roman" w:cs="Times New Roman" w:hint="eastAsia"/>
          <w:sz w:val="28"/>
          <w:szCs w:val="28"/>
        </w:rPr>
        <w:t>CNN</w:t>
      </w:r>
      <w:r w:rsidR="00BB3FC3" w:rsidRPr="00BB3FC3">
        <w:rPr>
          <w:rFonts w:ascii="Times New Roman" w:eastAsia="宋体" w:hAnsi="Times New Roman" w:cs="Times New Roman" w:hint="eastAsia"/>
          <w:sz w:val="28"/>
          <w:szCs w:val="28"/>
        </w:rPr>
        <w:t>经过</w:t>
      </w:r>
      <w:r w:rsidR="00BB3FC3" w:rsidRPr="00BB3FC3">
        <w:rPr>
          <w:rFonts w:ascii="Times New Roman" w:eastAsia="宋体" w:hAnsi="Times New Roman" w:cs="Times New Roman" w:hint="eastAsia"/>
          <w:sz w:val="28"/>
          <w:szCs w:val="28"/>
        </w:rPr>
        <w:t>sigmoid</w:t>
      </w:r>
      <w:r w:rsidR="00BB3FC3" w:rsidRPr="00BB3FC3">
        <w:rPr>
          <w:rFonts w:ascii="Times New Roman" w:eastAsia="宋体" w:hAnsi="Times New Roman" w:cs="Times New Roman" w:hint="eastAsia"/>
          <w:sz w:val="28"/>
          <w:szCs w:val="28"/>
        </w:rPr>
        <w:t>层输出一个</w:t>
      </w:r>
      <w:r w:rsidR="00BB3FC3" w:rsidRPr="00BB3FC3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="00BB3FC3" w:rsidRPr="00BB3FC3">
        <w:rPr>
          <w:rFonts w:ascii="Times New Roman" w:eastAsia="宋体" w:hAnsi="Times New Roman" w:cs="Times New Roman"/>
          <w:sz w:val="28"/>
          <w:szCs w:val="28"/>
        </w:rPr>
        <w:t>7</w:t>
      </w:r>
      <w:r w:rsidR="00BB3FC3" w:rsidRPr="00BB3FC3">
        <w:rPr>
          <w:rFonts w:ascii="Times New Roman" w:eastAsia="宋体" w:hAnsi="Times New Roman" w:cs="Times New Roman" w:hint="eastAsia"/>
          <w:sz w:val="28"/>
          <w:szCs w:val="28"/>
        </w:rPr>
        <w:t>维向量，每一维代表一种官能团在输入样本中存在的概率</w:t>
      </w:r>
      <w:r w:rsidR="00BB3FC3">
        <w:rPr>
          <w:rFonts w:ascii="Times New Roman" w:eastAsia="宋体" w:hAnsi="Times New Roman" w:cs="Times New Roman" w:hint="eastAsia"/>
          <w:sz w:val="28"/>
          <w:szCs w:val="28"/>
        </w:rPr>
        <w:t>。此时为每个官能团设定一个阈值，组成向量</w:t>
      </w:r>
      <w:r w:rsidR="00BB3FC3" w:rsidRPr="00BB3FC3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>θ</w:t>
      </w:r>
      <w:r w:rsidR="00BB3FC3">
        <w:rPr>
          <w:rFonts w:ascii="Times New Roman" w:eastAsia="宋体" w:hAnsi="Times New Roman" w:cs="Times New Roman" w:hint="eastAsia"/>
          <w:sz w:val="28"/>
          <w:szCs w:val="28"/>
        </w:rPr>
        <w:t>。比较每个概率与对应阈值的大小，若大于阈值，视为该官能团存在，输出标签的对应维度上的元素置为</w:t>
      </w:r>
      <w:r w:rsidR="00BB3FC3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="00BB3FC3">
        <w:rPr>
          <w:rFonts w:ascii="Times New Roman" w:eastAsia="宋体" w:hAnsi="Times New Roman" w:cs="Times New Roman" w:hint="eastAsia"/>
          <w:sz w:val="28"/>
          <w:szCs w:val="28"/>
        </w:rPr>
        <w:t>，反之则认为不存在，对应元素置为</w:t>
      </w:r>
      <w:r w:rsidR="00BB3FC3">
        <w:rPr>
          <w:rFonts w:ascii="Times New Roman" w:eastAsia="宋体" w:hAnsi="Times New Roman" w:cs="Times New Roman" w:hint="eastAsia"/>
          <w:sz w:val="28"/>
          <w:szCs w:val="28"/>
        </w:rPr>
        <w:t>0</w:t>
      </w:r>
      <w:r w:rsidR="00BB3FC3">
        <w:rPr>
          <w:rFonts w:ascii="Times New Roman" w:eastAsia="宋体" w:hAnsi="Times New Roman" w:cs="Times New Roman" w:hint="eastAsia"/>
          <w:sz w:val="28"/>
          <w:szCs w:val="28"/>
        </w:rPr>
        <w:t>。然而，由于官能团在样本中的数量分布不平衡，导致模型在不同维度上输出的概率值大小差异很大，因此，我们希望为每个官能团找到一个合适的决策阈值，使模型拥有最好的分类效果。</w:t>
      </w:r>
    </w:p>
    <w:p w14:paraId="668CB10A" w14:textId="094FF7FA" w:rsidR="00BB3FC3" w:rsidRDefault="00BB3FC3" w:rsidP="00BB3FC3">
      <w:pPr>
        <w:pStyle w:val="a3"/>
        <w:spacing w:line="360" w:lineRule="auto"/>
        <w:ind w:firstLine="56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BB3FC3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5FEFD55E" wp14:editId="3A9233DB">
            <wp:extent cx="4178935" cy="2024565"/>
            <wp:effectExtent l="0" t="0" r="0" b="0"/>
            <wp:docPr id="12138873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517" cy="202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B1CBD" w14:textId="29C32C2D" w:rsidR="00BB3FC3" w:rsidRDefault="00BB3FC3" w:rsidP="00A8665B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为了评估决策阈值的优化情况，选取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/>
          <w:sz w:val="28"/>
          <w:szCs w:val="28"/>
        </w:rPr>
        <w:t>7</w:t>
      </w:r>
      <w:r>
        <w:rPr>
          <w:rFonts w:ascii="Times New Roman" w:eastAsia="宋体" w:hAnsi="Times New Roman" w:cs="Times New Roman" w:hint="eastAsia"/>
          <w:sz w:val="28"/>
          <w:szCs w:val="28"/>
        </w:rPr>
        <w:t>类官能团的</w:t>
      </w:r>
      <w:r>
        <w:rPr>
          <w:rFonts w:ascii="Times New Roman" w:eastAsia="宋体" w:hAnsi="Times New Roman" w:cs="Times New Roman" w:hint="eastAsia"/>
          <w:sz w:val="28"/>
          <w:szCs w:val="28"/>
        </w:rPr>
        <w:t>F</w:t>
      </w:r>
      <w:r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分数作为优化指标：</w:t>
      </w:r>
    </w:p>
    <w:p w14:paraId="70AE6C43" w14:textId="56597160" w:rsidR="00A8665B" w:rsidRPr="0076396E" w:rsidRDefault="0076396E" w:rsidP="0076396E">
      <w:pPr>
        <w:pStyle w:val="a3"/>
        <w:spacing w:line="360" w:lineRule="auto"/>
        <w:ind w:firstLine="560"/>
        <w:jc w:val="center"/>
        <w:rPr>
          <w:rFonts w:ascii="Times New Roman" w:eastAsia="宋体" w:hAnsi="Times New Roman" w:cs="Times New Roman" w:hint="eastAsia"/>
          <w:sz w:val="28"/>
          <w:szCs w:val="28"/>
        </w:rPr>
      </w:pPr>
      <w:r w:rsidRPr="0076396E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0EB4E590" wp14:editId="4C774519">
            <wp:extent cx="2787750" cy="857250"/>
            <wp:effectExtent l="0" t="0" r="0" b="0"/>
            <wp:docPr id="21318275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311" cy="85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92BDA" w14:textId="6DB922AE" w:rsidR="00A8665B" w:rsidRDefault="00A8665B" w:rsidP="00A8665B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F</w:t>
      </w:r>
      <w:r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分数介于精确率和召回率之间，其值可以视为对二者的权衡</w:t>
      </w:r>
      <w:r w:rsidR="0076396E">
        <w:rPr>
          <w:rFonts w:ascii="Times New Roman" w:eastAsia="宋体" w:hAnsi="Times New Roman" w:cs="Times New Roman" w:hint="eastAsia"/>
          <w:sz w:val="28"/>
          <w:szCs w:val="28"/>
        </w:rPr>
        <w:t>，能够综合体现模型对某一类官能团的识别性能。</w:t>
      </w:r>
    </w:p>
    <w:p w14:paraId="5F5150FF" w14:textId="32394B35" w:rsidR="00A8665B" w:rsidRDefault="00A8665B" w:rsidP="00A8665B">
      <w:pPr>
        <w:pStyle w:val="a3"/>
        <w:spacing w:line="360" w:lineRule="auto"/>
        <w:ind w:firstLine="56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优化步骤为：</w:t>
      </w:r>
      <w:r>
        <w:rPr>
          <w:rFonts w:ascii="Times New Roman" w:eastAsia="宋体" w:hAnsi="Times New Roman" w:cs="Times New Roman"/>
          <w:sz w:val="28"/>
          <w:szCs w:val="28"/>
        </w:rPr>
        <w:t xml:space="preserve">(1) </w:t>
      </w:r>
      <w:r>
        <w:rPr>
          <w:rFonts w:ascii="Times New Roman" w:eastAsia="宋体" w:hAnsi="Times New Roman" w:cs="Times New Roman" w:hint="eastAsia"/>
          <w:sz w:val="28"/>
          <w:szCs w:val="28"/>
        </w:rPr>
        <w:t>将训练集和验证集输入训练过的模型，输出一组概率值。</w:t>
      </w:r>
      <w:r>
        <w:rPr>
          <w:rFonts w:ascii="Times New Roman" w:eastAsia="宋体" w:hAnsi="Times New Roman" w:cs="Times New Roman" w:hint="eastAsia"/>
          <w:sz w:val="28"/>
          <w:szCs w:val="28"/>
        </w:rPr>
        <w:t>(</w:t>
      </w:r>
      <w:r>
        <w:rPr>
          <w:rFonts w:ascii="Times New Roman" w:eastAsia="宋体" w:hAnsi="Times New Roman" w:cs="Times New Roman"/>
          <w:sz w:val="28"/>
          <w:szCs w:val="28"/>
        </w:rPr>
        <w:t xml:space="preserve">2) </w:t>
      </w:r>
      <w:r>
        <w:rPr>
          <w:rFonts w:ascii="Times New Roman" w:eastAsia="宋体" w:hAnsi="Times New Roman" w:cs="Times New Roman" w:hint="eastAsia"/>
          <w:sz w:val="28"/>
          <w:szCs w:val="28"/>
        </w:rPr>
        <w:t>为每个输出概率从</w:t>
      </w:r>
      <w:r>
        <w:rPr>
          <w:rFonts w:ascii="Times New Roman" w:eastAsia="宋体" w:hAnsi="Times New Roman" w:cs="Times New Roman" w:hint="eastAsia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</w:rPr>
        <w:t>到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选取一系列决策阈值，分别与输出概率比较，得到一系列的精确率和召回率，组成一条精确率</w:t>
      </w:r>
      <w:r>
        <w:rPr>
          <w:rFonts w:ascii="Times New Roman" w:eastAsia="宋体" w:hAnsi="Times New Roman" w:cs="Times New Roman" w:hint="eastAsia"/>
          <w:sz w:val="28"/>
          <w:szCs w:val="28"/>
        </w:rPr>
        <w:t>-</w:t>
      </w:r>
      <w:r>
        <w:rPr>
          <w:rFonts w:ascii="Times New Roman" w:eastAsia="宋体" w:hAnsi="Times New Roman" w:cs="Times New Roman" w:hint="eastAsia"/>
          <w:sz w:val="28"/>
          <w:szCs w:val="28"/>
        </w:rPr>
        <w:t>召回率曲线。</w:t>
      </w:r>
      <w:r>
        <w:rPr>
          <w:rFonts w:ascii="Times New Roman" w:eastAsia="宋体" w:hAnsi="Times New Roman" w:cs="Times New Roman" w:hint="eastAsia"/>
          <w:sz w:val="28"/>
          <w:szCs w:val="28"/>
        </w:rPr>
        <w:t>(</w:t>
      </w:r>
      <w:r>
        <w:rPr>
          <w:rFonts w:ascii="Times New Roman" w:eastAsia="宋体" w:hAnsi="Times New Roman" w:cs="Times New Roman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) </w:t>
      </w:r>
      <w:r>
        <w:rPr>
          <w:rFonts w:ascii="Times New Roman" w:eastAsia="宋体" w:hAnsi="Times New Roman" w:cs="Times New Roman" w:hint="eastAsia"/>
          <w:sz w:val="28"/>
          <w:szCs w:val="28"/>
        </w:rPr>
        <w:t>计算每组精确率和召回率对应的</w:t>
      </w:r>
      <w:r>
        <w:rPr>
          <w:rFonts w:ascii="Times New Roman" w:eastAsia="宋体" w:hAnsi="Times New Roman" w:cs="Times New Roman" w:hint="eastAsia"/>
          <w:sz w:val="28"/>
          <w:szCs w:val="28"/>
        </w:rPr>
        <w:t>F</w:t>
      </w:r>
      <w:r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值，选取其中的最大值，其所对应的决策阈值就是优化后的决策阈值。</w:t>
      </w:r>
    </w:p>
    <w:p w14:paraId="00F80C06" w14:textId="165F4EDB" w:rsidR="003064BE" w:rsidRDefault="00BB3FC3" w:rsidP="00BB3FC3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我们试图比较将所有阈值全部设为</w:t>
      </w:r>
      <w:r>
        <w:rPr>
          <w:rFonts w:ascii="Times New Roman" w:eastAsia="宋体" w:hAnsi="Times New Roman" w:cs="Times New Roman"/>
          <w:sz w:val="28"/>
          <w:szCs w:val="28"/>
        </w:rPr>
        <w:t>0.5</w:t>
      </w:r>
      <w:r w:rsidR="0076396E">
        <w:rPr>
          <w:rFonts w:ascii="Times New Roman" w:eastAsia="宋体" w:hAnsi="Times New Roman" w:cs="Times New Roman" w:hint="eastAsia"/>
          <w:sz w:val="28"/>
          <w:szCs w:val="28"/>
        </w:rPr>
        <w:t>（优化前）以及优化后模型的宏平均</w:t>
      </w:r>
      <w:r w:rsidR="0076396E">
        <w:rPr>
          <w:rFonts w:ascii="Times New Roman" w:eastAsia="宋体" w:hAnsi="Times New Roman" w:cs="Times New Roman" w:hint="eastAsia"/>
          <w:sz w:val="28"/>
          <w:szCs w:val="28"/>
        </w:rPr>
        <w:t>F</w:t>
      </w:r>
      <w:r w:rsidR="0076396E">
        <w:rPr>
          <w:rFonts w:ascii="Times New Roman" w:eastAsia="宋体" w:hAnsi="Times New Roman" w:cs="Times New Roman"/>
          <w:sz w:val="28"/>
          <w:szCs w:val="28"/>
        </w:rPr>
        <w:t>1</w:t>
      </w:r>
      <w:r w:rsidR="0076396E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76396E">
        <w:rPr>
          <w:rFonts w:ascii="Times New Roman" w:eastAsia="宋体" w:hAnsi="Times New Roman" w:cs="Times New Roman" w:hint="eastAsia"/>
          <w:sz w:val="28"/>
          <w:szCs w:val="28"/>
        </w:rPr>
        <w:t>Macro</w:t>
      </w:r>
      <w:r w:rsidR="0076396E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76396E">
        <w:rPr>
          <w:rFonts w:ascii="Times New Roman" w:eastAsia="宋体" w:hAnsi="Times New Roman" w:cs="Times New Roman" w:hint="eastAsia"/>
          <w:sz w:val="28"/>
          <w:szCs w:val="28"/>
        </w:rPr>
        <w:t>F</w:t>
      </w:r>
      <w:r w:rsidR="0076396E">
        <w:rPr>
          <w:rFonts w:ascii="Times New Roman" w:eastAsia="宋体" w:hAnsi="Times New Roman" w:cs="Times New Roman"/>
          <w:sz w:val="28"/>
          <w:szCs w:val="28"/>
        </w:rPr>
        <w:t>1</w:t>
      </w:r>
      <w:r w:rsidR="0076396E">
        <w:rPr>
          <w:rFonts w:ascii="Times New Roman" w:eastAsia="宋体" w:hAnsi="Times New Roman" w:cs="Times New Roman" w:hint="eastAsia"/>
          <w:sz w:val="28"/>
          <w:szCs w:val="28"/>
        </w:rPr>
        <w:t>）。</w:t>
      </w:r>
      <w:r w:rsidR="0076396E" w:rsidRPr="0076396E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76396E">
        <w:rPr>
          <w:rFonts w:ascii="Times New Roman" w:eastAsia="宋体" w:hAnsi="Times New Roman" w:cs="Times New Roman" w:hint="eastAsia"/>
          <w:sz w:val="28"/>
          <w:szCs w:val="28"/>
        </w:rPr>
        <w:t>宏平均</w:t>
      </w:r>
      <w:r w:rsidR="0076396E">
        <w:rPr>
          <w:rFonts w:ascii="Times New Roman" w:eastAsia="宋体" w:hAnsi="Times New Roman" w:cs="Times New Roman" w:hint="eastAsia"/>
          <w:sz w:val="28"/>
          <w:szCs w:val="28"/>
        </w:rPr>
        <w:t>F</w:t>
      </w:r>
      <w:r w:rsidR="0076396E">
        <w:rPr>
          <w:rFonts w:ascii="Times New Roman" w:eastAsia="宋体" w:hAnsi="Times New Roman" w:cs="Times New Roman"/>
          <w:sz w:val="28"/>
          <w:szCs w:val="28"/>
        </w:rPr>
        <w:t>1</w:t>
      </w:r>
      <w:r w:rsidR="0076396E">
        <w:rPr>
          <w:rFonts w:ascii="Times New Roman" w:eastAsia="宋体" w:hAnsi="Times New Roman" w:cs="Times New Roman" w:hint="eastAsia"/>
          <w:sz w:val="28"/>
          <w:szCs w:val="28"/>
        </w:rPr>
        <w:t>是各类官能团</w:t>
      </w:r>
      <w:r w:rsidR="0076396E">
        <w:rPr>
          <w:rFonts w:ascii="Times New Roman" w:eastAsia="宋体" w:hAnsi="Times New Roman" w:cs="Times New Roman" w:hint="eastAsia"/>
          <w:sz w:val="28"/>
          <w:szCs w:val="28"/>
        </w:rPr>
        <w:t>F</w:t>
      </w:r>
      <w:r w:rsidR="0076396E">
        <w:rPr>
          <w:rFonts w:ascii="Times New Roman" w:eastAsia="宋体" w:hAnsi="Times New Roman" w:cs="Times New Roman"/>
          <w:sz w:val="28"/>
          <w:szCs w:val="28"/>
        </w:rPr>
        <w:t>1</w:t>
      </w:r>
      <w:r w:rsidR="0076396E">
        <w:rPr>
          <w:rFonts w:ascii="Times New Roman" w:eastAsia="宋体" w:hAnsi="Times New Roman" w:cs="Times New Roman" w:hint="eastAsia"/>
          <w:sz w:val="28"/>
          <w:szCs w:val="28"/>
        </w:rPr>
        <w:t>的算术平均值，该值不对数据量作加权，对离群的</w:t>
      </w:r>
      <w:r w:rsidR="0076396E">
        <w:rPr>
          <w:rFonts w:ascii="Times New Roman" w:eastAsia="宋体" w:hAnsi="Times New Roman" w:cs="Times New Roman" w:hint="eastAsia"/>
          <w:sz w:val="28"/>
          <w:szCs w:val="28"/>
        </w:rPr>
        <w:t>F</w:t>
      </w:r>
      <w:r w:rsidR="0076396E">
        <w:rPr>
          <w:rFonts w:ascii="Times New Roman" w:eastAsia="宋体" w:hAnsi="Times New Roman" w:cs="Times New Roman"/>
          <w:sz w:val="28"/>
          <w:szCs w:val="28"/>
        </w:rPr>
        <w:t>1</w:t>
      </w:r>
      <w:r w:rsidR="0076396E">
        <w:rPr>
          <w:rFonts w:ascii="Times New Roman" w:eastAsia="宋体" w:hAnsi="Times New Roman" w:cs="Times New Roman" w:hint="eastAsia"/>
          <w:sz w:val="28"/>
          <w:szCs w:val="28"/>
        </w:rPr>
        <w:t>值较为敏感，因此可以直观体现模型在少数类样本上分类性能的好坏</w:t>
      </w:r>
      <w:r w:rsidR="0076396E"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14:paraId="09140ED6" w14:textId="697B80FA" w:rsidR="0076396E" w:rsidRDefault="0076396E" w:rsidP="0076396E">
      <w:pPr>
        <w:pStyle w:val="a3"/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0FEEB5" wp14:editId="78456134">
            <wp:extent cx="1466667" cy="590476"/>
            <wp:effectExtent l="0" t="0" r="635" b="635"/>
            <wp:docPr id="291204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043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7A0B" w14:textId="2190C5D7" w:rsidR="0076396E" w:rsidRPr="00BB3FC3" w:rsidRDefault="0076396E" w:rsidP="0076396E">
      <w:pPr>
        <w:pStyle w:val="a3"/>
        <w:spacing w:line="360" w:lineRule="auto"/>
        <w:ind w:firstLine="56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宏平均</w:t>
      </w:r>
      <w:r>
        <w:rPr>
          <w:rFonts w:ascii="Times New Roman" w:eastAsia="宋体" w:hAnsi="Times New Roman" w:cs="Times New Roman" w:hint="eastAsia"/>
          <w:sz w:val="28"/>
          <w:szCs w:val="28"/>
        </w:rPr>
        <w:t>F</w:t>
      </w:r>
      <w:r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将作为后续实验中评价模型性能的重要指标。</w:t>
      </w:r>
    </w:p>
    <w:p w14:paraId="091B6059" w14:textId="08B7E197" w:rsidR="00E679A0" w:rsidRPr="00A64B54" w:rsidRDefault="00A64B54" w:rsidP="00A64B54">
      <w:pPr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/>
          <w:sz w:val="28"/>
          <w:szCs w:val="28"/>
        </w:rPr>
        <w:t>3.</w:t>
      </w:r>
      <w:r w:rsidR="003064BE">
        <w:rPr>
          <w:rFonts w:ascii="黑体" w:eastAsia="黑体" w:hAnsi="黑体" w:cs="Times New Roman"/>
          <w:sz w:val="28"/>
          <w:szCs w:val="28"/>
        </w:rPr>
        <w:t>4</w:t>
      </w:r>
      <w:r>
        <w:rPr>
          <w:rFonts w:ascii="黑体" w:eastAsia="黑体" w:hAnsi="黑体" w:cs="Times New Roman"/>
          <w:sz w:val="28"/>
          <w:szCs w:val="28"/>
        </w:rPr>
        <w:t xml:space="preserve"> </w:t>
      </w:r>
      <w:r w:rsidR="00E679A0" w:rsidRPr="00A64B54">
        <w:rPr>
          <w:rFonts w:ascii="黑体" w:eastAsia="黑体" w:hAnsi="黑体" w:cs="Times New Roman"/>
          <w:sz w:val="28"/>
          <w:szCs w:val="28"/>
        </w:rPr>
        <w:t>CNN性能评估</w:t>
      </w:r>
    </w:p>
    <w:p w14:paraId="0B75BDD3" w14:textId="6626C133" w:rsidR="003A28AA" w:rsidRDefault="0076396E" w:rsidP="003064BE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 w:rsidRPr="0076396E">
        <w:rPr>
          <w:rFonts w:ascii="Times New Roman" w:eastAsia="宋体" w:hAnsi="Times New Roman" w:cs="Times New Roman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AB7857" wp14:editId="5F1138BC">
                <wp:simplePos x="0" y="0"/>
                <wp:positionH relativeFrom="column">
                  <wp:posOffset>4981575</wp:posOffset>
                </wp:positionH>
                <wp:positionV relativeFrom="paragraph">
                  <wp:posOffset>1504950</wp:posOffset>
                </wp:positionV>
                <wp:extent cx="1162050" cy="742950"/>
                <wp:effectExtent l="0" t="0" r="0" b="0"/>
                <wp:wrapNone/>
                <wp:docPr id="35" name="组合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F7D997A-FF8E-E6A8-DBC9-6189B45C992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742950"/>
                          <a:chOff x="0" y="0"/>
                          <a:chExt cx="2002524" cy="1080120"/>
                        </a:xfrm>
                      </wpg:grpSpPr>
                      <pic:pic xmlns:pic="http://schemas.openxmlformats.org/drawingml/2006/picture">
                        <pic:nvPicPr>
                          <pic:cNvPr id="249783612" name="图片 249783612">
                            <a:extLst>
                              <a:ext uri="{FF2B5EF4-FFF2-40B4-BE49-F238E27FC236}">
                                <a16:creationId xmlns:a16="http://schemas.microsoft.com/office/drawing/2014/main" id="{F4C31BB4-64FA-036B-8826-9ED8DD2F7B7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151" cy="7777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378780" name="图片 28378780">
                            <a:extLst>
                              <a:ext uri="{FF2B5EF4-FFF2-40B4-BE49-F238E27FC236}">
                                <a16:creationId xmlns:a16="http://schemas.microsoft.com/office/drawing/2014/main" id="{330224C2-4816-BCC8-F094-6017D4F6CFE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95" y="807436"/>
                            <a:ext cx="1966629" cy="2726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AB78E2" id="组合 34" o:spid="_x0000_s1026" style="position:absolute;left:0;text-align:left;margin-left:392.25pt;margin-top:118.5pt;width:91.5pt;height:58.5pt;z-index:251659264;mso-width-relative:margin;mso-height-relative:margin" coordsize="20025,108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49783612" o:spid="_x0000_s1027" type="#_x0000_t75" style="position:absolute;width:13311;height:7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">
                  <v:imagedata r:id="rId19" o:title=""/>
                </v:shape>
                <v:shape id="图片 28378780" o:spid="_x0000_s1028" type="#_x0000_t75" style="position:absolute;left:358;top:8074;width:19667;height:2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">
                  <v:imagedata r:id="rId20" o:title=""/>
                </v:shape>
              </v:group>
            </w:pict>
          </mc:Fallback>
        </mc:AlternateContent>
      </w:r>
      <w:r w:rsidR="003064BE">
        <w:rPr>
          <w:rFonts w:ascii="Times New Roman" w:eastAsia="宋体" w:hAnsi="Times New Roman" w:cs="Times New Roman" w:hint="eastAsia"/>
          <w:sz w:val="28"/>
          <w:szCs w:val="28"/>
        </w:rPr>
        <w:t>为了测试模型的性能上限，训练时将测试集作为验证集，使测试集既用于验证又用于测试，而不采用验证集。训练</w:t>
      </w:r>
      <w:r w:rsidR="00350F3F">
        <w:rPr>
          <w:rFonts w:ascii="Times New Roman" w:eastAsia="宋体" w:hAnsi="Times New Roman" w:cs="Times New Roman" w:hint="eastAsia"/>
          <w:sz w:val="28"/>
          <w:szCs w:val="28"/>
        </w:rPr>
        <w:t>持续</w:t>
      </w:r>
      <w:r w:rsidR="003064BE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="003064BE">
        <w:rPr>
          <w:rFonts w:ascii="Times New Roman" w:eastAsia="宋体" w:hAnsi="Times New Roman" w:cs="Times New Roman"/>
          <w:sz w:val="28"/>
          <w:szCs w:val="28"/>
        </w:rPr>
        <w:t>00</w:t>
      </w:r>
      <w:r w:rsidR="003064BE">
        <w:rPr>
          <w:rFonts w:ascii="Times New Roman" w:eastAsia="宋体" w:hAnsi="Times New Roman" w:cs="Times New Roman" w:hint="eastAsia"/>
          <w:sz w:val="28"/>
          <w:szCs w:val="28"/>
        </w:rPr>
        <w:t>个</w:t>
      </w:r>
      <w:r w:rsidR="003064BE">
        <w:rPr>
          <w:rFonts w:ascii="Times New Roman" w:eastAsia="宋体" w:hAnsi="Times New Roman" w:cs="Times New Roman" w:hint="eastAsia"/>
          <w:sz w:val="28"/>
          <w:szCs w:val="28"/>
        </w:rPr>
        <w:t>epoch</w:t>
      </w:r>
      <w:r w:rsidR="003064BE">
        <w:rPr>
          <w:rFonts w:ascii="Times New Roman" w:eastAsia="宋体" w:hAnsi="Times New Roman" w:cs="Times New Roman" w:hint="eastAsia"/>
          <w:sz w:val="28"/>
          <w:szCs w:val="28"/>
        </w:rPr>
        <w:t>，期间保存验证准确率最高的模型</w:t>
      </w:r>
      <w:r>
        <w:rPr>
          <w:rFonts w:ascii="Times New Roman" w:eastAsia="宋体" w:hAnsi="Times New Roman" w:cs="Times New Roman" w:hint="eastAsia"/>
          <w:sz w:val="28"/>
          <w:szCs w:val="28"/>
        </w:rPr>
        <w:t>。在决策阈值优化之前，使所有决策</w:t>
      </w: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阈值全部为</w:t>
      </w:r>
      <w:r>
        <w:rPr>
          <w:rFonts w:ascii="Times New Roman" w:eastAsia="宋体" w:hAnsi="Times New Roman" w:cs="Times New Roman" w:hint="eastAsia"/>
          <w:sz w:val="28"/>
          <w:szCs w:val="28"/>
        </w:rPr>
        <w:t>0</w:t>
      </w:r>
      <w:r>
        <w:rPr>
          <w:rFonts w:ascii="Times New Roman" w:eastAsia="宋体" w:hAnsi="Times New Roman" w:cs="Times New Roman"/>
          <w:sz w:val="28"/>
          <w:szCs w:val="28"/>
        </w:rPr>
        <w:t>.5</w:t>
      </w:r>
      <w:r>
        <w:rPr>
          <w:rFonts w:ascii="Times New Roman" w:eastAsia="宋体" w:hAnsi="Times New Roman" w:cs="Times New Roman" w:hint="eastAsia"/>
          <w:sz w:val="28"/>
          <w:szCs w:val="28"/>
        </w:rPr>
        <w:t>。模型在测试集上识别各类官能团的精确率、召回率、</w:t>
      </w:r>
      <w:r>
        <w:rPr>
          <w:rFonts w:ascii="Times New Roman" w:eastAsia="宋体" w:hAnsi="Times New Roman" w:cs="Times New Roman" w:hint="eastAsia"/>
          <w:sz w:val="28"/>
          <w:szCs w:val="28"/>
        </w:rPr>
        <w:t>F</w:t>
      </w:r>
      <w:r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分数以及各类官能团的频数分布</w:t>
      </w:r>
      <w:r w:rsidR="003064BE">
        <w:rPr>
          <w:rFonts w:ascii="Times New Roman" w:eastAsia="宋体" w:hAnsi="Times New Roman" w:cs="Times New Roman" w:hint="eastAsia"/>
          <w:sz w:val="28"/>
          <w:szCs w:val="28"/>
        </w:rPr>
        <w:t>如下：</w:t>
      </w:r>
    </w:p>
    <w:p w14:paraId="0B1592C5" w14:textId="7B1C1D18" w:rsidR="003064BE" w:rsidRDefault="0076396E" w:rsidP="003064BE">
      <w:pPr>
        <w:pStyle w:val="a3"/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B07725" wp14:editId="1BF9F0C7">
            <wp:extent cx="4772025" cy="2114976"/>
            <wp:effectExtent l="0" t="0" r="0" b="0"/>
            <wp:docPr id="593380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805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5699" cy="211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F604" w14:textId="77ED54D4" w:rsidR="0076396E" w:rsidRDefault="0076396E" w:rsidP="0076396E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宏平均</w:t>
      </w:r>
      <w:r>
        <w:rPr>
          <w:rFonts w:ascii="Times New Roman" w:eastAsia="宋体" w:hAnsi="Times New Roman" w:cs="Times New Roman" w:hint="eastAsia"/>
          <w:sz w:val="28"/>
          <w:szCs w:val="28"/>
        </w:rPr>
        <w:t>F1</w:t>
      </w:r>
      <w:r>
        <w:rPr>
          <w:rFonts w:ascii="Times New Roman" w:eastAsia="宋体" w:hAnsi="Times New Roman" w:cs="Times New Roman" w:hint="eastAsia"/>
          <w:sz w:val="28"/>
          <w:szCs w:val="28"/>
        </w:rPr>
        <w:t>为</w:t>
      </w:r>
      <w:r>
        <w:rPr>
          <w:rFonts w:ascii="Times New Roman" w:eastAsia="宋体" w:hAnsi="Times New Roman" w:cs="Times New Roman" w:hint="eastAsia"/>
          <w:sz w:val="28"/>
          <w:szCs w:val="28"/>
        </w:rPr>
        <w:t>0</w:t>
      </w:r>
      <w:r>
        <w:rPr>
          <w:rFonts w:ascii="Times New Roman" w:eastAsia="宋体" w:hAnsi="Times New Roman" w:cs="Times New Roman"/>
          <w:sz w:val="28"/>
          <w:szCs w:val="28"/>
        </w:rPr>
        <w:t>.6938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2BFA71B5" w14:textId="091A8945" w:rsidR="0076396E" w:rsidRDefault="0076396E" w:rsidP="0076396E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可以看到，模型预测大部分官能团的精确度尚可，对少数类官能团的召回率较低。另外，对于多数类官能团，模型已经具备了较好的分类性能。</w:t>
      </w:r>
    </w:p>
    <w:p w14:paraId="76A59FC0" w14:textId="5E615225" w:rsidR="0076396E" w:rsidRPr="00A64B54" w:rsidRDefault="0076396E" w:rsidP="0076396E">
      <w:pPr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/>
          <w:sz w:val="28"/>
          <w:szCs w:val="28"/>
        </w:rPr>
        <w:t>3.</w:t>
      </w:r>
      <w:r>
        <w:rPr>
          <w:rFonts w:ascii="黑体" w:eastAsia="黑体" w:hAnsi="黑体" w:cs="Times New Roman"/>
          <w:sz w:val="28"/>
          <w:szCs w:val="28"/>
        </w:rPr>
        <w:t>5</w:t>
      </w:r>
      <w:r>
        <w:rPr>
          <w:rFonts w:ascii="黑体" w:eastAsia="黑体" w:hAnsi="黑体" w:cs="Times New Roman"/>
          <w:sz w:val="28"/>
          <w:szCs w:val="28"/>
        </w:rPr>
        <w:t xml:space="preserve"> </w:t>
      </w:r>
      <w:r>
        <w:rPr>
          <w:rFonts w:ascii="黑体" w:eastAsia="黑体" w:hAnsi="黑体" w:cs="Times New Roman" w:hint="eastAsia"/>
          <w:sz w:val="28"/>
          <w:szCs w:val="28"/>
        </w:rPr>
        <w:t>决策阈值优化</w:t>
      </w:r>
    </w:p>
    <w:p w14:paraId="63B01F17" w14:textId="1D993CDA" w:rsidR="0076396E" w:rsidRDefault="0076396E" w:rsidP="0076396E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决策阈值优化后，测试结果如下：</w:t>
      </w:r>
    </w:p>
    <w:p w14:paraId="5A206F6C" w14:textId="10F3D223" w:rsidR="0076396E" w:rsidRDefault="0076396E" w:rsidP="0076396E">
      <w:pPr>
        <w:pStyle w:val="a3"/>
        <w:spacing w:line="360" w:lineRule="auto"/>
        <w:ind w:firstLine="56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76396E">
        <w:rPr>
          <w:rFonts w:ascii="Times New Roman" w:eastAsia="宋体" w:hAnsi="Times New Roman" w:cs="Times New Roman"/>
          <w:sz w:val="28"/>
          <w:szCs w:val="28"/>
        </w:rPr>
        <w:drawing>
          <wp:inline distT="0" distB="0" distL="0" distR="0" wp14:anchorId="74D13BD0" wp14:editId="56CF0575">
            <wp:extent cx="4782978" cy="2125768"/>
            <wp:effectExtent l="0" t="0" r="0" b="8255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E60D8DB7-83AC-FA4C-6C85-3EFCAA95C2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E60D8DB7-83AC-FA4C-6C85-3EFCAA95C2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7135" cy="212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907C" w14:textId="47509977" w:rsidR="00350F3F" w:rsidRPr="0076396E" w:rsidRDefault="00350F3F" w:rsidP="00350F3F">
      <w:pPr>
        <w:pStyle w:val="a3"/>
        <w:spacing w:line="360" w:lineRule="auto"/>
        <w:ind w:firstLine="56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宏平均</w:t>
      </w:r>
      <w:r>
        <w:rPr>
          <w:rFonts w:ascii="Times New Roman" w:eastAsia="宋体" w:hAnsi="Times New Roman" w:cs="Times New Roman" w:hint="eastAsia"/>
          <w:sz w:val="28"/>
          <w:szCs w:val="28"/>
        </w:rPr>
        <w:t>F</w:t>
      </w:r>
      <w:r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为</w:t>
      </w:r>
      <w:r>
        <w:rPr>
          <w:rFonts w:ascii="Times New Roman" w:eastAsia="宋体" w:hAnsi="Times New Roman" w:cs="Times New Roman" w:hint="eastAsia"/>
          <w:sz w:val="28"/>
          <w:szCs w:val="28"/>
        </w:rPr>
        <w:t>0</w:t>
      </w:r>
      <w:r>
        <w:rPr>
          <w:rFonts w:ascii="Times New Roman" w:eastAsia="宋体" w:hAnsi="Times New Roman" w:cs="Times New Roman"/>
          <w:sz w:val="28"/>
          <w:szCs w:val="28"/>
        </w:rPr>
        <w:t>.6938</w:t>
      </w:r>
      <w:r>
        <w:rPr>
          <w:rFonts w:ascii="Times New Roman" w:eastAsia="宋体" w:hAnsi="Times New Roman" w:cs="Times New Roman" w:hint="eastAsia"/>
          <w:sz w:val="28"/>
          <w:szCs w:val="28"/>
        </w:rPr>
        <w:t>。模型的性能没有显著提升。</w:t>
      </w:r>
    </w:p>
    <w:p w14:paraId="63F9D88F" w14:textId="6C725BE4" w:rsidR="00E679A0" w:rsidRDefault="00350F3F" w:rsidP="00E679A0">
      <w:pPr>
        <w:pStyle w:val="a3"/>
        <w:numPr>
          <w:ilvl w:val="0"/>
          <w:numId w:val="2"/>
        </w:numPr>
        <w:ind w:firstLineChars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网络架构优化</w:t>
      </w:r>
    </w:p>
    <w:p w14:paraId="2B83F8C9" w14:textId="78B9A07F" w:rsidR="00350F3F" w:rsidRDefault="00FC3455" w:rsidP="00FC3455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 w:rsidRPr="00FC3455">
        <w:rPr>
          <w:rFonts w:ascii="Times New Roman" w:eastAsia="宋体" w:hAnsi="Times New Roman" w:cs="Times New Roman" w:hint="eastAsia"/>
          <w:sz w:val="28"/>
          <w:szCs w:val="28"/>
        </w:rPr>
        <w:t>目前模型识别性能较差，可能是由于其网络结构不能有效地从样</w:t>
      </w:r>
      <w:r w:rsidRPr="00FC3455">
        <w:rPr>
          <w:rFonts w:ascii="Times New Roman" w:eastAsia="宋体" w:hAnsi="Times New Roman" w:cs="Times New Roman" w:hint="eastAsia"/>
          <w:sz w:val="28"/>
          <w:szCs w:val="28"/>
        </w:rPr>
        <w:lastRenderedPageBreak/>
        <w:t>本中提取特征信息。我们增加了两个卷积层，并通过每次卷积运算逐步增加输出通道数量，从而尽可能多地为输入样本生成特征图</w:t>
      </w:r>
      <w:r>
        <w:rPr>
          <w:rFonts w:ascii="Times New Roman" w:eastAsia="宋体" w:hAnsi="Times New Roman" w:cs="Times New Roman" w:hint="eastAsia"/>
          <w:sz w:val="28"/>
          <w:szCs w:val="28"/>
        </w:rPr>
        <w:t>，如下图所示（下方的数字代表通道数）：</w:t>
      </w:r>
    </w:p>
    <w:p w14:paraId="066A5284" w14:textId="6D2D97B0" w:rsidR="00FC3455" w:rsidRDefault="00FC3455" w:rsidP="00FC3455">
      <w:pPr>
        <w:pStyle w:val="a3"/>
        <w:spacing w:line="360" w:lineRule="auto"/>
        <w:ind w:firstLine="56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FC3455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2460A256" wp14:editId="3BDDA481">
            <wp:extent cx="4350385" cy="1966211"/>
            <wp:effectExtent l="0" t="0" r="0" b="0"/>
            <wp:docPr id="10241543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591" cy="196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43CE2" w14:textId="79460A7C" w:rsidR="00B23D05" w:rsidRDefault="00B23D05" w:rsidP="00B23D05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此时，我们采用完整的数据集，即训练、验证和测试集分别进行训练、验证和测试，考察模型在改进结构并优化决策阈值后的性能：</w:t>
      </w:r>
    </w:p>
    <w:p w14:paraId="08F66509" w14:textId="64634C72" w:rsidR="00B23D05" w:rsidRDefault="00B23D05" w:rsidP="00B23D05">
      <w:pPr>
        <w:pStyle w:val="a3"/>
        <w:spacing w:line="360" w:lineRule="auto"/>
        <w:ind w:firstLine="56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B23D05">
        <w:rPr>
          <w:rFonts w:ascii="Times New Roman" w:eastAsia="宋体" w:hAnsi="Times New Roman" w:cs="Times New Roman"/>
          <w:sz w:val="28"/>
          <w:szCs w:val="28"/>
        </w:rPr>
        <w:drawing>
          <wp:inline distT="0" distB="0" distL="0" distR="0" wp14:anchorId="5078AB66" wp14:editId="2C0C5904">
            <wp:extent cx="5314950" cy="2362485"/>
            <wp:effectExtent l="0" t="0" r="0" b="0"/>
            <wp:docPr id="1857383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832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9977" cy="236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5ACD" w14:textId="4148855D" w:rsidR="00B23D05" w:rsidRPr="00FC3455" w:rsidRDefault="00B23D05" w:rsidP="00B23D05">
      <w:pPr>
        <w:pStyle w:val="a3"/>
        <w:spacing w:line="360" w:lineRule="auto"/>
        <w:ind w:firstLine="56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此时模型的宏平均</w:t>
      </w:r>
      <w:r>
        <w:rPr>
          <w:rFonts w:ascii="Times New Roman" w:eastAsia="宋体" w:hAnsi="Times New Roman" w:cs="Times New Roman" w:hint="eastAsia"/>
          <w:sz w:val="28"/>
          <w:szCs w:val="28"/>
        </w:rPr>
        <w:t>F</w:t>
      </w:r>
      <w:r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为</w:t>
      </w:r>
      <w:r>
        <w:rPr>
          <w:rFonts w:ascii="Times New Roman" w:eastAsia="宋体" w:hAnsi="Times New Roman" w:cs="Times New Roman" w:hint="eastAsia"/>
          <w:sz w:val="28"/>
          <w:szCs w:val="28"/>
        </w:rPr>
        <w:t>0</w:t>
      </w:r>
      <w:r>
        <w:rPr>
          <w:rFonts w:ascii="Times New Roman" w:eastAsia="宋体" w:hAnsi="Times New Roman" w:cs="Times New Roman"/>
          <w:sz w:val="28"/>
          <w:szCs w:val="28"/>
        </w:rPr>
        <w:t>.7441</w:t>
      </w:r>
      <w:r>
        <w:rPr>
          <w:rFonts w:ascii="Times New Roman" w:eastAsia="宋体" w:hAnsi="Times New Roman" w:cs="Times New Roman" w:hint="eastAsia"/>
          <w:sz w:val="28"/>
          <w:szCs w:val="28"/>
        </w:rPr>
        <w:t>。可以看到，模型的整体性能有了较为明显的提升。</w:t>
      </w:r>
    </w:p>
    <w:p w14:paraId="739F35D2" w14:textId="148F0AB8" w:rsidR="00350F3F" w:rsidRDefault="00350F3F" w:rsidP="00E679A0">
      <w:pPr>
        <w:pStyle w:val="a3"/>
        <w:numPr>
          <w:ilvl w:val="0"/>
          <w:numId w:val="2"/>
        </w:numPr>
        <w:ind w:firstLineChars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显著性分析</w:t>
      </w:r>
    </w:p>
    <w:p w14:paraId="06A82FE6" w14:textId="33762E2E" w:rsidR="001D4A2C" w:rsidRDefault="00C96857" w:rsidP="001D4A2C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 w:rsidRPr="00C96857">
        <w:rPr>
          <w:rFonts w:ascii="Times New Roman" w:eastAsia="宋体" w:hAnsi="Times New Roman" w:cs="Times New Roman" w:hint="eastAsia"/>
          <w:sz w:val="28"/>
          <w:szCs w:val="28"/>
        </w:rPr>
        <w:t>我们认为，官能团在样本中数量分布的不平衡，仍然是限制模型性能，特别是</w:t>
      </w:r>
      <w:r>
        <w:rPr>
          <w:rFonts w:ascii="Times New Roman" w:eastAsia="宋体" w:hAnsi="Times New Roman" w:cs="Times New Roman" w:hint="eastAsia"/>
          <w:sz w:val="28"/>
          <w:szCs w:val="28"/>
        </w:rPr>
        <w:t>使模型</w:t>
      </w:r>
      <w:r w:rsidRPr="00C96857">
        <w:rPr>
          <w:rFonts w:ascii="Times New Roman" w:eastAsia="宋体" w:hAnsi="Times New Roman" w:cs="Times New Roman" w:hint="eastAsia"/>
          <w:sz w:val="28"/>
          <w:szCs w:val="28"/>
        </w:rPr>
        <w:t>对少数类官能团识别性能较差</w:t>
      </w:r>
      <w:r>
        <w:rPr>
          <w:rFonts w:ascii="Times New Roman" w:eastAsia="宋体" w:hAnsi="Times New Roman" w:cs="Times New Roman" w:hint="eastAsia"/>
          <w:sz w:val="28"/>
          <w:szCs w:val="28"/>
        </w:rPr>
        <w:t>的根本原因。</w:t>
      </w:r>
      <w:r w:rsidR="001D4A2C">
        <w:rPr>
          <w:rFonts w:ascii="Times New Roman" w:eastAsia="宋体" w:hAnsi="Times New Roman" w:cs="Times New Roman" w:hint="eastAsia"/>
          <w:sz w:val="28"/>
          <w:szCs w:val="28"/>
        </w:rPr>
        <w:t>显著性分析有助于让我们了解模型对样本的识别依据，最好可以与现实中</w:t>
      </w:r>
      <w:r w:rsidR="001D4A2C">
        <w:rPr>
          <w:rFonts w:ascii="Times New Roman" w:eastAsia="宋体" w:hAnsi="Times New Roman" w:cs="Times New Roman" w:hint="eastAsia"/>
          <w:sz w:val="28"/>
          <w:szCs w:val="28"/>
        </w:rPr>
        <w:lastRenderedPageBreak/>
        <w:t>已有的理论（如振动光谱的谱图解析理论）相对应，从而提高模型的可解释性</w:t>
      </w:r>
      <w:r w:rsidR="00DC29F3">
        <w:rPr>
          <w:rFonts w:ascii="Times New Roman" w:eastAsia="宋体" w:hAnsi="Times New Roman" w:cs="Times New Roman" w:hint="eastAsia"/>
          <w:sz w:val="28"/>
          <w:szCs w:val="28"/>
        </w:rPr>
        <w:t>，这个过程也叫归因（</w:t>
      </w:r>
      <w:r w:rsidR="00DC29F3">
        <w:rPr>
          <w:rFonts w:ascii="Times New Roman" w:eastAsia="宋体" w:hAnsi="Times New Roman" w:cs="Times New Roman" w:hint="eastAsia"/>
          <w:sz w:val="28"/>
          <w:szCs w:val="28"/>
        </w:rPr>
        <w:t>attribution</w:t>
      </w:r>
      <w:r w:rsidR="00DC29F3">
        <w:rPr>
          <w:rFonts w:ascii="Times New Roman" w:eastAsia="宋体" w:hAnsi="Times New Roman" w:cs="Times New Roman" w:hint="eastAsia"/>
          <w:sz w:val="28"/>
          <w:szCs w:val="28"/>
        </w:rPr>
        <w:t>）</w:t>
      </w:r>
      <w:r w:rsidR="001D4A2C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7CC76B29" w14:textId="0561B513" w:rsidR="001D4A2C" w:rsidRPr="001D4A2C" w:rsidRDefault="001D4A2C" w:rsidP="001D4A2C">
      <w:pPr>
        <w:pStyle w:val="a3"/>
        <w:numPr>
          <w:ilvl w:val="1"/>
          <w:numId w:val="2"/>
        </w:numPr>
        <w:ind w:firstLineChars="0"/>
        <w:rPr>
          <w:rFonts w:ascii="黑体" w:eastAsia="黑体" w:hAnsi="黑体" w:cs="Times New Roman"/>
          <w:sz w:val="28"/>
          <w:szCs w:val="28"/>
        </w:rPr>
      </w:pPr>
      <w:r w:rsidRPr="001D4A2C">
        <w:rPr>
          <w:rFonts w:ascii="黑体" w:eastAsia="黑体" w:hAnsi="黑体" w:cs="Times New Roman" w:hint="eastAsia"/>
          <w:sz w:val="28"/>
          <w:szCs w:val="28"/>
        </w:rPr>
        <w:t>传统的显著性分析方法</w:t>
      </w:r>
      <w:r>
        <w:rPr>
          <w:rFonts w:ascii="黑体" w:eastAsia="黑体" w:hAnsi="黑体" w:cs="Times New Roman" w:hint="eastAsia"/>
          <w:sz w:val="28"/>
          <w:szCs w:val="28"/>
        </w:rPr>
        <w:t>Saliency</w:t>
      </w:r>
      <w:r>
        <w:rPr>
          <w:rFonts w:ascii="黑体" w:eastAsia="黑体" w:hAnsi="黑体" w:cs="Times New Roman"/>
          <w:sz w:val="28"/>
          <w:szCs w:val="28"/>
        </w:rPr>
        <w:t xml:space="preserve"> </w:t>
      </w:r>
      <w:r>
        <w:rPr>
          <w:rFonts w:ascii="黑体" w:eastAsia="黑体" w:hAnsi="黑体" w:cs="Times New Roman" w:hint="eastAsia"/>
          <w:sz w:val="28"/>
          <w:szCs w:val="28"/>
        </w:rPr>
        <w:t>Map</w:t>
      </w:r>
    </w:p>
    <w:p w14:paraId="6789A28D" w14:textId="77777777" w:rsidR="009E7806" w:rsidRDefault="001D4A2C" w:rsidP="001D4A2C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 w:rsidRPr="001D4A2C">
        <w:rPr>
          <w:rFonts w:ascii="Times New Roman" w:eastAsia="宋体" w:hAnsi="Times New Roman" w:cs="Times New Roman" w:hint="eastAsia"/>
          <w:sz w:val="28"/>
          <w:szCs w:val="28"/>
        </w:rPr>
        <w:t>显著性图（</w:t>
      </w:r>
      <w:r w:rsidRPr="001D4A2C">
        <w:rPr>
          <w:rFonts w:ascii="Times New Roman" w:eastAsia="宋体" w:hAnsi="Times New Roman" w:cs="Times New Roman" w:hint="eastAsia"/>
          <w:sz w:val="28"/>
          <w:szCs w:val="28"/>
        </w:rPr>
        <w:t>Saliency</w:t>
      </w:r>
      <w:r w:rsidRPr="001D4A2C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1D4A2C">
        <w:rPr>
          <w:rFonts w:ascii="Times New Roman" w:eastAsia="宋体" w:hAnsi="Times New Roman" w:cs="Times New Roman" w:hint="eastAsia"/>
          <w:sz w:val="28"/>
          <w:szCs w:val="28"/>
        </w:rPr>
        <w:t>Map</w:t>
      </w:r>
      <w:r w:rsidRPr="001D4A2C">
        <w:rPr>
          <w:rFonts w:ascii="Times New Roman" w:eastAsia="宋体" w:hAnsi="Times New Roman" w:cs="Times New Roman" w:hint="eastAsia"/>
          <w:sz w:val="28"/>
          <w:szCs w:val="28"/>
        </w:rPr>
        <w:t>）</w:t>
      </w:r>
      <w:r>
        <w:rPr>
          <w:rFonts w:ascii="Times New Roman" w:eastAsia="宋体" w:hAnsi="Times New Roman" w:cs="Times New Roman" w:hint="eastAsia"/>
          <w:sz w:val="28"/>
          <w:szCs w:val="28"/>
        </w:rPr>
        <w:t>旨在将对于图像矩阵</w:t>
      </w:r>
      <w:r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>I</w:t>
      </w:r>
      <w:r>
        <w:rPr>
          <w:rFonts w:ascii="Times New Roman" w:eastAsia="宋体" w:hAnsi="Times New Roman" w:cs="Times New Roman" w:hint="eastAsia"/>
          <w:sz w:val="28"/>
          <w:szCs w:val="28"/>
        </w:rPr>
        <w:t>的复杂分类识别模型</w:t>
      </w:r>
      <w:r>
        <w:rPr>
          <w:rFonts w:ascii="Times New Roman" w:eastAsia="宋体" w:hAnsi="Times New Roman" w:cs="Times New Roman"/>
          <w:i/>
          <w:iCs/>
          <w:sz w:val="28"/>
          <w:szCs w:val="28"/>
        </w:rPr>
        <w:t>S</w:t>
      </w:r>
      <w:r>
        <w:rPr>
          <w:rFonts w:ascii="Times New Roman" w:eastAsia="宋体" w:hAnsi="Times New Roman" w:cs="Times New Roman"/>
          <w:i/>
          <w:iCs/>
          <w:sz w:val="28"/>
          <w:szCs w:val="28"/>
          <w:vertAlign w:val="subscript"/>
        </w:rPr>
        <w:t>c</w:t>
      </w:r>
      <w:r>
        <w:rPr>
          <w:rFonts w:ascii="Times New Roman" w:eastAsia="宋体" w:hAnsi="Times New Roman" w:cs="Times New Roman"/>
          <w:sz w:val="28"/>
          <w:szCs w:val="28"/>
        </w:rPr>
        <w:t>(</w:t>
      </w:r>
      <w:r w:rsidRPr="001D4A2C"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  <w:t>I</w:t>
      </w:r>
      <w:r>
        <w:rPr>
          <w:rFonts w:ascii="Times New Roman" w:eastAsia="宋体" w:hAnsi="Times New Roman" w:cs="Times New Roman" w:hint="eastAsia"/>
          <w:sz w:val="28"/>
          <w:szCs w:val="28"/>
        </w:rPr>
        <w:t>)</w:t>
      </w:r>
      <w:r>
        <w:rPr>
          <w:rFonts w:ascii="Times New Roman" w:eastAsia="宋体" w:hAnsi="Times New Roman" w:cs="Times New Roman" w:hint="eastAsia"/>
          <w:sz w:val="28"/>
          <w:szCs w:val="28"/>
        </w:rPr>
        <w:t>进行一阶泰勒展开，获得一个线性模型</w:t>
      </w:r>
      <w:r w:rsidR="009E7806"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14:paraId="498F9EC0" w14:textId="42F5C4CD" w:rsidR="009E7806" w:rsidRDefault="009E7806" w:rsidP="009E7806">
      <w:pPr>
        <w:pStyle w:val="a3"/>
        <w:spacing w:line="360" w:lineRule="auto"/>
        <w:ind w:firstLine="56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9E7806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069FF734" wp14:editId="688A1D58">
            <wp:extent cx="1333316" cy="222809"/>
            <wp:effectExtent l="0" t="0" r="635" b="6350"/>
            <wp:docPr id="4834395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58" cy="23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B8900" w14:textId="3AA42E36" w:rsidR="009E7806" w:rsidRDefault="009E7806" w:rsidP="001D4A2C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其中</w:t>
      </w:r>
      <w:r w:rsidRPr="009E7806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>ω</w:t>
      </w:r>
      <w:r>
        <w:rPr>
          <w:rFonts w:ascii="Times New Roman" w:eastAsia="宋体" w:hAnsi="Times New Roman" w:cs="Times New Roman" w:hint="eastAsia"/>
          <w:i/>
          <w:iCs/>
          <w:sz w:val="28"/>
          <w:szCs w:val="28"/>
          <w:vertAlign w:val="subscript"/>
        </w:rPr>
        <w:t>c</w:t>
      </w:r>
      <w:r>
        <w:rPr>
          <w:rFonts w:ascii="Times New Roman" w:eastAsia="宋体" w:hAnsi="Times New Roman" w:cs="Times New Roman" w:hint="eastAsia"/>
          <w:sz w:val="28"/>
          <w:szCs w:val="28"/>
        </w:rPr>
        <w:t>是</w:t>
      </w:r>
      <w:r>
        <w:rPr>
          <w:rFonts w:ascii="Times New Roman" w:eastAsia="宋体" w:hAnsi="Times New Roman" w:cs="Times New Roman"/>
          <w:i/>
          <w:iCs/>
          <w:sz w:val="28"/>
          <w:szCs w:val="28"/>
        </w:rPr>
        <w:t>S</w:t>
      </w:r>
      <w:r>
        <w:rPr>
          <w:rFonts w:ascii="Times New Roman" w:eastAsia="宋体" w:hAnsi="Times New Roman" w:cs="Times New Roman"/>
          <w:i/>
          <w:iCs/>
          <w:sz w:val="28"/>
          <w:szCs w:val="28"/>
          <w:vertAlign w:val="subscript"/>
        </w:rPr>
        <w:t>c</w:t>
      </w:r>
      <w:r>
        <w:rPr>
          <w:rFonts w:ascii="Times New Roman" w:eastAsia="宋体" w:hAnsi="Times New Roman" w:cs="Times New Roman"/>
          <w:sz w:val="28"/>
          <w:szCs w:val="28"/>
        </w:rPr>
        <w:t>(</w:t>
      </w:r>
      <w:r w:rsidRPr="001D4A2C"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  <w:t>I</w:t>
      </w:r>
      <w:r>
        <w:rPr>
          <w:rFonts w:ascii="Times New Roman" w:eastAsia="宋体" w:hAnsi="Times New Roman" w:cs="Times New Roman" w:hint="eastAsia"/>
          <w:sz w:val="28"/>
          <w:szCs w:val="28"/>
        </w:rPr>
        <w:t>)</w:t>
      </w:r>
      <w:r>
        <w:rPr>
          <w:rFonts w:ascii="Times New Roman" w:eastAsia="宋体" w:hAnsi="Times New Roman" w:cs="Times New Roman" w:hint="eastAsia"/>
          <w:sz w:val="28"/>
          <w:szCs w:val="28"/>
        </w:rPr>
        <w:t>对图像各样本点的一阶导数（梯度）：</w:t>
      </w:r>
    </w:p>
    <w:p w14:paraId="204FA5D3" w14:textId="7856B260" w:rsidR="009E7806" w:rsidRPr="009E7806" w:rsidRDefault="009E7806" w:rsidP="009E7806">
      <w:pPr>
        <w:pStyle w:val="a3"/>
        <w:spacing w:line="360" w:lineRule="auto"/>
        <w:jc w:val="center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3106165F" wp14:editId="07F1E291">
            <wp:extent cx="1000125" cy="514149"/>
            <wp:effectExtent l="0" t="0" r="0" b="635"/>
            <wp:docPr id="911323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230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04916" cy="51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B621" w14:textId="4E599389" w:rsidR="009E7806" w:rsidRDefault="001D4A2C" w:rsidP="001D4A2C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那么对于某一样本点</w:t>
      </w:r>
      <w:r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>I</w:t>
      </w:r>
      <w:r w:rsidRPr="001D4A2C">
        <w:rPr>
          <w:rFonts w:ascii="Times New Roman" w:eastAsia="宋体" w:hAnsi="Times New Roman" w:cs="Times New Roman"/>
          <w:b/>
          <w:bCs/>
          <w:i/>
          <w:iCs/>
          <w:sz w:val="28"/>
          <w:szCs w:val="28"/>
          <w:vertAlign w:val="subscript"/>
        </w:rPr>
        <w:t>0</w:t>
      </w:r>
      <w:r w:rsidRPr="001D4A2C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9E7806">
        <w:rPr>
          <w:rFonts w:ascii="Times New Roman" w:eastAsia="宋体" w:hAnsi="Times New Roman" w:cs="Times New Roman" w:hint="eastAsia"/>
          <w:sz w:val="28"/>
          <w:szCs w:val="28"/>
        </w:rPr>
        <w:t>定义</w:t>
      </w:r>
      <w:r w:rsidR="009E7806">
        <w:rPr>
          <w:rFonts w:ascii="Times New Roman" w:eastAsia="宋体" w:hAnsi="Times New Roman" w:cs="Times New Roman"/>
          <w:i/>
          <w:iCs/>
          <w:sz w:val="28"/>
          <w:szCs w:val="28"/>
        </w:rPr>
        <w:t>S</w:t>
      </w:r>
      <w:r w:rsidR="009E7806">
        <w:rPr>
          <w:rFonts w:ascii="Times New Roman" w:eastAsia="宋体" w:hAnsi="Times New Roman" w:cs="Times New Roman"/>
          <w:i/>
          <w:iCs/>
          <w:sz w:val="28"/>
          <w:szCs w:val="28"/>
          <w:vertAlign w:val="subscript"/>
        </w:rPr>
        <w:t>c</w:t>
      </w:r>
      <w:r w:rsidR="009E7806">
        <w:rPr>
          <w:rFonts w:ascii="Times New Roman" w:eastAsia="宋体" w:hAnsi="Times New Roman" w:cs="Times New Roman"/>
          <w:sz w:val="28"/>
          <w:szCs w:val="28"/>
        </w:rPr>
        <w:t>(</w:t>
      </w:r>
      <w:r w:rsidR="009E7806" w:rsidRPr="001D4A2C"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  <w:t>I</w:t>
      </w:r>
      <w:r w:rsidR="009E7806">
        <w:rPr>
          <w:rFonts w:ascii="Times New Roman" w:eastAsia="宋体" w:hAnsi="Times New Roman" w:cs="Times New Roman" w:hint="eastAsia"/>
          <w:sz w:val="28"/>
          <w:szCs w:val="28"/>
        </w:rPr>
        <w:t>)</w:t>
      </w:r>
      <w:r w:rsidR="009E7806">
        <w:rPr>
          <w:rFonts w:ascii="Times New Roman" w:eastAsia="宋体" w:hAnsi="Times New Roman" w:cs="Times New Roman" w:hint="eastAsia"/>
          <w:sz w:val="28"/>
          <w:szCs w:val="28"/>
        </w:rPr>
        <w:t>对</w:t>
      </w:r>
      <w:r w:rsidR="009E7806" w:rsidRPr="001D4A2C">
        <w:rPr>
          <w:rFonts w:ascii="Times New Roman" w:eastAsia="宋体" w:hAnsi="Times New Roman" w:cs="Times New Roman"/>
          <w:b/>
          <w:bCs/>
          <w:i/>
          <w:iCs/>
          <w:sz w:val="28"/>
          <w:szCs w:val="28"/>
        </w:rPr>
        <w:t>I</w:t>
      </w:r>
      <w:r w:rsidR="009E7806"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="009E7806">
        <w:rPr>
          <w:rFonts w:ascii="Times New Roman" w:eastAsia="宋体" w:hAnsi="Times New Roman" w:cs="Times New Roman" w:hint="eastAsia"/>
          <w:sz w:val="28"/>
          <w:szCs w:val="28"/>
        </w:rPr>
        <w:t>各像素点</w:t>
      </w:r>
      <w:r w:rsidR="009E7806">
        <w:rPr>
          <w:rFonts w:ascii="Times New Roman" w:eastAsia="宋体" w:hAnsi="Times New Roman" w:cs="Times New Roman" w:hint="eastAsia"/>
          <w:sz w:val="28"/>
          <w:szCs w:val="28"/>
        </w:rPr>
        <w:t>在</w:t>
      </w:r>
      <w:r w:rsidR="009E7806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>I</w:t>
      </w:r>
      <w:r w:rsidR="009E7806" w:rsidRPr="001D4A2C">
        <w:rPr>
          <w:rFonts w:ascii="Times New Roman" w:eastAsia="宋体" w:hAnsi="Times New Roman" w:cs="Times New Roman"/>
          <w:b/>
          <w:bCs/>
          <w:i/>
          <w:iCs/>
          <w:sz w:val="28"/>
          <w:szCs w:val="28"/>
          <w:vertAlign w:val="subscript"/>
        </w:rPr>
        <w:t>0</w:t>
      </w:r>
      <w:r w:rsidR="009E7806">
        <w:rPr>
          <w:rFonts w:ascii="Times New Roman" w:eastAsia="宋体" w:hAnsi="Times New Roman" w:cs="Times New Roman" w:hint="eastAsia"/>
          <w:sz w:val="28"/>
          <w:szCs w:val="28"/>
        </w:rPr>
        <w:t>处（即输入位置）的梯度</w:t>
      </w:r>
      <w:r>
        <w:rPr>
          <w:rFonts w:ascii="Times New Roman" w:eastAsia="宋体" w:hAnsi="Times New Roman" w:cs="Times New Roman" w:hint="eastAsia"/>
          <w:sz w:val="28"/>
          <w:szCs w:val="28"/>
        </w:rPr>
        <w:t>为</w:t>
      </w:r>
      <w:r w:rsidR="009E7806">
        <w:rPr>
          <w:rFonts w:ascii="Times New Roman" w:eastAsia="宋体" w:hAnsi="Times New Roman" w:cs="Times New Roman" w:hint="eastAsia"/>
          <w:sz w:val="28"/>
          <w:szCs w:val="28"/>
        </w:rPr>
        <w:t>模型对</w:t>
      </w:r>
      <w:r w:rsidR="009E7806">
        <w:rPr>
          <w:rFonts w:ascii="Times New Roman" w:eastAsia="宋体" w:hAnsi="Times New Roman" w:cs="Times New Roman" w:hint="eastAsia"/>
          <w:b/>
          <w:bCs/>
          <w:i/>
          <w:iCs/>
          <w:sz w:val="28"/>
          <w:szCs w:val="28"/>
        </w:rPr>
        <w:t>I</w:t>
      </w:r>
      <w:r w:rsidR="009E7806" w:rsidRPr="001D4A2C">
        <w:rPr>
          <w:rFonts w:ascii="Times New Roman" w:eastAsia="宋体" w:hAnsi="Times New Roman" w:cs="Times New Roman"/>
          <w:b/>
          <w:bCs/>
          <w:i/>
          <w:iCs/>
          <w:sz w:val="28"/>
          <w:szCs w:val="28"/>
          <w:vertAlign w:val="subscript"/>
        </w:rPr>
        <w:t>0</w:t>
      </w:r>
      <w:r w:rsidR="009E7806">
        <w:rPr>
          <w:rFonts w:ascii="Times New Roman" w:eastAsia="宋体" w:hAnsi="Times New Roman" w:cs="Times New Roman" w:hint="eastAsia"/>
          <w:sz w:val="28"/>
          <w:szCs w:val="28"/>
        </w:rPr>
        <w:t>的显著性：</w:t>
      </w:r>
    </w:p>
    <w:p w14:paraId="111652CF" w14:textId="1E9F0B8D" w:rsidR="009E7806" w:rsidRDefault="009E7806" w:rsidP="009E7806">
      <w:pPr>
        <w:pStyle w:val="a3"/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8AD5CC" wp14:editId="2738C814">
            <wp:extent cx="1123810" cy="676190"/>
            <wp:effectExtent l="0" t="0" r="635" b="0"/>
            <wp:docPr id="124290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04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9DDD" w14:textId="569E0EBF" w:rsidR="00C55C56" w:rsidRDefault="009E7806" w:rsidP="00C55C56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该值可以通过反向传播（即链式求导法则）计算。</w:t>
      </w:r>
      <w:r w:rsidR="00C55C56">
        <w:rPr>
          <w:rFonts w:ascii="Times New Roman" w:eastAsia="宋体" w:hAnsi="Times New Roman" w:cs="Times New Roman" w:hint="eastAsia"/>
          <w:sz w:val="28"/>
          <w:szCs w:val="28"/>
        </w:rPr>
        <w:t>显然</w:t>
      </w:r>
      <w:r w:rsidR="00C55C56">
        <w:rPr>
          <w:rFonts w:ascii="Times New Roman" w:eastAsia="宋体" w:hAnsi="Times New Roman" w:cs="Times New Roman" w:hint="eastAsia"/>
          <w:sz w:val="28"/>
          <w:szCs w:val="28"/>
        </w:rPr>
        <w:t>Saliency Map</w:t>
      </w:r>
      <w:r w:rsidR="00C55C56">
        <w:rPr>
          <w:rFonts w:ascii="Times New Roman" w:eastAsia="宋体" w:hAnsi="Times New Roman" w:cs="Times New Roman" w:hint="eastAsia"/>
          <w:sz w:val="28"/>
          <w:szCs w:val="28"/>
        </w:rPr>
        <w:t>是对模型的简化估计，对于较为复杂的模型，</w:t>
      </w:r>
      <w:r w:rsidR="00C55C56" w:rsidRPr="00C55C56">
        <w:rPr>
          <w:rFonts w:ascii="Times New Roman" w:eastAsia="宋体" w:hAnsi="Times New Roman" w:cs="Times New Roman" w:hint="eastAsia"/>
          <w:sz w:val="28"/>
          <w:szCs w:val="28"/>
        </w:rPr>
        <w:t>由于</w:t>
      </w:r>
      <w:r w:rsidR="00C55C56">
        <w:rPr>
          <w:rFonts w:ascii="Times New Roman" w:eastAsia="宋体" w:hAnsi="Times New Roman" w:cs="Times New Roman" w:hint="eastAsia"/>
          <w:sz w:val="28"/>
          <w:szCs w:val="28"/>
        </w:rPr>
        <w:t>其中</w:t>
      </w:r>
      <w:r w:rsidR="00C55C56" w:rsidRPr="00C55C56">
        <w:rPr>
          <w:rFonts w:ascii="Times New Roman" w:eastAsia="宋体" w:hAnsi="Times New Roman" w:cs="Times New Roman" w:hint="eastAsia"/>
          <w:sz w:val="28"/>
          <w:szCs w:val="28"/>
        </w:rPr>
        <w:t>各种参数的约束，</w:t>
      </w:r>
      <w:r w:rsidR="00C55C56">
        <w:rPr>
          <w:rFonts w:ascii="Times New Roman" w:eastAsia="宋体" w:hAnsi="Times New Roman" w:cs="Times New Roman" w:hint="eastAsia"/>
          <w:sz w:val="28"/>
          <w:szCs w:val="28"/>
        </w:rPr>
        <w:t>当</w:t>
      </w:r>
      <w:r w:rsidR="00C55C56" w:rsidRPr="00C55C56">
        <w:rPr>
          <w:rFonts w:ascii="Times New Roman" w:eastAsia="宋体" w:hAnsi="Times New Roman" w:cs="Times New Roman" w:hint="eastAsia"/>
          <w:sz w:val="28"/>
          <w:szCs w:val="28"/>
        </w:rPr>
        <w:t>特征值增大到一定程度后，</w:t>
      </w:r>
      <w:r w:rsidR="00C55C56">
        <w:rPr>
          <w:rFonts w:ascii="Times New Roman" w:eastAsia="宋体" w:hAnsi="Times New Roman" w:cs="Times New Roman" w:hint="eastAsia"/>
          <w:sz w:val="28"/>
          <w:szCs w:val="28"/>
        </w:rPr>
        <w:t>输入</w:t>
      </w:r>
      <w:r w:rsidR="00C55C56" w:rsidRPr="00C55C56">
        <w:rPr>
          <w:rFonts w:ascii="Times New Roman" w:eastAsia="宋体" w:hAnsi="Times New Roman" w:cs="Times New Roman" w:hint="eastAsia"/>
          <w:sz w:val="28"/>
          <w:szCs w:val="28"/>
        </w:rPr>
        <w:t>对输出的贡献将趋于饱和，</w:t>
      </w:r>
      <w:r w:rsidR="00C55C56">
        <w:rPr>
          <w:rFonts w:ascii="Times New Roman" w:eastAsia="宋体" w:hAnsi="Times New Roman" w:cs="Times New Roman" w:hint="eastAsia"/>
          <w:sz w:val="28"/>
          <w:szCs w:val="28"/>
        </w:rPr>
        <w:t>梯度趋近于</w:t>
      </w:r>
      <w:r w:rsidR="00C55C56">
        <w:rPr>
          <w:rFonts w:ascii="Times New Roman" w:eastAsia="宋体" w:hAnsi="Times New Roman" w:cs="Times New Roman" w:hint="eastAsia"/>
          <w:sz w:val="28"/>
          <w:szCs w:val="28"/>
        </w:rPr>
        <w:t>0</w:t>
      </w:r>
      <w:r w:rsidR="00C55C56">
        <w:rPr>
          <w:rFonts w:ascii="Times New Roman" w:eastAsia="宋体" w:hAnsi="Times New Roman" w:cs="Times New Roman" w:hint="eastAsia"/>
          <w:sz w:val="28"/>
          <w:szCs w:val="28"/>
        </w:rPr>
        <w:t>，产生梯度消失现象，此时</w:t>
      </w:r>
      <w:r w:rsidR="00C55C56">
        <w:rPr>
          <w:rFonts w:ascii="Times New Roman" w:eastAsia="宋体" w:hAnsi="Times New Roman" w:cs="Times New Roman" w:hint="eastAsia"/>
          <w:sz w:val="28"/>
          <w:szCs w:val="28"/>
        </w:rPr>
        <w:t>Saliency</w:t>
      </w:r>
      <w:r w:rsidR="00C55C56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C55C56">
        <w:rPr>
          <w:rFonts w:ascii="Times New Roman" w:eastAsia="宋体" w:hAnsi="Times New Roman" w:cs="Times New Roman" w:hint="eastAsia"/>
          <w:sz w:val="28"/>
          <w:szCs w:val="28"/>
        </w:rPr>
        <w:t>Map</w:t>
      </w:r>
      <w:r w:rsidR="00C55C56">
        <w:rPr>
          <w:rFonts w:ascii="Times New Roman" w:eastAsia="宋体" w:hAnsi="Times New Roman" w:cs="Times New Roman" w:hint="eastAsia"/>
          <w:sz w:val="28"/>
          <w:szCs w:val="28"/>
        </w:rPr>
        <w:t>输出将趋近于</w:t>
      </w:r>
      <w:r w:rsidR="00C55C56">
        <w:rPr>
          <w:rFonts w:ascii="Times New Roman" w:eastAsia="宋体" w:hAnsi="Times New Roman" w:cs="Times New Roman" w:hint="eastAsia"/>
          <w:sz w:val="28"/>
          <w:szCs w:val="28"/>
        </w:rPr>
        <w:t>0</w:t>
      </w:r>
      <w:r w:rsidR="00C55C56">
        <w:rPr>
          <w:rFonts w:ascii="Times New Roman" w:eastAsia="宋体" w:hAnsi="Times New Roman" w:cs="Times New Roman" w:hint="eastAsia"/>
          <w:sz w:val="28"/>
          <w:szCs w:val="28"/>
        </w:rPr>
        <w:t>，变得没有意义</w:t>
      </w:r>
      <w:r w:rsidR="00C55C56" w:rsidRPr="00C55C56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51E1E3BF" w14:textId="5A8BDB34" w:rsidR="000744DA" w:rsidRDefault="000744DA" w:rsidP="00C55C56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以少数类官能团</w:t>
      </w:r>
      <w:r w:rsidRPr="000744DA">
        <w:rPr>
          <w:rFonts w:ascii="Times New Roman" w:eastAsia="宋体" w:hAnsi="Times New Roman" w:cs="Times New Roman" w:hint="eastAsia"/>
          <w:sz w:val="28"/>
          <w:szCs w:val="28"/>
        </w:rPr>
        <w:t>异硫氰酸酯</w:t>
      </w: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</w:rPr>
        <w:t>isothiocyanate</w:t>
      </w:r>
      <w:r>
        <w:rPr>
          <w:rFonts w:ascii="Times New Roman" w:eastAsia="宋体" w:hAnsi="Times New Roman" w:cs="Times New Roman" w:hint="eastAsia"/>
          <w:sz w:val="28"/>
          <w:szCs w:val="28"/>
        </w:rPr>
        <w:t>）为例，计算测试集中含有该官能团的样本且识别正确的平均光谱</w:t>
      </w:r>
      <w:r w:rsidR="00DC29F3">
        <w:rPr>
          <w:rFonts w:ascii="Times New Roman" w:eastAsia="宋体" w:hAnsi="Times New Roman" w:cs="Times New Roman" w:hint="eastAsia"/>
          <w:sz w:val="28"/>
          <w:szCs w:val="28"/>
        </w:rPr>
        <w:t>（蓝）</w:t>
      </w:r>
      <w:r>
        <w:rPr>
          <w:rFonts w:ascii="Times New Roman" w:eastAsia="宋体" w:hAnsi="Times New Roman" w:cs="Times New Roman" w:hint="eastAsia"/>
          <w:sz w:val="28"/>
          <w:szCs w:val="28"/>
        </w:rPr>
        <w:t>和平均显著性图</w:t>
      </w:r>
      <w:r w:rsidR="00DC29F3">
        <w:rPr>
          <w:rFonts w:ascii="Times New Roman" w:eastAsia="宋体" w:hAnsi="Times New Roman" w:cs="Times New Roman" w:hint="eastAsia"/>
          <w:sz w:val="28"/>
          <w:szCs w:val="28"/>
        </w:rPr>
        <w:t>（黄）</w:t>
      </w:r>
      <w:r>
        <w:rPr>
          <w:rFonts w:ascii="Times New Roman" w:eastAsia="宋体" w:hAnsi="Times New Roman" w:cs="Times New Roman" w:hint="eastAsia"/>
          <w:sz w:val="28"/>
          <w:szCs w:val="28"/>
        </w:rPr>
        <w:t>，如下：</w:t>
      </w:r>
    </w:p>
    <w:p w14:paraId="63A6C488" w14:textId="3483161F" w:rsidR="000744DA" w:rsidRDefault="000744DA" w:rsidP="00F47A5F">
      <w:pPr>
        <w:pStyle w:val="a3"/>
        <w:spacing w:line="360" w:lineRule="auto"/>
        <w:ind w:firstLine="56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0744DA">
        <w:rPr>
          <w:rFonts w:ascii="Times New Roman" w:eastAsia="宋体" w:hAnsi="Times New Roman" w:cs="Times New Roman"/>
          <w:sz w:val="28"/>
          <w:szCs w:val="28"/>
        </w:rPr>
        <w:lastRenderedPageBreak/>
        <w:drawing>
          <wp:inline distT="0" distB="0" distL="0" distR="0" wp14:anchorId="23F46B92" wp14:editId="3A15A44C">
            <wp:extent cx="4426585" cy="1475706"/>
            <wp:effectExtent l="0" t="0" r="0" b="0"/>
            <wp:docPr id="95383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317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9324" cy="147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450D" w14:textId="7739CD29" w:rsidR="000744DA" w:rsidRDefault="00F47A5F" w:rsidP="00C55C56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可以看到，梯度的分布较为散乱，但是</w:t>
      </w:r>
      <w:r>
        <w:rPr>
          <w:rFonts w:ascii="Times New Roman" w:eastAsia="宋体" w:hAnsi="Times New Roman" w:cs="Times New Roman"/>
          <w:sz w:val="28"/>
          <w:szCs w:val="28"/>
        </w:rPr>
        <w:t>1500-1700</w:t>
      </w:r>
      <w:r>
        <w:rPr>
          <w:rFonts w:ascii="Times New Roman" w:eastAsia="宋体" w:hAnsi="Times New Roman" w:cs="Times New Roman" w:hint="eastAsia"/>
          <w:sz w:val="28"/>
          <w:szCs w:val="28"/>
        </w:rPr>
        <w:t>cm</w:t>
      </w:r>
      <w:r>
        <w:rPr>
          <w:rFonts w:ascii="Times New Roman" w:eastAsia="宋体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/>
          <w:sz w:val="28"/>
          <w:szCs w:val="28"/>
        </w:rPr>
        <w:t>2</w:t>
      </w:r>
      <w:r>
        <w:rPr>
          <w:rFonts w:ascii="Times New Roman" w:eastAsia="宋体" w:hAnsi="Times New Roman" w:cs="Times New Roman"/>
          <w:sz w:val="28"/>
          <w:szCs w:val="28"/>
        </w:rPr>
        <w:t>500-</w:t>
      </w:r>
      <w:r>
        <w:rPr>
          <w:rFonts w:ascii="Times New Roman" w:eastAsia="宋体" w:hAnsi="Times New Roman" w:cs="Times New Roman"/>
          <w:sz w:val="28"/>
          <w:szCs w:val="28"/>
        </w:rPr>
        <w:t>2</w:t>
      </w:r>
      <w:r>
        <w:rPr>
          <w:rFonts w:ascii="Times New Roman" w:eastAsia="宋体" w:hAnsi="Times New Roman" w:cs="Times New Roman"/>
          <w:sz w:val="28"/>
          <w:szCs w:val="28"/>
        </w:rPr>
        <w:t>700</w:t>
      </w:r>
      <w:r>
        <w:rPr>
          <w:rFonts w:ascii="Times New Roman" w:eastAsia="宋体" w:hAnsi="Times New Roman" w:cs="Times New Roman" w:hint="eastAsia"/>
          <w:sz w:val="28"/>
          <w:szCs w:val="28"/>
        </w:rPr>
        <w:t>cm</w:t>
      </w:r>
      <w:r>
        <w:rPr>
          <w:rFonts w:ascii="Times New Roman" w:eastAsia="宋体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eastAsia="宋体" w:hAnsi="Times New Roman" w:cs="Times New Roman" w:hint="eastAsia"/>
          <w:sz w:val="28"/>
          <w:szCs w:val="28"/>
        </w:rPr>
        <w:t>以及</w:t>
      </w:r>
      <w:r>
        <w:rPr>
          <w:rFonts w:ascii="Times New Roman" w:eastAsia="宋体" w:hAnsi="Times New Roman" w:cs="Times New Roman"/>
          <w:sz w:val="28"/>
          <w:szCs w:val="28"/>
        </w:rPr>
        <w:t>33</w:t>
      </w:r>
      <w:r>
        <w:rPr>
          <w:rFonts w:ascii="Times New Roman" w:eastAsia="宋体" w:hAnsi="Times New Roman" w:cs="Times New Roman"/>
          <w:sz w:val="28"/>
          <w:szCs w:val="28"/>
        </w:rPr>
        <w:t>00-</w:t>
      </w:r>
      <w:r>
        <w:rPr>
          <w:rFonts w:ascii="Times New Roman" w:eastAsia="宋体" w:hAnsi="Times New Roman" w:cs="Times New Roman"/>
          <w:sz w:val="28"/>
          <w:szCs w:val="28"/>
        </w:rPr>
        <w:t>35</w:t>
      </w:r>
      <w:r>
        <w:rPr>
          <w:rFonts w:ascii="Times New Roman" w:eastAsia="宋体" w:hAnsi="Times New Roman" w:cs="Times New Roman"/>
          <w:sz w:val="28"/>
          <w:szCs w:val="28"/>
        </w:rPr>
        <w:t>00</w:t>
      </w:r>
      <w:r>
        <w:rPr>
          <w:rFonts w:ascii="Times New Roman" w:eastAsia="宋体" w:hAnsi="Times New Roman" w:cs="Times New Roman" w:hint="eastAsia"/>
          <w:sz w:val="28"/>
          <w:szCs w:val="28"/>
        </w:rPr>
        <w:t>cm</w:t>
      </w:r>
      <w:r>
        <w:rPr>
          <w:rFonts w:ascii="Times New Roman" w:eastAsia="宋体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eastAsia="宋体" w:hAnsi="Times New Roman" w:cs="Times New Roman" w:hint="eastAsia"/>
          <w:sz w:val="28"/>
          <w:szCs w:val="28"/>
        </w:rPr>
        <w:t>处有相对突出的梯度分布。这可能是由于样本数量过少，模型对该官能团的识别仍处于欠拟合水平造成的。对比烷基的显著性图，可以发现烷基的梯度分布相对集中，其对应的波数恰好与烷基的</w:t>
      </w:r>
      <w:r>
        <w:rPr>
          <w:rFonts w:ascii="Times New Roman" w:eastAsia="宋体" w:hAnsi="Times New Roman" w:cs="Times New Roman" w:hint="eastAsia"/>
          <w:sz w:val="28"/>
          <w:szCs w:val="28"/>
        </w:rPr>
        <w:t>C-H</w:t>
      </w:r>
      <w:r>
        <w:rPr>
          <w:rFonts w:ascii="Times New Roman" w:eastAsia="宋体" w:hAnsi="Times New Roman" w:cs="Times New Roman" w:hint="eastAsia"/>
          <w:sz w:val="28"/>
          <w:szCs w:val="28"/>
        </w:rPr>
        <w:t>特征峰较为吻合，说明模型对于烷基这种多数类样本识别能力较强：</w:t>
      </w:r>
    </w:p>
    <w:p w14:paraId="76DCDEC7" w14:textId="1AB97B6A" w:rsidR="00F47A5F" w:rsidRDefault="00F47A5F" w:rsidP="00F47A5F">
      <w:pPr>
        <w:pStyle w:val="a3"/>
        <w:spacing w:line="360" w:lineRule="auto"/>
        <w:ind w:firstLine="560"/>
        <w:jc w:val="center"/>
        <w:rPr>
          <w:rFonts w:ascii="Times New Roman" w:eastAsia="宋体" w:hAnsi="Times New Roman" w:cs="Times New Roman" w:hint="eastAsia"/>
          <w:sz w:val="28"/>
          <w:szCs w:val="28"/>
        </w:rPr>
      </w:pPr>
      <w:r w:rsidRPr="00F47A5F">
        <w:rPr>
          <w:rFonts w:ascii="Times New Roman" w:eastAsia="宋体" w:hAnsi="Times New Roman" w:cs="Times New Roman"/>
          <w:sz w:val="28"/>
          <w:szCs w:val="28"/>
        </w:rPr>
        <w:drawing>
          <wp:inline distT="0" distB="0" distL="0" distR="0" wp14:anchorId="58C04E0C" wp14:editId="47BB0FD1">
            <wp:extent cx="4400018" cy="1466850"/>
            <wp:effectExtent l="0" t="0" r="635" b="0"/>
            <wp:docPr id="1292747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476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6510" cy="14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C606" w14:textId="5417E140" w:rsidR="001D4A2C" w:rsidRDefault="00DC29F3" w:rsidP="001D4A2C">
      <w:pPr>
        <w:pStyle w:val="a3"/>
        <w:numPr>
          <w:ilvl w:val="1"/>
          <w:numId w:val="2"/>
        </w:numPr>
        <w:ind w:firstLineChars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基于</w:t>
      </w:r>
      <w:r w:rsidR="00C55C56">
        <w:rPr>
          <w:rFonts w:ascii="黑体" w:eastAsia="黑体" w:hAnsi="黑体" w:cs="Times New Roman" w:hint="eastAsia"/>
          <w:sz w:val="28"/>
          <w:szCs w:val="28"/>
        </w:rPr>
        <w:t>积分梯度法（Integrated</w:t>
      </w:r>
      <w:r w:rsidR="00C55C56">
        <w:rPr>
          <w:rFonts w:ascii="黑体" w:eastAsia="黑体" w:hAnsi="黑体" w:cs="Times New Roman"/>
          <w:sz w:val="28"/>
          <w:szCs w:val="28"/>
        </w:rPr>
        <w:t xml:space="preserve"> </w:t>
      </w:r>
      <w:r w:rsidR="00C55C56">
        <w:rPr>
          <w:rFonts w:ascii="黑体" w:eastAsia="黑体" w:hAnsi="黑体" w:cs="Times New Roman" w:hint="eastAsia"/>
          <w:sz w:val="28"/>
          <w:szCs w:val="28"/>
        </w:rPr>
        <w:t>Gradients）</w:t>
      </w:r>
      <w:r>
        <w:rPr>
          <w:rFonts w:ascii="黑体" w:eastAsia="黑体" w:hAnsi="黑体" w:cs="Times New Roman" w:hint="eastAsia"/>
          <w:sz w:val="28"/>
          <w:szCs w:val="28"/>
        </w:rPr>
        <w:t>的显著性</w:t>
      </w:r>
    </w:p>
    <w:p w14:paraId="22D0BC36" w14:textId="29CDEF4E" w:rsidR="00E64860" w:rsidRDefault="00C55C56" w:rsidP="00E64860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 w:rsidRPr="00C55C56">
        <w:rPr>
          <w:rFonts w:ascii="Times New Roman" w:eastAsia="宋体" w:hAnsi="Times New Roman" w:cs="Times New Roman" w:hint="eastAsia"/>
          <w:sz w:val="28"/>
          <w:szCs w:val="28"/>
        </w:rPr>
        <w:t>积分梯度法选取一个基线（一般是</w:t>
      </w:r>
      <w:r w:rsidRPr="00C55C56">
        <w:rPr>
          <w:rFonts w:ascii="Times New Roman" w:eastAsia="宋体" w:hAnsi="Times New Roman" w:cs="Times New Roman" w:hint="eastAsia"/>
          <w:sz w:val="28"/>
          <w:szCs w:val="28"/>
        </w:rPr>
        <w:t>0</w:t>
      </w:r>
      <w:r w:rsidRPr="00C55C56">
        <w:rPr>
          <w:rFonts w:ascii="Times New Roman" w:eastAsia="宋体" w:hAnsi="Times New Roman" w:cs="Times New Roman" w:hint="eastAsia"/>
          <w:sz w:val="28"/>
          <w:szCs w:val="28"/>
        </w:rPr>
        <w:t>），对</w:t>
      </w:r>
      <w:r>
        <w:rPr>
          <w:rFonts w:ascii="Times New Roman" w:eastAsia="宋体" w:hAnsi="Times New Roman" w:cs="Times New Roman" w:hint="eastAsia"/>
          <w:sz w:val="28"/>
          <w:szCs w:val="28"/>
        </w:rPr>
        <w:t>梯度从基线到目标样本求积分，这样就能保证在梯度趋近于</w:t>
      </w:r>
      <w:r>
        <w:rPr>
          <w:rFonts w:ascii="Times New Roman" w:eastAsia="宋体" w:hAnsi="Times New Roman" w:cs="Times New Roman" w:hint="eastAsia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</w:rPr>
        <w:t>的位置上，</w:t>
      </w:r>
      <w:r w:rsidR="00E64860">
        <w:rPr>
          <w:rFonts w:ascii="Times New Roman" w:eastAsia="宋体" w:hAnsi="Times New Roman" w:cs="Times New Roman" w:hint="eastAsia"/>
          <w:sz w:val="28"/>
          <w:szCs w:val="28"/>
        </w:rPr>
        <w:t>仍然返回一个较大的值作为模型的显著性：</w:t>
      </w:r>
    </w:p>
    <w:p w14:paraId="055E3964" w14:textId="77FE6731" w:rsidR="00E64860" w:rsidRDefault="00E64860" w:rsidP="00E64860">
      <w:pPr>
        <w:pStyle w:val="a3"/>
        <w:spacing w:line="360" w:lineRule="auto"/>
        <w:ind w:firstLine="56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E64860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201EAD65" wp14:editId="54D03B53">
            <wp:extent cx="1247775" cy="662085"/>
            <wp:effectExtent l="0" t="0" r="0" b="5080"/>
            <wp:docPr id="9648745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054" cy="6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58E70" w14:textId="78B63613" w:rsidR="00E64860" w:rsidRDefault="00E64860" w:rsidP="00E64860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设选取的基线为</w:t>
      </w:r>
      <w:r>
        <w:rPr>
          <w:rFonts w:ascii="Times New Roman" w:eastAsia="宋体" w:hAnsi="Times New Roman" w:cs="Times New Roman" w:hint="eastAsia"/>
          <w:i/>
          <w:iCs/>
          <w:sz w:val="28"/>
          <w:szCs w:val="28"/>
        </w:rPr>
        <w:t>x</w:t>
      </w:r>
      <w:r>
        <w:rPr>
          <w:rFonts w:ascii="Times New Roman" w:eastAsia="宋体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</w:rPr>
        <w:t>，目标样本为</w:t>
      </w:r>
      <w:r>
        <w:rPr>
          <w:rFonts w:ascii="Times New Roman" w:eastAsia="宋体" w:hAnsi="Times New Roman" w:cs="Times New Roman" w:hint="eastAsia"/>
          <w:i/>
          <w:iCs/>
          <w:sz w:val="28"/>
          <w:szCs w:val="28"/>
        </w:rPr>
        <w:t>x</w:t>
      </w:r>
      <w:r>
        <w:rPr>
          <w:rFonts w:ascii="Times New Roman" w:eastAsia="宋体" w:hAnsi="Times New Roman" w:cs="Times New Roman" w:hint="eastAsia"/>
          <w:sz w:val="28"/>
          <w:szCs w:val="28"/>
        </w:rPr>
        <w:t>，可以通过线性插值构造变分积分：</w:t>
      </w:r>
    </w:p>
    <w:p w14:paraId="5F19EE06" w14:textId="2023A84B" w:rsidR="00E64860" w:rsidRDefault="00E64860" w:rsidP="00E64860">
      <w:pPr>
        <w:pStyle w:val="a3"/>
        <w:spacing w:line="360" w:lineRule="auto"/>
        <w:ind w:firstLine="56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E64860">
        <w:rPr>
          <w:rFonts w:ascii="Times New Roman" w:eastAsia="宋体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E3D6A3" wp14:editId="55B9F084">
            <wp:extent cx="3924300" cy="597908"/>
            <wp:effectExtent l="0" t="0" r="0" b="0"/>
            <wp:docPr id="74955550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928" cy="59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E0723" w14:textId="77777777" w:rsidR="00F47A5F" w:rsidRDefault="00E64860" w:rsidP="00F47A5F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其中</w:t>
      </w:r>
      <w:r>
        <w:rPr>
          <w:rFonts w:ascii="Times New Roman" w:eastAsia="宋体" w:hAnsi="Times New Roman" w:cs="Times New Roman" w:hint="eastAsia"/>
          <w:i/>
          <w:iCs/>
          <w:sz w:val="28"/>
          <w:szCs w:val="28"/>
        </w:rPr>
        <w:t>x</w:t>
      </w:r>
      <w:r>
        <w:rPr>
          <w:rFonts w:ascii="Times New Roman" w:eastAsia="宋体" w:hAnsi="Times New Roman" w:cs="Times New Roman"/>
          <w:i/>
          <w:iCs/>
          <w:sz w:val="28"/>
          <w:szCs w:val="28"/>
        </w:rPr>
        <w:t>’ = x</w:t>
      </w:r>
      <w:r>
        <w:rPr>
          <w:rFonts w:ascii="Times New Roman" w:eastAsia="宋体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宋体" w:hAnsi="Times New Roman" w:cs="Times New Roman"/>
          <w:sz w:val="28"/>
          <w:szCs w:val="28"/>
        </w:rPr>
        <w:t xml:space="preserve"> + </w:t>
      </w:r>
      <w:r>
        <w:rPr>
          <w:rFonts w:ascii="Times New Roman" w:eastAsia="宋体" w:hAnsi="Times New Roman" w:cs="Times New Roman"/>
          <w:i/>
          <w:iCs/>
          <w:sz w:val="28"/>
          <w:szCs w:val="28"/>
        </w:rPr>
        <w:t>k</w:t>
      </w:r>
      <w:r>
        <w:rPr>
          <w:rFonts w:ascii="Times New Roman" w:eastAsia="宋体" w:hAnsi="Times New Roman" w:cs="Times New Roman"/>
          <w:sz w:val="28"/>
          <w:szCs w:val="28"/>
        </w:rPr>
        <w:t>(</w:t>
      </w:r>
      <w:r>
        <w:rPr>
          <w:rFonts w:ascii="Times New Roman" w:eastAsia="宋体" w:hAnsi="Times New Roman" w:cs="Times New Roman" w:hint="eastAsia"/>
          <w:i/>
          <w:iCs/>
          <w:sz w:val="28"/>
          <w:szCs w:val="28"/>
        </w:rPr>
        <w:t>x</w:t>
      </w:r>
      <w:r>
        <w:rPr>
          <w:rFonts w:ascii="Times New Roman" w:eastAsia="宋体" w:hAnsi="Times New Roman" w:cs="Times New Roman"/>
          <w:i/>
          <w:iCs/>
          <w:sz w:val="28"/>
          <w:szCs w:val="28"/>
        </w:rPr>
        <w:t>-</w:t>
      </w:r>
      <w:r w:rsidRPr="00E64860">
        <w:rPr>
          <w:rFonts w:ascii="Times New Roman" w:eastAsia="宋体" w:hAnsi="Times New Roman" w:cs="Times New Roman" w:hint="eastAsia"/>
          <w:i/>
          <w:iCs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i/>
          <w:iCs/>
          <w:sz w:val="28"/>
          <w:szCs w:val="28"/>
        </w:rPr>
        <w:t>x</w:t>
      </w:r>
      <w:r>
        <w:rPr>
          <w:rFonts w:ascii="Times New Roman" w:eastAsia="宋体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宋体" w:hAnsi="Times New Roman" w:cs="Times New Roman"/>
          <w:sz w:val="28"/>
          <w:szCs w:val="28"/>
        </w:rPr>
        <w:t>)</w:t>
      </w:r>
      <w:r>
        <w:rPr>
          <w:rFonts w:ascii="Times New Roman" w:eastAsia="宋体" w:hAnsi="Times New Roman" w:cs="Times New Roman" w:hint="eastAsia"/>
          <w:sz w:val="28"/>
          <w:szCs w:val="28"/>
        </w:rPr>
        <w:t>。可见，基线的选择</w:t>
      </w:r>
      <w:r w:rsidR="000744DA">
        <w:rPr>
          <w:rFonts w:ascii="Times New Roman" w:eastAsia="宋体" w:hAnsi="Times New Roman" w:cs="Times New Roman" w:hint="eastAsia"/>
          <w:sz w:val="28"/>
          <w:szCs w:val="28"/>
        </w:rPr>
        <w:t>能够决定积分梯度法的输出值。</w:t>
      </w:r>
    </w:p>
    <w:p w14:paraId="23255E3B" w14:textId="1FD026DD" w:rsidR="00F47A5F" w:rsidRDefault="00F47A5F" w:rsidP="00F47A5F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设定基线为</w:t>
      </w:r>
      <w:r>
        <w:rPr>
          <w:rFonts w:ascii="Times New Roman" w:eastAsia="宋体" w:hAnsi="Times New Roman" w:cs="Times New Roman" w:hint="eastAsia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0744DA">
        <w:rPr>
          <w:rFonts w:ascii="Times New Roman" w:eastAsia="宋体" w:hAnsi="Times New Roman" w:cs="Times New Roman" w:hint="eastAsia"/>
          <w:sz w:val="28"/>
          <w:szCs w:val="28"/>
        </w:rPr>
        <w:t>异硫氰酸酯</w:t>
      </w:r>
      <w:r>
        <w:rPr>
          <w:rFonts w:ascii="Times New Roman" w:eastAsia="宋体" w:hAnsi="Times New Roman" w:cs="Times New Roman" w:hint="eastAsia"/>
          <w:sz w:val="28"/>
          <w:szCs w:val="28"/>
        </w:rPr>
        <w:t>的平均光谱和平均</w:t>
      </w:r>
      <w:r>
        <w:rPr>
          <w:rFonts w:ascii="Times New Roman" w:eastAsia="宋体" w:hAnsi="Times New Roman" w:cs="Times New Roman" w:hint="eastAsia"/>
          <w:sz w:val="28"/>
          <w:szCs w:val="28"/>
        </w:rPr>
        <w:t>积分梯度计算结果</w:t>
      </w:r>
      <w:r>
        <w:rPr>
          <w:rFonts w:ascii="Times New Roman" w:eastAsia="宋体" w:hAnsi="Times New Roman" w:cs="Times New Roman" w:hint="eastAsia"/>
          <w:sz w:val="28"/>
          <w:szCs w:val="28"/>
        </w:rPr>
        <w:t>如下：</w:t>
      </w:r>
    </w:p>
    <w:p w14:paraId="7712BCA2" w14:textId="265E756A" w:rsidR="00E64860" w:rsidRDefault="00F47A5F" w:rsidP="00E64860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 w:rsidRPr="00F47A5F">
        <w:rPr>
          <w:rFonts w:ascii="Times New Roman" w:eastAsia="宋体" w:hAnsi="Times New Roman" w:cs="Times New Roman"/>
          <w:sz w:val="28"/>
          <w:szCs w:val="28"/>
        </w:rPr>
        <w:drawing>
          <wp:inline distT="0" distB="0" distL="0" distR="0" wp14:anchorId="10CB31F6" wp14:editId="426EBC08">
            <wp:extent cx="4695825" cy="1565464"/>
            <wp:effectExtent l="0" t="0" r="0" b="0"/>
            <wp:docPr id="1769001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015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4178" cy="157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BBFF" w14:textId="0525FBD1" w:rsidR="00F47A5F" w:rsidRDefault="00F47A5F" w:rsidP="00E64860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梯度集中了很多，但是大部分的波数位置与烷基特征峰重合，可能是烷基数量过多，影响了积分梯度的归因所致。根据烷基的结果，同样可以作证这一点：</w:t>
      </w:r>
    </w:p>
    <w:p w14:paraId="22535B2A" w14:textId="15A22879" w:rsidR="00E679A0" w:rsidRDefault="00F47A5F" w:rsidP="00F47A5F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 w:rsidRPr="00F47A5F">
        <w:rPr>
          <w:rFonts w:ascii="Times New Roman" w:eastAsia="宋体" w:hAnsi="Times New Roman" w:cs="Times New Roman"/>
          <w:sz w:val="28"/>
          <w:szCs w:val="28"/>
        </w:rPr>
        <w:drawing>
          <wp:inline distT="0" distB="0" distL="0" distR="0" wp14:anchorId="5EA4D9BA" wp14:editId="44DF54D8">
            <wp:extent cx="4762500" cy="1587691"/>
            <wp:effectExtent l="0" t="0" r="0" b="0"/>
            <wp:docPr id="2004898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9867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75706" cy="159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4749" w14:textId="7E455337" w:rsidR="00F47A5F" w:rsidRPr="00F47A5F" w:rsidRDefault="00F47A5F" w:rsidP="00F47A5F">
      <w:pPr>
        <w:pStyle w:val="a3"/>
        <w:spacing w:line="360" w:lineRule="auto"/>
        <w:ind w:firstLine="56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这不禁让我们想到，既然烷基在有机物中普遍存在，那么可否将烷基的谱图作为积分梯度的基线</w:t>
      </w:r>
      <w:r w:rsidR="00DC29F3">
        <w:rPr>
          <w:rFonts w:ascii="Times New Roman" w:eastAsia="宋体" w:hAnsi="Times New Roman" w:cs="Times New Roman" w:hint="eastAsia"/>
          <w:sz w:val="28"/>
          <w:szCs w:val="28"/>
        </w:rPr>
        <w:t>进行归因？这样做是否能够降低烷基特征峰对于少数类模型归因的影响？</w:t>
      </w:r>
    </w:p>
    <w:p w14:paraId="4F8E95B6" w14:textId="4462CAD8" w:rsidR="00DC29F3" w:rsidRDefault="00DC29F3" w:rsidP="00DC29F3">
      <w:pPr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（二）后续安排</w:t>
      </w:r>
    </w:p>
    <w:p w14:paraId="08579110" w14:textId="32BDC3BB" w:rsidR="00DC29F3" w:rsidRDefault="00DC29F3" w:rsidP="00DC29F3">
      <w:pPr>
        <w:pStyle w:val="a3"/>
        <w:spacing w:line="360" w:lineRule="auto"/>
        <w:ind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(</w:t>
      </w:r>
      <w:r>
        <w:rPr>
          <w:rFonts w:ascii="Times New Roman" w:eastAsia="宋体" w:hAnsi="Times New Roman" w:cs="Times New Roman"/>
          <w:sz w:val="28"/>
          <w:szCs w:val="28"/>
        </w:rPr>
        <w:t xml:space="preserve">1) </w:t>
      </w:r>
      <w:r w:rsidRPr="00DC29F3">
        <w:rPr>
          <w:rFonts w:ascii="Times New Roman" w:eastAsia="宋体" w:hAnsi="Times New Roman" w:cs="Times New Roman" w:hint="eastAsia"/>
          <w:sz w:val="28"/>
          <w:szCs w:val="28"/>
        </w:rPr>
        <w:t>使用烷烃、烯烃等多数类作为基线进行积分梯度归因，进一</w:t>
      </w:r>
      <w:r w:rsidRPr="00DC29F3">
        <w:rPr>
          <w:rFonts w:ascii="Times New Roman" w:eastAsia="宋体" w:hAnsi="Times New Roman" w:cs="Times New Roman" w:hint="eastAsia"/>
          <w:sz w:val="28"/>
          <w:szCs w:val="28"/>
        </w:rPr>
        <w:lastRenderedPageBreak/>
        <w:t>步确定少数类样本的梯度分布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73F65F6C" w14:textId="022DDAD4" w:rsidR="00DC29F3" w:rsidRPr="00DC29F3" w:rsidRDefault="00DC29F3" w:rsidP="00DC29F3">
      <w:pPr>
        <w:pStyle w:val="a3"/>
        <w:spacing w:line="360" w:lineRule="auto"/>
        <w:ind w:firstLine="56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(2) </w:t>
      </w:r>
      <w:r>
        <w:rPr>
          <w:rFonts w:ascii="Times New Roman" w:eastAsia="宋体" w:hAnsi="Times New Roman" w:cs="Times New Roman" w:hint="eastAsia"/>
          <w:sz w:val="28"/>
          <w:szCs w:val="28"/>
        </w:rPr>
        <w:t>结合拉曼光谱的解谱方法，对归因结果进行解释。</w:t>
      </w:r>
    </w:p>
    <w:p w14:paraId="0F3DF4B6" w14:textId="1A8731CF" w:rsidR="0057200A" w:rsidRPr="003A28AA" w:rsidRDefault="0057200A" w:rsidP="00DC29F3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8"/>
          <w:szCs w:val="28"/>
        </w:rPr>
      </w:pPr>
    </w:p>
    <w:sectPr w:rsidR="0057200A" w:rsidRPr="003A2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7B7C"/>
    <w:multiLevelType w:val="multilevel"/>
    <w:tmpl w:val="A3D836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BD5393"/>
    <w:multiLevelType w:val="hybridMultilevel"/>
    <w:tmpl w:val="42505B48"/>
    <w:lvl w:ilvl="0" w:tplc="C388C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56806458">
    <w:abstractNumId w:val="1"/>
  </w:num>
  <w:num w:numId="2" w16cid:durableId="1921018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AC"/>
    <w:rsid w:val="000744DA"/>
    <w:rsid w:val="001D4A2C"/>
    <w:rsid w:val="003064BE"/>
    <w:rsid w:val="00332873"/>
    <w:rsid w:val="00350F3F"/>
    <w:rsid w:val="003A28AA"/>
    <w:rsid w:val="003A53AC"/>
    <w:rsid w:val="0047213D"/>
    <w:rsid w:val="00554D5D"/>
    <w:rsid w:val="0057200A"/>
    <w:rsid w:val="0064796A"/>
    <w:rsid w:val="006F212E"/>
    <w:rsid w:val="00701C48"/>
    <w:rsid w:val="0076396E"/>
    <w:rsid w:val="009E7806"/>
    <w:rsid w:val="00A64B54"/>
    <w:rsid w:val="00A8665B"/>
    <w:rsid w:val="00AA13B6"/>
    <w:rsid w:val="00B23D05"/>
    <w:rsid w:val="00B765AB"/>
    <w:rsid w:val="00B856FF"/>
    <w:rsid w:val="00BB3FC3"/>
    <w:rsid w:val="00BD1EF8"/>
    <w:rsid w:val="00C55C56"/>
    <w:rsid w:val="00C96857"/>
    <w:rsid w:val="00DC29F3"/>
    <w:rsid w:val="00DC4DD2"/>
    <w:rsid w:val="00E64860"/>
    <w:rsid w:val="00E679A0"/>
    <w:rsid w:val="00E81BCC"/>
    <w:rsid w:val="00F47A5F"/>
    <w:rsid w:val="00FC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B776"/>
  <w15:chartTrackingRefBased/>
  <w15:docId w15:val="{E35FC1EE-F7E7-44F5-8E76-8E08CF7A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96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9A0"/>
    <w:pPr>
      <w:ind w:firstLineChars="200" w:firstLine="420"/>
    </w:pPr>
  </w:style>
  <w:style w:type="character" w:customStyle="1" w:styleId="monaco-highlighted-label">
    <w:name w:val="monaco-highlighted-label"/>
    <w:basedOn w:val="a0"/>
    <w:rsid w:val="0057200A"/>
  </w:style>
  <w:style w:type="character" w:customStyle="1" w:styleId="value">
    <w:name w:val="value"/>
    <w:basedOn w:val="a0"/>
    <w:rsid w:val="0057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2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0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9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8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7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2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2340</TotalTime>
  <Pages>13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彦悌 刘</dc:creator>
  <cp:keywords/>
  <dc:description/>
  <cp:lastModifiedBy>彦悌 刘</cp:lastModifiedBy>
  <cp:revision>7</cp:revision>
  <dcterms:created xsi:type="dcterms:W3CDTF">2023-10-13T07:14:00Z</dcterms:created>
  <dcterms:modified xsi:type="dcterms:W3CDTF">2023-10-31T13:40:00Z</dcterms:modified>
</cp:coreProperties>
</file>