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74A" w:rsidRDefault="0035290B" w:rsidP="00BF35FA">
      <w:pPr>
        <w:pStyle w:val="1"/>
        <w:spacing w:before="480" w:after="360"/>
        <w:ind w:left="431" w:hanging="431"/>
        <w:rPr>
          <w:rFonts w:ascii="宋体" w:eastAsia="宋体" w:hAnsi="宋体"/>
        </w:rPr>
      </w:pPr>
      <w:bookmarkStart w:id="0" w:name="_Toc373869767"/>
      <w:bookmarkStart w:id="1" w:name="_Toc373953860"/>
      <w:r>
        <w:rPr>
          <w:rFonts w:ascii="宋体" w:eastAsia="宋体" w:hAnsi="宋体" w:hint="eastAsia"/>
        </w:rPr>
        <w:t>总结与展望</w:t>
      </w:r>
      <w:bookmarkEnd w:id="0"/>
      <w:bookmarkEnd w:id="1"/>
    </w:p>
    <w:p w:rsidR="00696740" w:rsidRDefault="00696740" w:rsidP="00696740">
      <w:pPr>
        <w:pStyle w:val="a1"/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基于盲人距离感的优化</w:t>
      </w:r>
    </w:p>
    <w:p w:rsidR="008F197A" w:rsidRPr="008F197A" w:rsidRDefault="008F197A" w:rsidP="00D25529">
      <w:pPr>
        <w:pStyle w:val="a1"/>
        <w:spacing w:line="360" w:lineRule="auto"/>
        <w:ind w:firstLine="480"/>
      </w:pPr>
      <w:bookmarkStart w:id="2" w:name="_GoBack"/>
      <w:bookmarkEnd w:id="2"/>
    </w:p>
    <w:p w:rsidR="00D4374A" w:rsidRDefault="0035290B" w:rsidP="00BF35FA">
      <w:pPr>
        <w:pStyle w:val="2"/>
        <w:spacing w:before="240"/>
        <w:ind w:left="578" w:hanging="578"/>
        <w:rPr>
          <w:rFonts w:ascii="宋体" w:eastAsia="宋体" w:hAnsi="宋体"/>
        </w:rPr>
      </w:pPr>
      <w:bookmarkStart w:id="3" w:name="_Toc373869768"/>
      <w:bookmarkStart w:id="4" w:name="_Toc373953861"/>
      <w:r>
        <w:rPr>
          <w:rFonts w:ascii="宋体" w:eastAsia="宋体" w:hAnsi="宋体" w:hint="eastAsia"/>
        </w:rPr>
        <w:t>总结</w:t>
      </w:r>
      <w:bookmarkEnd w:id="3"/>
      <w:bookmarkEnd w:id="4"/>
    </w:p>
    <w:p w:rsidR="00C20387" w:rsidRPr="00C20387" w:rsidRDefault="00C20387" w:rsidP="00D25529">
      <w:pPr>
        <w:pStyle w:val="a1"/>
        <w:spacing w:line="360" w:lineRule="auto"/>
        <w:ind w:firstLine="480"/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MACROBUTTON  AcceptAllChangesShown [单击此处输入论文正文] </w:instrText>
      </w:r>
      <w:r>
        <w:rPr>
          <w:rFonts w:ascii="宋体" w:hAnsi="宋体"/>
        </w:rPr>
        <w:fldChar w:fldCharType="end"/>
      </w:r>
    </w:p>
    <w:p w:rsidR="00D4374A" w:rsidRPr="007C6B41" w:rsidRDefault="00D4374A" w:rsidP="00BF35FA">
      <w:pPr>
        <w:pStyle w:val="3"/>
        <w:spacing w:before="240" w:after="120"/>
        <w:rPr>
          <w:rFonts w:ascii="宋体" w:eastAsia="宋体" w:hAnsi="宋体"/>
        </w:rPr>
      </w:pPr>
      <w:bookmarkStart w:id="5" w:name="_Toc165262381"/>
      <w:bookmarkStart w:id="6" w:name="_Toc373869769"/>
      <w:bookmarkStart w:id="7" w:name="_Toc373953862"/>
      <w:bookmarkEnd w:id="5"/>
      <w:bookmarkEnd w:id="6"/>
      <w:bookmarkEnd w:id="7"/>
    </w:p>
    <w:p w:rsidR="00D4374A" w:rsidRPr="007C6B41" w:rsidRDefault="00D4374A" w:rsidP="00BF35FA">
      <w:pPr>
        <w:pStyle w:val="4"/>
        <w:spacing w:before="240" w:after="120"/>
        <w:ind w:left="862" w:hanging="862"/>
        <w:rPr>
          <w:rFonts w:ascii="宋体" w:eastAsia="宋体" w:hAnsi="宋体"/>
        </w:rPr>
      </w:pPr>
    </w:p>
    <w:p w:rsidR="00D4374A" w:rsidRPr="007C6B41" w:rsidRDefault="0035290B" w:rsidP="00BF35FA">
      <w:pPr>
        <w:pStyle w:val="2"/>
        <w:spacing w:before="240"/>
        <w:ind w:left="578" w:hanging="578"/>
        <w:rPr>
          <w:rFonts w:ascii="宋体" w:eastAsia="宋体" w:hAnsi="宋体"/>
        </w:rPr>
      </w:pPr>
      <w:bookmarkStart w:id="8" w:name="_Toc373869770"/>
      <w:bookmarkStart w:id="9" w:name="_Toc373953863"/>
      <w:r>
        <w:rPr>
          <w:rFonts w:ascii="宋体" w:eastAsia="宋体" w:hAnsi="宋体" w:hint="eastAsia"/>
        </w:rPr>
        <w:t>展望</w:t>
      </w:r>
      <w:bookmarkEnd w:id="8"/>
      <w:bookmarkEnd w:id="9"/>
    </w:p>
    <w:p w:rsidR="00D4374A" w:rsidRPr="007C6B41" w:rsidRDefault="00D4374A" w:rsidP="00BF35FA">
      <w:pPr>
        <w:pStyle w:val="3"/>
        <w:spacing w:before="240" w:after="120"/>
        <w:rPr>
          <w:rFonts w:ascii="宋体" w:eastAsia="宋体" w:hAnsi="宋体"/>
        </w:rPr>
      </w:pPr>
      <w:bookmarkStart w:id="10" w:name="_Toc165262383"/>
      <w:bookmarkStart w:id="11" w:name="_Toc373869771"/>
      <w:bookmarkStart w:id="12" w:name="_Toc373953864"/>
      <w:bookmarkEnd w:id="10"/>
      <w:bookmarkEnd w:id="11"/>
      <w:bookmarkEnd w:id="12"/>
    </w:p>
    <w:p w:rsidR="00D4374A" w:rsidRPr="007C6B41" w:rsidRDefault="00D4374A" w:rsidP="00BF35FA">
      <w:pPr>
        <w:pStyle w:val="4"/>
        <w:spacing w:before="240" w:after="120"/>
        <w:ind w:left="862" w:hanging="862"/>
        <w:rPr>
          <w:rFonts w:ascii="宋体" w:eastAsia="宋体" w:hAnsi="宋体"/>
        </w:rPr>
      </w:pPr>
    </w:p>
    <w:p w:rsidR="00D4374A" w:rsidRPr="007C6B41" w:rsidRDefault="00D4374A" w:rsidP="00F62E01">
      <w:pPr>
        <w:pStyle w:val="3"/>
        <w:spacing w:before="240" w:after="120"/>
        <w:rPr>
          <w:rFonts w:ascii="宋体" w:eastAsia="宋体" w:hAnsi="宋体"/>
        </w:rPr>
      </w:pPr>
      <w:bookmarkStart w:id="13" w:name="_Toc165262393"/>
      <w:bookmarkStart w:id="14" w:name="_Toc373869772"/>
      <w:bookmarkStart w:id="15" w:name="_Toc373953865"/>
      <w:bookmarkEnd w:id="13"/>
      <w:bookmarkEnd w:id="14"/>
      <w:bookmarkEnd w:id="15"/>
    </w:p>
    <w:p w:rsidR="0087543D" w:rsidRDefault="0087543D" w:rsidP="00D25529">
      <w:pPr>
        <w:pStyle w:val="a1"/>
        <w:spacing w:line="360" w:lineRule="auto"/>
        <w:ind w:firstLine="480"/>
        <w:rPr>
          <w:rFonts w:ascii="宋体" w:hAnsi="宋体"/>
        </w:rPr>
      </w:pPr>
    </w:p>
    <w:p w:rsidR="0087543D" w:rsidRDefault="0087543D" w:rsidP="00D25529">
      <w:pPr>
        <w:pStyle w:val="a1"/>
        <w:spacing w:line="360" w:lineRule="auto"/>
        <w:ind w:firstLine="480"/>
        <w:rPr>
          <w:rFonts w:ascii="宋体" w:hAnsi="宋体"/>
        </w:rPr>
      </w:pPr>
    </w:p>
    <w:p w:rsidR="0087543D" w:rsidRDefault="0087543D" w:rsidP="00D25529">
      <w:pPr>
        <w:pStyle w:val="a1"/>
        <w:spacing w:line="360" w:lineRule="auto"/>
        <w:ind w:firstLine="480"/>
        <w:rPr>
          <w:rFonts w:ascii="宋体" w:hAnsi="宋体"/>
        </w:rPr>
        <w:sectPr w:rsidR="0087543D" w:rsidSect="0025157C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pgSz w:w="11906" w:h="16838" w:code="9"/>
          <w:pgMar w:top="2098" w:right="1758" w:bottom="2098" w:left="1758" w:header="1701" w:footer="1701" w:gutter="0"/>
          <w:cols w:space="425"/>
          <w:docGrid w:linePitch="360" w:charSpace="1861"/>
        </w:sectPr>
      </w:pPr>
    </w:p>
    <w:p w:rsidR="005624FA" w:rsidRDefault="005624FA" w:rsidP="00F62E01">
      <w:pPr>
        <w:pStyle w:val="a0"/>
        <w:spacing w:before="480" w:after="360"/>
        <w:rPr>
          <w:rFonts w:ascii="宋体" w:eastAsia="宋体" w:hAnsi="宋体"/>
        </w:rPr>
      </w:pPr>
      <w:bookmarkStart w:id="16" w:name="_Toc165262394"/>
      <w:bookmarkStart w:id="17" w:name="_Toc373869773"/>
      <w:bookmarkStart w:id="18" w:name="_Toc373953866"/>
      <w:r w:rsidRPr="007C6B41">
        <w:rPr>
          <w:rFonts w:ascii="宋体" w:eastAsia="宋体" w:hAnsi="宋体" w:hint="eastAsia"/>
        </w:rPr>
        <w:lastRenderedPageBreak/>
        <w:t>参考文献</w:t>
      </w:r>
      <w:bookmarkEnd w:id="16"/>
      <w:bookmarkEnd w:id="17"/>
      <w:bookmarkEnd w:id="18"/>
    </w:p>
    <w:p w:rsidR="0044623B" w:rsidRDefault="0044623B" w:rsidP="0044623B">
      <w:pPr>
        <w:spacing w:line="300" w:lineRule="auto"/>
        <w:jc w:val="center"/>
      </w:pPr>
    </w:p>
    <w:p w:rsidR="00845204" w:rsidRPr="00845204" w:rsidRDefault="00A22609" w:rsidP="00845204">
      <w:pPr>
        <w:pStyle w:val="EndNoteBibliography"/>
      </w:pPr>
      <w:r w:rsidRPr="00985197">
        <w:fldChar w:fldCharType="begin"/>
      </w:r>
      <w:r w:rsidRPr="00985197">
        <w:instrText xml:space="preserve"> ADDIN EN.REFLIST </w:instrText>
      </w:r>
      <w:r w:rsidRPr="00985197">
        <w:fldChar w:fldCharType="separate"/>
      </w:r>
      <w:bookmarkStart w:id="19" w:name="_ENREF_1"/>
      <w:r w:rsidR="00845204" w:rsidRPr="00845204">
        <w:t>[1]</w:t>
      </w:r>
      <w:r w:rsidR="00845204" w:rsidRPr="00845204">
        <w:rPr>
          <w:rFonts w:ascii="System" w:eastAsia="System"/>
        </w:rPr>
        <w:t xml:space="preserve"> </w:t>
      </w:r>
      <w:r w:rsidR="00845204" w:rsidRPr="00845204">
        <w:t xml:space="preserve">Visual impairment and blindness[EB/OL]. [12]. </w:t>
      </w:r>
      <w:hyperlink r:id="rId13" w:history="1">
        <w:r w:rsidR="00845204" w:rsidRPr="00845204">
          <w:rPr>
            <w:rStyle w:val="a8"/>
          </w:rPr>
          <w:t>http://www.who.int/mediacentre/factsheets/fs282/en</w:t>
        </w:r>
      </w:hyperlink>
      <w:r w:rsidR="00845204" w:rsidRPr="00845204">
        <w:t>.</w:t>
      </w:r>
      <w:bookmarkEnd w:id="19"/>
    </w:p>
    <w:p w:rsidR="00845204" w:rsidRPr="00845204" w:rsidRDefault="00845204" w:rsidP="00845204">
      <w:pPr>
        <w:pStyle w:val="EndNoteBibliography"/>
      </w:pPr>
      <w:bookmarkStart w:id="20" w:name="_ENREF_2"/>
      <w:r w:rsidRPr="00845204">
        <w:t>[2]</w:t>
      </w:r>
      <w:r w:rsidRPr="00845204">
        <w:rPr>
          <w:rFonts w:ascii="System" w:eastAsia="System"/>
        </w:rPr>
        <w:t xml:space="preserve"> </w:t>
      </w:r>
      <w:r w:rsidRPr="00845204">
        <w:t xml:space="preserve">Accessibility[EB/OL]. [12]. </w:t>
      </w:r>
      <w:hyperlink r:id="rId14" w:history="1">
        <w:r w:rsidRPr="00845204">
          <w:rPr>
            <w:rStyle w:val="a8"/>
          </w:rPr>
          <w:t>http://en.wikipedia.org/wiki/Accessibility</w:t>
        </w:r>
      </w:hyperlink>
      <w:r w:rsidRPr="00845204">
        <w:t>.</w:t>
      </w:r>
      <w:bookmarkEnd w:id="20"/>
    </w:p>
    <w:p w:rsidR="00845204" w:rsidRPr="00845204" w:rsidRDefault="00845204" w:rsidP="00845204">
      <w:pPr>
        <w:pStyle w:val="EndNoteBibliography"/>
      </w:pPr>
      <w:bookmarkStart w:id="21" w:name="_ENREF_3"/>
      <w:r w:rsidRPr="00845204">
        <w:rPr>
          <w:rFonts w:hint="eastAsia"/>
        </w:rPr>
        <w:t>[3]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>张赟玥</w:t>
      </w:r>
      <w:r w:rsidRPr="00845204">
        <w:rPr>
          <w:rFonts w:hint="eastAsia"/>
        </w:rPr>
        <w:t xml:space="preserve">, </w:t>
      </w:r>
      <w:r w:rsidRPr="00845204">
        <w:rPr>
          <w:rFonts w:hint="eastAsia"/>
        </w:rPr>
        <w:t>赵英</w:t>
      </w:r>
      <w:r w:rsidRPr="00845204">
        <w:rPr>
          <w:rFonts w:hint="eastAsia"/>
        </w:rPr>
        <w:t xml:space="preserve">, </w:t>
      </w:r>
      <w:r w:rsidRPr="00845204">
        <w:rPr>
          <w:rFonts w:hint="eastAsia"/>
        </w:rPr>
        <w:t>徐恩元</w:t>
      </w:r>
      <w:r w:rsidRPr="00845204">
        <w:rPr>
          <w:rFonts w:hint="eastAsia"/>
        </w:rPr>
        <w:t xml:space="preserve">, et al. </w:t>
      </w:r>
      <w:r w:rsidRPr="00845204">
        <w:rPr>
          <w:rFonts w:hint="eastAsia"/>
        </w:rPr>
        <w:t>面向视障用户信息需求的国际研究案例探析</w:t>
      </w:r>
      <w:r w:rsidRPr="00845204">
        <w:rPr>
          <w:rFonts w:hint="eastAsia"/>
        </w:rPr>
        <w:t xml:space="preserve">[J]. </w:t>
      </w:r>
      <w:r w:rsidRPr="00845204">
        <w:rPr>
          <w:rFonts w:hint="eastAsia"/>
        </w:rPr>
        <w:t>图书馆建设</w:t>
      </w:r>
      <w:r w:rsidRPr="00845204">
        <w:rPr>
          <w:rFonts w:hint="eastAsia"/>
        </w:rPr>
        <w:t>, 2009, 6: 022.</w:t>
      </w:r>
      <w:bookmarkEnd w:id="21"/>
    </w:p>
    <w:p w:rsidR="00845204" w:rsidRPr="00845204" w:rsidRDefault="00845204" w:rsidP="00845204">
      <w:pPr>
        <w:pStyle w:val="EndNoteBibliography"/>
      </w:pPr>
      <w:bookmarkStart w:id="22" w:name="_ENREF_4"/>
      <w:r w:rsidRPr="00845204">
        <w:t>[4]</w:t>
      </w:r>
      <w:r w:rsidRPr="00845204">
        <w:rPr>
          <w:rFonts w:ascii="System" w:eastAsia="System"/>
        </w:rPr>
        <w:t xml:space="preserve"> </w:t>
      </w:r>
      <w:r w:rsidRPr="00845204">
        <w:t>Davies J E, Wisdom S, Creaser C. Out of sight but not out of mind: visually impaired people's perspectives of library &amp; information services[M].  Library &amp; Information Statistics Unit, Loughborough University, 2001.</w:t>
      </w:r>
      <w:bookmarkEnd w:id="22"/>
    </w:p>
    <w:p w:rsidR="00845204" w:rsidRPr="00845204" w:rsidRDefault="00845204" w:rsidP="00845204">
      <w:pPr>
        <w:pStyle w:val="EndNoteBibliography"/>
      </w:pPr>
      <w:bookmarkStart w:id="23" w:name="_ENREF_5"/>
      <w:r w:rsidRPr="00845204">
        <w:t>[5]</w:t>
      </w:r>
      <w:r w:rsidRPr="00845204">
        <w:rPr>
          <w:rFonts w:ascii="System" w:eastAsia="System"/>
        </w:rPr>
        <w:t xml:space="preserve"> </w:t>
      </w:r>
      <w:r w:rsidRPr="00845204">
        <w:t>Martínez C C, Martínez-Normand L, Olsen M G: Is It Possible to Predict the Manual Web Accessibility Result Using the Automatic Result?, Universal Access in Human-Computer Interaction. Applications and Services: Springer, 2009: 645-653.</w:t>
      </w:r>
      <w:bookmarkEnd w:id="23"/>
    </w:p>
    <w:p w:rsidR="00845204" w:rsidRPr="00845204" w:rsidRDefault="00845204" w:rsidP="00845204">
      <w:pPr>
        <w:pStyle w:val="EndNoteBibliography"/>
      </w:pPr>
      <w:bookmarkStart w:id="24" w:name="_ENREF_6"/>
      <w:r w:rsidRPr="00845204">
        <w:rPr>
          <w:rFonts w:hint="eastAsia"/>
        </w:rPr>
        <w:t>[6]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 xml:space="preserve"> Y T. </w:t>
      </w:r>
      <w:r w:rsidRPr="00845204">
        <w:rPr>
          <w:rFonts w:hint="eastAsia"/>
        </w:rPr>
        <w:t>中华人民共和国通信行业标准</w:t>
      </w:r>
      <w:r w:rsidRPr="00845204">
        <w:rPr>
          <w:rFonts w:hint="eastAsia"/>
        </w:rPr>
        <w:t xml:space="preserve">: </w:t>
      </w:r>
      <w:r w:rsidRPr="00845204">
        <w:rPr>
          <w:rFonts w:hint="eastAsia"/>
        </w:rPr>
        <w:t>信息安全运行管理系统总体架构</w:t>
      </w:r>
      <w:r w:rsidRPr="00845204">
        <w:rPr>
          <w:rFonts w:hint="eastAsia"/>
        </w:rPr>
        <w:t>[D]. 2008.</w:t>
      </w:r>
      <w:bookmarkEnd w:id="24"/>
    </w:p>
    <w:p w:rsidR="00845204" w:rsidRPr="00845204" w:rsidRDefault="00845204" w:rsidP="00845204">
      <w:pPr>
        <w:pStyle w:val="EndNoteBibliography"/>
      </w:pPr>
      <w:bookmarkStart w:id="25" w:name="_ENREF_7"/>
      <w:r w:rsidRPr="00845204">
        <w:rPr>
          <w:rFonts w:hint="eastAsia"/>
        </w:rPr>
        <w:t>[7]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>中国盲人数字图书馆</w:t>
      </w:r>
      <w:r w:rsidRPr="00845204">
        <w:rPr>
          <w:rFonts w:hint="eastAsia"/>
        </w:rPr>
        <w:t xml:space="preserve">. </w:t>
      </w:r>
      <w:r w:rsidRPr="00845204">
        <w:rPr>
          <w:rFonts w:hint="eastAsia"/>
        </w:rPr>
        <w:t>无障碍声明</w:t>
      </w:r>
      <w:r w:rsidRPr="00845204">
        <w:rPr>
          <w:rFonts w:hint="eastAsia"/>
        </w:rPr>
        <w:t xml:space="preserve">[EB/OL]. </w:t>
      </w:r>
      <w:hyperlink r:id="rId15" w:history="1">
        <w:r w:rsidRPr="00845204">
          <w:rPr>
            <w:rStyle w:val="a8"/>
            <w:rFonts w:hint="eastAsia"/>
          </w:rPr>
          <w:t>http://www.cdlvi.cn/wzasm/node_149891.htm</w:t>
        </w:r>
      </w:hyperlink>
      <w:r w:rsidRPr="00845204">
        <w:rPr>
          <w:rFonts w:hint="eastAsia"/>
        </w:rPr>
        <w:t>.</w:t>
      </w:r>
      <w:bookmarkEnd w:id="25"/>
    </w:p>
    <w:p w:rsidR="00845204" w:rsidRPr="00845204" w:rsidRDefault="00845204" w:rsidP="00845204">
      <w:pPr>
        <w:pStyle w:val="EndNoteBibliography"/>
      </w:pPr>
      <w:bookmarkStart w:id="26" w:name="_ENREF_8"/>
      <w:r w:rsidRPr="00845204">
        <w:rPr>
          <w:rFonts w:hint="eastAsia"/>
        </w:rPr>
        <w:t>[8]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>陈思宇</w:t>
      </w:r>
      <w:r w:rsidRPr="00845204">
        <w:rPr>
          <w:rFonts w:hint="eastAsia"/>
        </w:rPr>
        <w:t xml:space="preserve">, </w:t>
      </w:r>
      <w:r w:rsidRPr="00845204">
        <w:rPr>
          <w:rFonts w:hint="eastAsia"/>
        </w:rPr>
        <w:t>陈朝斌</w:t>
      </w:r>
      <w:r w:rsidRPr="00845204">
        <w:rPr>
          <w:rFonts w:hint="eastAsia"/>
        </w:rPr>
        <w:t xml:space="preserve">, </w:t>
      </w:r>
      <w:r w:rsidRPr="00845204">
        <w:rPr>
          <w:rFonts w:hint="eastAsia"/>
        </w:rPr>
        <w:t>金慧娜</w:t>
      </w:r>
      <w:r w:rsidRPr="00845204">
        <w:rPr>
          <w:rFonts w:hint="eastAsia"/>
        </w:rPr>
        <w:t xml:space="preserve">. </w:t>
      </w:r>
      <w:r w:rsidRPr="00845204">
        <w:rPr>
          <w:rFonts w:hint="eastAsia"/>
        </w:rPr>
        <w:t>无障碍产品设计初探——针对视障者的手机设计</w:t>
      </w:r>
      <w:r w:rsidRPr="00845204">
        <w:rPr>
          <w:rFonts w:hint="eastAsia"/>
        </w:rPr>
        <w:t>[C]. Proceedings of the 2006 International Conference on Industrial Design &amp; The 11th China Industrial Design Annual Meeting (Volume 2/2), 2006.</w:t>
      </w:r>
      <w:bookmarkEnd w:id="26"/>
    </w:p>
    <w:p w:rsidR="00845204" w:rsidRPr="00845204" w:rsidRDefault="00845204" w:rsidP="00845204">
      <w:pPr>
        <w:pStyle w:val="EndNoteBibliography"/>
      </w:pPr>
      <w:bookmarkStart w:id="27" w:name="_ENREF_9"/>
      <w:r w:rsidRPr="00845204">
        <w:t>[9]</w:t>
      </w:r>
      <w:r w:rsidRPr="00845204">
        <w:rPr>
          <w:rFonts w:ascii="System" w:eastAsia="System"/>
        </w:rPr>
        <w:t xml:space="preserve"> </w:t>
      </w:r>
      <w:r w:rsidRPr="00845204">
        <w:t>Ciavarella C, Paternò F. The design of a handheld, location-aware guide for indoor environments[J]. Personal and Ubiquitous Computing, 2004, 8(2): 82-91.</w:t>
      </w:r>
      <w:bookmarkEnd w:id="27"/>
    </w:p>
    <w:p w:rsidR="00845204" w:rsidRPr="00845204" w:rsidRDefault="00845204" w:rsidP="00845204">
      <w:pPr>
        <w:pStyle w:val="EndNoteBibliography"/>
      </w:pPr>
      <w:bookmarkStart w:id="28" w:name="_ENREF_10"/>
      <w:r w:rsidRPr="00845204">
        <w:t>[10]</w:t>
      </w:r>
      <w:r w:rsidRPr="00845204">
        <w:rPr>
          <w:rFonts w:ascii="System" w:eastAsia="System"/>
        </w:rPr>
        <w:t xml:space="preserve"> </w:t>
      </w:r>
      <w:r w:rsidRPr="00845204">
        <w:t>Müller H J, Schöning J, Krüger A. Mobile Map Interaction-Evaluation in an indoor scenario[C]. GI Jahrestagung (2), 2006: 403-410.</w:t>
      </w:r>
      <w:bookmarkEnd w:id="28"/>
    </w:p>
    <w:p w:rsidR="00845204" w:rsidRPr="00845204" w:rsidRDefault="00845204" w:rsidP="00845204">
      <w:pPr>
        <w:pStyle w:val="EndNoteBibliography"/>
      </w:pPr>
      <w:bookmarkStart w:id="29" w:name="_ENREF_11"/>
      <w:r w:rsidRPr="00845204">
        <w:rPr>
          <w:rFonts w:hint="eastAsia"/>
        </w:rPr>
        <w:t>[11]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>Klippel A, Freksa C, Winter S. You</w:t>
      </w:r>
      <w:r w:rsidRPr="00845204">
        <w:rPr>
          <w:rFonts w:hint="eastAsia"/>
        </w:rPr>
        <w:t>‐</w:t>
      </w:r>
      <w:r w:rsidRPr="00845204">
        <w:rPr>
          <w:rFonts w:hint="eastAsia"/>
        </w:rPr>
        <w:t>are</w:t>
      </w:r>
      <w:r w:rsidRPr="00845204">
        <w:rPr>
          <w:rFonts w:hint="eastAsia"/>
        </w:rPr>
        <w:t>‐</w:t>
      </w:r>
      <w:r w:rsidRPr="00845204">
        <w:rPr>
          <w:rFonts w:hint="eastAsia"/>
        </w:rPr>
        <w:t>here maps in emergencies</w:t>
      </w:r>
      <w:r w:rsidRPr="00845204">
        <w:rPr>
          <w:rFonts w:hint="eastAsia"/>
        </w:rPr>
        <w:t>–</w:t>
      </w:r>
      <w:r w:rsidRPr="00845204">
        <w:rPr>
          <w:rFonts w:hint="eastAsia"/>
        </w:rPr>
        <w:t>the danger of getting lost[J]. Journal of spatial science, 2006, 51(1): 117-131.</w:t>
      </w:r>
      <w:bookmarkEnd w:id="29"/>
    </w:p>
    <w:p w:rsidR="00845204" w:rsidRPr="00845204" w:rsidRDefault="00845204" w:rsidP="00845204">
      <w:pPr>
        <w:pStyle w:val="EndNoteBibliography"/>
      </w:pPr>
      <w:bookmarkStart w:id="30" w:name="_ENREF_12"/>
      <w:r w:rsidRPr="00845204">
        <w:t>[12]</w:t>
      </w:r>
      <w:r w:rsidRPr="00845204">
        <w:rPr>
          <w:rFonts w:ascii="System" w:eastAsia="System"/>
        </w:rPr>
        <w:t xml:space="preserve"> </w:t>
      </w:r>
      <w:r w:rsidRPr="00845204">
        <w:t>Lorenz B, Ohlbach H J, Stoffel E-P: A hybrid spatial model for representing indoor environments, Web and Wireless Geographical Information Systems: Springer, 2006: 102-112.</w:t>
      </w:r>
      <w:bookmarkEnd w:id="30"/>
    </w:p>
    <w:p w:rsidR="00845204" w:rsidRPr="00845204" w:rsidRDefault="00845204" w:rsidP="00845204">
      <w:pPr>
        <w:pStyle w:val="EndNoteBibliography"/>
      </w:pPr>
      <w:bookmarkStart w:id="31" w:name="_ENREF_13"/>
      <w:r w:rsidRPr="00845204">
        <w:t>[13]</w:t>
      </w:r>
      <w:r w:rsidRPr="00845204">
        <w:rPr>
          <w:rFonts w:ascii="System" w:eastAsia="System"/>
        </w:rPr>
        <w:t xml:space="preserve"> </w:t>
      </w:r>
      <w:r w:rsidRPr="00845204">
        <w:t>Nossum A S. IndoorTubes a novel design for indoor maps[J]. Cartography and Geographic Information Science, 2011, 38(2): 192-200.</w:t>
      </w:r>
      <w:bookmarkEnd w:id="31"/>
    </w:p>
    <w:p w:rsidR="00845204" w:rsidRPr="00845204" w:rsidRDefault="00845204" w:rsidP="00845204">
      <w:pPr>
        <w:pStyle w:val="EndNoteBibliography"/>
      </w:pPr>
      <w:bookmarkStart w:id="32" w:name="_ENREF_14"/>
      <w:r w:rsidRPr="00845204">
        <w:rPr>
          <w:rFonts w:hint="eastAsia"/>
        </w:rPr>
        <w:t>[14]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>赵忠君</w:t>
      </w:r>
      <w:r w:rsidRPr="00845204">
        <w:rPr>
          <w:rFonts w:hint="eastAsia"/>
        </w:rPr>
        <w:t xml:space="preserve">, </w:t>
      </w:r>
      <w:r w:rsidRPr="00845204">
        <w:rPr>
          <w:rFonts w:hint="eastAsia"/>
        </w:rPr>
        <w:t>赵飞</w:t>
      </w:r>
      <w:r w:rsidRPr="00845204">
        <w:rPr>
          <w:rFonts w:hint="eastAsia"/>
        </w:rPr>
        <w:t xml:space="preserve">. </w:t>
      </w:r>
      <w:r w:rsidRPr="00845204">
        <w:rPr>
          <w:rFonts w:hint="eastAsia"/>
        </w:rPr>
        <w:t>在线地图的交互可视化设计研究</w:t>
      </w:r>
      <w:r w:rsidRPr="00845204">
        <w:rPr>
          <w:rFonts w:hint="eastAsia"/>
        </w:rPr>
        <w:t xml:space="preserve">[J]. </w:t>
      </w:r>
      <w:r w:rsidRPr="00845204">
        <w:rPr>
          <w:rFonts w:hint="eastAsia"/>
        </w:rPr>
        <w:t>测绘通报</w:t>
      </w:r>
      <w:r w:rsidRPr="00845204">
        <w:rPr>
          <w:rFonts w:hint="eastAsia"/>
        </w:rPr>
        <w:t>, 2011, 7: 009.</w:t>
      </w:r>
      <w:bookmarkEnd w:id="32"/>
    </w:p>
    <w:p w:rsidR="00845204" w:rsidRPr="00845204" w:rsidRDefault="00845204" w:rsidP="00845204">
      <w:pPr>
        <w:pStyle w:val="EndNoteBibliography"/>
      </w:pPr>
      <w:bookmarkStart w:id="33" w:name="_ENREF_15"/>
      <w:r w:rsidRPr="00845204">
        <w:t>[15]</w:t>
      </w:r>
      <w:r w:rsidRPr="00845204">
        <w:rPr>
          <w:rFonts w:ascii="System" w:eastAsia="System"/>
        </w:rPr>
        <w:t xml:space="preserve"> </w:t>
      </w:r>
      <w:r w:rsidRPr="00845204">
        <w:t>Link J a B, Smith P, Viol N, et al. Footpath: Accurate map-based indoor navigation using smartphones[C]. Indoor Positioning and Indoor Navigation (IPIN), 2011 International Conference on, 2011: 1-8.</w:t>
      </w:r>
      <w:bookmarkEnd w:id="33"/>
    </w:p>
    <w:p w:rsidR="00845204" w:rsidRPr="00845204" w:rsidRDefault="00845204" w:rsidP="00845204">
      <w:pPr>
        <w:pStyle w:val="EndNoteBibliography"/>
      </w:pPr>
      <w:bookmarkStart w:id="34" w:name="_ENREF_16"/>
      <w:r w:rsidRPr="00845204">
        <w:t>[16]</w:t>
      </w:r>
      <w:r w:rsidRPr="00845204">
        <w:rPr>
          <w:rFonts w:ascii="System" w:eastAsia="System"/>
        </w:rPr>
        <w:t xml:space="preserve"> </w:t>
      </w:r>
      <w:r w:rsidRPr="00845204">
        <w:t>Tomono M, Yuta S. Indoor navigation based on an inaccurate map using object recognition[C]. Intelligent Robots and Systems, 2002. IEEE/RSJ International Conference on, 2002: 619-624.</w:t>
      </w:r>
      <w:bookmarkEnd w:id="34"/>
    </w:p>
    <w:p w:rsidR="00845204" w:rsidRPr="00845204" w:rsidRDefault="00845204" w:rsidP="00845204">
      <w:pPr>
        <w:pStyle w:val="EndNoteBibliography"/>
      </w:pPr>
      <w:bookmarkStart w:id="35" w:name="_ENREF_17"/>
      <w:r w:rsidRPr="00845204">
        <w:t>[17]</w:t>
      </w:r>
      <w:r w:rsidRPr="00845204">
        <w:rPr>
          <w:rFonts w:ascii="System" w:eastAsia="System"/>
        </w:rPr>
        <w:t xml:space="preserve"> </w:t>
      </w:r>
      <w:r w:rsidRPr="00845204">
        <w:t>Gilliéron P-Y, Merminod B. Personal navigation system for indoor applications[C]. 11th IAIN world congress, 2003: 21-24.</w:t>
      </w:r>
      <w:bookmarkEnd w:id="35"/>
    </w:p>
    <w:p w:rsidR="00845204" w:rsidRPr="00845204" w:rsidRDefault="00845204" w:rsidP="00845204">
      <w:pPr>
        <w:pStyle w:val="EndNoteBibliography"/>
      </w:pPr>
      <w:bookmarkStart w:id="36" w:name="_ENREF_18"/>
      <w:r w:rsidRPr="00845204">
        <w:lastRenderedPageBreak/>
        <w:t>[18]</w:t>
      </w:r>
      <w:r w:rsidRPr="00845204">
        <w:rPr>
          <w:rFonts w:ascii="System" w:eastAsia="System"/>
        </w:rPr>
        <w:t xml:space="preserve"> </w:t>
      </w:r>
      <w:r w:rsidRPr="00845204">
        <w:t>Miu A K L. Design and implementation of an indoor mobile navigation system[D].  Citeseer, 2002.</w:t>
      </w:r>
      <w:bookmarkEnd w:id="36"/>
    </w:p>
    <w:p w:rsidR="00845204" w:rsidRPr="00845204" w:rsidRDefault="00845204" w:rsidP="00845204">
      <w:pPr>
        <w:pStyle w:val="EndNoteBibliography"/>
      </w:pPr>
      <w:bookmarkStart w:id="37" w:name="_ENREF_19"/>
      <w:r w:rsidRPr="00845204">
        <w:t>[19]</w:t>
      </w:r>
      <w:r w:rsidRPr="00845204">
        <w:rPr>
          <w:rFonts w:ascii="System" w:eastAsia="System"/>
        </w:rPr>
        <w:t xml:space="preserve"> </w:t>
      </w:r>
      <w:r w:rsidRPr="00845204">
        <w:t>Renaudin V, Yalak O, Tomé P, et al. Indoor navigation of emergency agents[J]. European Journal of Navigation, 2007, 5(3): 36-45.</w:t>
      </w:r>
      <w:bookmarkEnd w:id="37"/>
    </w:p>
    <w:p w:rsidR="00845204" w:rsidRPr="00845204" w:rsidRDefault="00845204" w:rsidP="00845204">
      <w:pPr>
        <w:pStyle w:val="EndNoteBibliography"/>
      </w:pPr>
      <w:bookmarkStart w:id="38" w:name="_ENREF_20"/>
      <w:r w:rsidRPr="00845204">
        <w:t>[20]</w:t>
      </w:r>
      <w:r w:rsidRPr="00845204">
        <w:rPr>
          <w:rFonts w:ascii="System" w:eastAsia="System"/>
        </w:rPr>
        <w:t xml:space="preserve"> </w:t>
      </w:r>
      <w:r w:rsidRPr="00845204">
        <w:t>Beauregard S, Haas H. Pedestrian dead reckoning: A basis for personal positioning[C]. Proceedings of the 3rd Workshop on Positioning, Navigation and Communication (WPNC’06), 2006: 27-35.</w:t>
      </w:r>
      <w:bookmarkEnd w:id="38"/>
    </w:p>
    <w:p w:rsidR="00845204" w:rsidRPr="00845204" w:rsidRDefault="00845204" w:rsidP="00845204">
      <w:pPr>
        <w:pStyle w:val="EndNoteBibliography"/>
      </w:pPr>
      <w:bookmarkStart w:id="39" w:name="_ENREF_21"/>
      <w:r w:rsidRPr="00845204">
        <w:t>[21]</w:t>
      </w:r>
      <w:r w:rsidRPr="00845204">
        <w:rPr>
          <w:rFonts w:ascii="System" w:eastAsia="System"/>
        </w:rPr>
        <w:t xml:space="preserve"> </w:t>
      </w:r>
      <w:r w:rsidRPr="00845204">
        <w:t xml:space="preserve">A* search algorithm[EB/OL]. [12]. </w:t>
      </w:r>
      <w:hyperlink r:id="rId16" w:history="1">
        <w:r w:rsidRPr="00845204">
          <w:rPr>
            <w:rStyle w:val="a8"/>
          </w:rPr>
          <w:t>http://en.wikipedia.org/wiki/A*_search_algorithm</w:t>
        </w:r>
      </w:hyperlink>
      <w:r w:rsidRPr="00845204">
        <w:t>.</w:t>
      </w:r>
      <w:bookmarkEnd w:id="39"/>
    </w:p>
    <w:p w:rsidR="00845204" w:rsidRPr="00845204" w:rsidRDefault="00845204" w:rsidP="00845204">
      <w:pPr>
        <w:pStyle w:val="EndNoteBibliography"/>
      </w:pPr>
      <w:bookmarkStart w:id="40" w:name="_ENREF_22"/>
      <w:r w:rsidRPr="00845204">
        <w:rPr>
          <w:rFonts w:hint="eastAsia"/>
        </w:rPr>
        <w:t>[22]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>陈圣群</w:t>
      </w:r>
      <w:r w:rsidRPr="00845204">
        <w:rPr>
          <w:rFonts w:hint="eastAsia"/>
        </w:rPr>
        <w:t xml:space="preserve">, </w:t>
      </w:r>
      <w:r w:rsidRPr="00845204">
        <w:rPr>
          <w:rFonts w:hint="eastAsia"/>
        </w:rPr>
        <w:t>董林飞</w:t>
      </w:r>
      <w:r w:rsidRPr="00845204">
        <w:rPr>
          <w:rFonts w:hint="eastAsia"/>
        </w:rPr>
        <w:t xml:space="preserve">. Dijkstra </w:t>
      </w:r>
      <w:r w:rsidRPr="00845204">
        <w:rPr>
          <w:rFonts w:hint="eastAsia"/>
        </w:rPr>
        <w:t>和</w:t>
      </w:r>
      <w:r w:rsidRPr="00845204">
        <w:rPr>
          <w:rFonts w:hint="eastAsia"/>
        </w:rPr>
        <w:t xml:space="preserve"> A-star </w:t>
      </w:r>
      <w:r w:rsidRPr="00845204">
        <w:rPr>
          <w:rFonts w:hint="eastAsia"/>
        </w:rPr>
        <w:t>算法在智能导航中的应用分析</w:t>
      </w:r>
      <w:r w:rsidRPr="00845204">
        <w:rPr>
          <w:rFonts w:hint="eastAsia"/>
        </w:rPr>
        <w:t xml:space="preserve">[J]. </w:t>
      </w:r>
      <w:r w:rsidRPr="00845204">
        <w:rPr>
          <w:rFonts w:hint="eastAsia"/>
        </w:rPr>
        <w:t>重庆科技学院学报</w:t>
      </w:r>
      <w:r w:rsidRPr="00845204">
        <w:rPr>
          <w:rFonts w:hint="eastAsia"/>
        </w:rPr>
        <w:t xml:space="preserve">: </w:t>
      </w:r>
      <w:r w:rsidRPr="00845204">
        <w:rPr>
          <w:rFonts w:hint="eastAsia"/>
        </w:rPr>
        <w:t>自然科学版</w:t>
      </w:r>
      <w:r w:rsidRPr="00845204">
        <w:rPr>
          <w:rFonts w:hint="eastAsia"/>
        </w:rPr>
        <w:t>, 2010, (006): 159-161.</w:t>
      </w:r>
      <w:bookmarkEnd w:id="40"/>
    </w:p>
    <w:p w:rsidR="00845204" w:rsidRPr="00845204" w:rsidRDefault="00845204" w:rsidP="00845204">
      <w:pPr>
        <w:pStyle w:val="EndNoteBibliography"/>
      </w:pPr>
      <w:bookmarkStart w:id="41" w:name="_ENREF_23"/>
      <w:r w:rsidRPr="00845204">
        <w:t>[23]</w:t>
      </w:r>
      <w:r w:rsidRPr="00845204">
        <w:rPr>
          <w:rFonts w:ascii="System" w:eastAsia="System"/>
        </w:rPr>
        <w:t xml:space="preserve"> </w:t>
      </w:r>
      <w:r w:rsidRPr="00845204">
        <w:t>Isomursu M, Ervasti M, Isomursu P, et al. Evaluating Human Values in the Adoption of New Technology in School Environment[C]. System Sciences (HICSS), 2010 43rd Hawaii International Conference on, 2010: 1-10.</w:t>
      </w:r>
      <w:bookmarkEnd w:id="41"/>
    </w:p>
    <w:p w:rsidR="00845204" w:rsidRPr="00845204" w:rsidRDefault="00845204" w:rsidP="00845204">
      <w:pPr>
        <w:pStyle w:val="EndNoteBibliography"/>
      </w:pPr>
      <w:bookmarkStart w:id="42" w:name="_ENREF_24"/>
      <w:r w:rsidRPr="00845204">
        <w:t>[24]</w:t>
      </w:r>
      <w:r w:rsidRPr="00845204">
        <w:rPr>
          <w:rFonts w:ascii="System" w:eastAsia="System"/>
        </w:rPr>
        <w:t xml:space="preserve"> </w:t>
      </w:r>
      <w:r w:rsidRPr="00845204">
        <w:t>Ok K, Coskun V, Aydin M N, et al. Current benefits and future directions of NFC services[C]. Education and Management Technology (ICEMT), 2010 International Conference on, 2010: 334-338.</w:t>
      </w:r>
      <w:bookmarkEnd w:id="42"/>
    </w:p>
    <w:p w:rsidR="00845204" w:rsidRPr="00845204" w:rsidRDefault="00845204" w:rsidP="00845204">
      <w:pPr>
        <w:pStyle w:val="EndNoteBibliography"/>
      </w:pPr>
      <w:bookmarkStart w:id="43" w:name="_ENREF_25"/>
      <w:r w:rsidRPr="00845204">
        <w:t>[25]</w:t>
      </w:r>
      <w:r w:rsidRPr="00845204">
        <w:rPr>
          <w:rFonts w:ascii="System" w:eastAsia="System"/>
        </w:rPr>
        <w:t xml:space="preserve"> </w:t>
      </w:r>
      <w:r w:rsidRPr="00845204">
        <w:t>Miraz G M, Ruiz I L, Gómez-Nieto M. How NFC can be used for the compliance of European higher education area guidelines in European universities[C]. Near Field Communication, 2009. NFC'09. First International Workshop on, 2009: 3-8.</w:t>
      </w:r>
      <w:bookmarkEnd w:id="43"/>
    </w:p>
    <w:p w:rsidR="00845204" w:rsidRPr="00845204" w:rsidRDefault="00845204" w:rsidP="00845204">
      <w:pPr>
        <w:pStyle w:val="EndNoteBibliography"/>
      </w:pPr>
      <w:bookmarkStart w:id="44" w:name="_ENREF_26"/>
      <w:r w:rsidRPr="00845204">
        <w:rPr>
          <w:rFonts w:hint="eastAsia"/>
        </w:rPr>
        <w:t>[26]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>齐晓飞</w:t>
      </w:r>
      <w:r w:rsidRPr="00845204">
        <w:rPr>
          <w:rFonts w:hint="eastAsia"/>
        </w:rPr>
        <w:t xml:space="preserve">, </w:t>
      </w:r>
      <w:r w:rsidRPr="00845204">
        <w:rPr>
          <w:rFonts w:hint="eastAsia"/>
        </w:rPr>
        <w:t>崔秀飞</w:t>
      </w:r>
      <w:r w:rsidRPr="00845204">
        <w:rPr>
          <w:rFonts w:hint="eastAsia"/>
        </w:rPr>
        <w:t xml:space="preserve">, </w:t>
      </w:r>
      <w:r w:rsidRPr="00845204">
        <w:rPr>
          <w:rFonts w:hint="eastAsia"/>
        </w:rPr>
        <w:t>李怀树</w:t>
      </w:r>
      <w:r w:rsidRPr="00845204">
        <w:rPr>
          <w:rFonts w:hint="eastAsia"/>
        </w:rPr>
        <w:t xml:space="preserve">. </w:t>
      </w:r>
      <w:r w:rsidRPr="00845204">
        <w:rPr>
          <w:rFonts w:hint="eastAsia"/>
        </w:rPr>
        <w:t>室内地图设计现状分析</w:t>
      </w:r>
      <w:r w:rsidRPr="00845204">
        <w:rPr>
          <w:rFonts w:hint="eastAsia"/>
        </w:rPr>
        <w:t xml:space="preserve">[J]. </w:t>
      </w:r>
      <w:r w:rsidRPr="00845204">
        <w:rPr>
          <w:rFonts w:hint="eastAsia"/>
        </w:rPr>
        <w:t>测绘与空间地理信息</w:t>
      </w:r>
      <w:r w:rsidRPr="00845204">
        <w:rPr>
          <w:rFonts w:hint="eastAsia"/>
        </w:rPr>
        <w:t>, 2013, 36(2).</w:t>
      </w:r>
      <w:bookmarkEnd w:id="44"/>
    </w:p>
    <w:p w:rsidR="00845204" w:rsidRPr="00845204" w:rsidRDefault="00845204" w:rsidP="00845204">
      <w:pPr>
        <w:pStyle w:val="EndNoteBibliography"/>
      </w:pPr>
      <w:bookmarkStart w:id="45" w:name="_ENREF_27"/>
      <w:r w:rsidRPr="00845204">
        <w:t>[27]</w:t>
      </w:r>
      <w:r w:rsidRPr="00845204">
        <w:rPr>
          <w:rFonts w:ascii="System" w:eastAsia="System"/>
        </w:rPr>
        <w:t xml:space="preserve"> </w:t>
      </w:r>
      <w:r w:rsidRPr="00845204">
        <w:t>Lisle S, Atkinson F. Mobile Drawings: The Art of Turning CAD Plans into Interactive Indoor Maps[J].</w:t>
      </w:r>
      <w:bookmarkEnd w:id="45"/>
    </w:p>
    <w:p w:rsidR="00845204" w:rsidRPr="00845204" w:rsidRDefault="00845204" w:rsidP="00845204">
      <w:pPr>
        <w:pStyle w:val="EndNoteBibliography"/>
      </w:pPr>
      <w:bookmarkStart w:id="46" w:name="_ENREF_28"/>
      <w:r w:rsidRPr="00845204">
        <w:t>[28]</w:t>
      </w:r>
      <w:r w:rsidRPr="00845204">
        <w:rPr>
          <w:rFonts w:ascii="System" w:eastAsia="System"/>
        </w:rPr>
        <w:t xml:space="preserve"> </w:t>
      </w:r>
      <w:r w:rsidRPr="00845204">
        <w:t>Schafer M, Knapp C, Chakraborty S. Automatic generation of topological indoor maps for real-time map-based localization and tracking[C]. Indoor Positioning and Indoor Navigation (IPIN), 2011 International Conference on, 2011: 1-8.</w:t>
      </w:r>
      <w:bookmarkEnd w:id="46"/>
    </w:p>
    <w:p w:rsidR="00845204" w:rsidRPr="00845204" w:rsidRDefault="00845204" w:rsidP="00845204">
      <w:pPr>
        <w:pStyle w:val="EndNoteBibliography"/>
      </w:pPr>
      <w:bookmarkStart w:id="47" w:name="_ENREF_29"/>
      <w:r w:rsidRPr="00845204">
        <w:rPr>
          <w:rFonts w:hint="eastAsia"/>
        </w:rPr>
        <w:t>[29]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>张璟</w:t>
      </w:r>
      <w:r w:rsidRPr="00845204">
        <w:rPr>
          <w:rFonts w:hint="eastAsia"/>
        </w:rPr>
        <w:t xml:space="preserve">. </w:t>
      </w:r>
      <w:r w:rsidRPr="00845204">
        <w:rPr>
          <w:rFonts w:hint="eastAsia"/>
        </w:rPr>
        <w:t>公共设施导示信息的</w:t>
      </w:r>
      <w:r w:rsidRPr="00845204">
        <w:rPr>
          <w:rFonts w:hint="eastAsia"/>
        </w:rPr>
        <w:t xml:space="preserve"> </w:t>
      </w:r>
      <w:r w:rsidRPr="00845204">
        <w:rPr>
          <w:rFonts w:hint="eastAsia"/>
        </w:rPr>
        <w:t>“触觉传达”</w:t>
      </w:r>
      <w:r w:rsidRPr="00845204">
        <w:rPr>
          <w:rFonts w:hint="eastAsia"/>
        </w:rPr>
        <w:t xml:space="preserve"> </w:t>
      </w:r>
      <w:r w:rsidRPr="00845204">
        <w:rPr>
          <w:rFonts w:hint="eastAsia"/>
        </w:rPr>
        <w:t>研究</w:t>
      </w:r>
      <w:r w:rsidRPr="00845204">
        <w:rPr>
          <w:rFonts w:hint="eastAsia"/>
        </w:rPr>
        <w:t>[J].</w:t>
      </w:r>
      <w:bookmarkEnd w:id="47"/>
    </w:p>
    <w:p w:rsidR="00C326A8" w:rsidRDefault="00A22609" w:rsidP="0049127F">
      <w:pPr>
        <w:spacing w:line="360" w:lineRule="auto"/>
        <w:ind w:left="573" w:hanging="454"/>
        <w:jc w:val="left"/>
        <w:rPr>
          <w:rFonts w:ascii="宋体" w:hAnsi="宋体"/>
        </w:rPr>
      </w:pPr>
      <w:r w:rsidRPr="00985197">
        <w:fldChar w:fldCharType="end"/>
      </w:r>
      <w:r w:rsidR="000D5D96" w:rsidRPr="00252A8D">
        <w:t xml:space="preserve"> </w:t>
      </w:r>
    </w:p>
    <w:sectPr w:rsidR="00C326A8" w:rsidSect="0025157C">
      <w:headerReference w:type="even" r:id="rId17"/>
      <w:headerReference w:type="default" r:id="rId18"/>
      <w:footerReference w:type="even" r:id="rId19"/>
      <w:footerReference w:type="default" r:id="rId20"/>
      <w:endnotePr>
        <w:numFmt w:val="decimal"/>
      </w:endnotePr>
      <w:pgSz w:w="11906" w:h="16838" w:code="9"/>
      <w:pgMar w:top="2098" w:right="1758" w:bottom="2098" w:left="1758" w:header="1701" w:footer="1701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178" w:rsidRDefault="00851178">
      <w:r>
        <w:separator/>
      </w:r>
    </w:p>
  </w:endnote>
  <w:endnote w:type="continuationSeparator" w:id="0">
    <w:p w:rsidR="00851178" w:rsidRDefault="00851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stem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 w:rsidP="003E1B15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>
      <w:rPr>
        <w:rStyle w:val="af6"/>
        <w:noProof/>
      </w:rPr>
      <w:t>8</w:t>
    </w:r>
    <w:r>
      <w:rPr>
        <w:rStyle w:val="af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 w:rsidP="008533C0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696740">
      <w:rPr>
        <w:rStyle w:val="af6"/>
        <w:noProof/>
      </w:rPr>
      <w:t>1</w:t>
    </w:r>
    <w:r>
      <w:rPr>
        <w:rStyle w:val="af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 w:rsidP="008533C0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>
      <w:rPr>
        <w:rStyle w:val="af6"/>
        <w:noProof/>
      </w:rPr>
      <w:t>12</w:t>
    </w:r>
    <w:r>
      <w:rPr>
        <w:rStyle w:val="af6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 w:rsidP="003E1B15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696740">
      <w:rPr>
        <w:rStyle w:val="af6"/>
        <w:noProof/>
      </w:rPr>
      <w:t>3</w:t>
    </w:r>
    <w:r>
      <w:rPr>
        <w:rStyle w:val="af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178" w:rsidRPr="004266E6" w:rsidRDefault="00851178" w:rsidP="00711137">
      <w:pPr>
        <w:pStyle w:val="af7"/>
      </w:pPr>
      <w:r>
        <w:fldChar w:fldCharType="begin"/>
      </w:r>
      <w:r>
        <w:instrText xml:space="preserve"> STYLEREF  "</w:instrText>
      </w:r>
      <w:r>
        <w:instrText>标题</w:instrText>
      </w:r>
      <w:r>
        <w:instrText xml:space="preserve"> 1,</w:instrText>
      </w:r>
      <w:r>
        <w:instrText>章标题</w:instrText>
      </w:r>
      <w:r>
        <w:instrText>(</w:instrText>
      </w:r>
      <w:r>
        <w:instrText>有序号</w:instrText>
      </w:r>
      <w:r>
        <w:instrText xml:space="preserve">)"  \* MERGEFORMAT </w:instrText>
      </w:r>
      <w:r>
        <w:fldChar w:fldCharType="separate"/>
      </w:r>
      <w:r>
        <w:rPr>
          <w:rFonts w:hint="eastAsia"/>
          <w:noProof/>
        </w:rPr>
        <w:t>基于</w:t>
      </w:r>
      <w:r>
        <w:rPr>
          <w:rFonts w:hint="eastAsia"/>
          <w:noProof/>
        </w:rPr>
        <w:t>CAD</w:t>
      </w:r>
      <w:r>
        <w:rPr>
          <w:rFonts w:hint="eastAsia"/>
          <w:noProof/>
        </w:rPr>
        <w:t>的室内地图构建</w:t>
      </w:r>
      <w:r>
        <w:fldChar w:fldCharType="end"/>
      </w:r>
    </w:p>
    <w:p w:rsidR="00851178" w:rsidRDefault="00851178">
      <w:pPr>
        <w:pStyle w:val="af7"/>
      </w:pPr>
    </w:p>
    <w:p w:rsidR="00851178" w:rsidRDefault="00851178"/>
    <w:p w:rsidR="00851178" w:rsidRDefault="00851178">
      <w:r>
        <w:separator/>
      </w:r>
    </w:p>
  </w:footnote>
  <w:footnote w:type="continuationSeparator" w:id="0">
    <w:p w:rsidR="00851178" w:rsidRDefault="008511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>
    <w:pPr>
      <w:pStyle w:val="af7"/>
    </w:pPr>
    <w:r>
      <w:rPr>
        <w:rFonts w:hint="eastAsia"/>
      </w:rPr>
      <w:t>浙</w:t>
    </w:r>
    <w:smartTag w:uri="urn:schemas-microsoft-com:office:smarttags" w:element="PersonName">
      <w:smartTagPr>
        <w:attr w:name="ProductID" w:val="江大学"/>
      </w:smartTagPr>
      <w:r>
        <w:rPr>
          <w:rFonts w:hint="eastAsia"/>
        </w:rPr>
        <w:t>江大学</w:t>
      </w:r>
    </w:smartTag>
    <w:r>
      <w:rPr>
        <w:rFonts w:hint="eastAsia"/>
      </w:rPr>
      <w:t>博士学位论文</w:t>
    </w:r>
    <w:r>
      <w:rPr>
        <w:rFonts w:hint="eastAsia"/>
      </w:rPr>
      <w:t>:</w:t>
    </w: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论文中文标题</w:instrText>
    </w:r>
    <w:r>
      <w:rPr>
        <w:rFonts w:hint="eastAsia"/>
      </w:rPr>
      <w:instrText xml:space="preserve">  \* MERGEFORMAT</w:instrText>
    </w:r>
    <w:r>
      <w:instrText xml:space="preserve"> </w:instrText>
    </w:r>
    <w:r>
      <w:fldChar w:fldCharType="separate"/>
    </w:r>
    <w:r>
      <w:rPr>
        <w:rFonts w:hint="eastAsia"/>
        <w:noProof/>
      </w:rPr>
      <w:t>面向视力残疾人的室内</w:t>
    </w:r>
    <w:r>
      <w:rPr>
        <w:rFonts w:hint="eastAsia"/>
        <w:noProof/>
      </w:rPr>
      <w:t>LBS</w:t>
    </w:r>
    <w:r>
      <w:rPr>
        <w:rFonts w:hint="eastAsia"/>
        <w:noProof/>
      </w:rPr>
      <w:t>系统的研究与实现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Pr="004266E6" w:rsidRDefault="0065102B" w:rsidP="00AD56DB">
    <w:pPr>
      <w:pStyle w:val="af7"/>
      <w:jc w:val="both"/>
    </w:pPr>
    <w:r>
      <w:rPr>
        <w:rFonts w:hint="eastAsia"/>
      </w:rPr>
      <w:t>浙江大学硕士学位论文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第</w:t>
    </w:r>
    <w:r>
      <w:rPr>
        <w:rFonts w:hint="eastAsia"/>
      </w:rPr>
      <w:t>6</w:t>
    </w:r>
    <w:r>
      <w:rPr>
        <w:rFonts w:hint="eastAsia"/>
      </w:rPr>
      <w:t>章</w:t>
    </w:r>
    <w:r>
      <w:fldChar w:fldCharType="begin"/>
    </w:r>
    <w:r>
      <w:instrText xml:space="preserve"> STYLEREF  "</w:instrText>
    </w:r>
    <w:r>
      <w:instrText>标题</w:instrText>
    </w:r>
    <w:r>
      <w:instrText xml:space="preserve"> 1,</w:instrText>
    </w:r>
    <w:r>
      <w:instrText>章标题</w:instrText>
    </w:r>
    <w:r>
      <w:instrText>(</w:instrText>
    </w:r>
    <w:r>
      <w:instrText>有序号</w:instrText>
    </w:r>
    <w:r>
      <w:instrText xml:space="preserve">)"  \* MERGEFORMAT </w:instrText>
    </w:r>
    <w:r>
      <w:fldChar w:fldCharType="separate"/>
    </w:r>
    <w:r w:rsidR="00696740">
      <w:rPr>
        <w:rFonts w:hint="eastAsia"/>
        <w:noProof/>
      </w:rPr>
      <w:t>总结与展望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Pr="00F53623" w:rsidRDefault="0065102B" w:rsidP="00F53623">
    <w:pPr>
      <w:pStyle w:val="af7"/>
      <w:jc w:val="both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Pr="00D30AD5" w:rsidRDefault="0065102B" w:rsidP="00D30AD5">
    <w:pPr>
      <w:pStyle w:val="af7"/>
      <w:jc w:val="both"/>
    </w:pPr>
    <w:r>
      <w:rPr>
        <w:rFonts w:hint="eastAsia"/>
      </w:rPr>
      <w:t>浙江大学硕士学位论文</w:t>
    </w:r>
    <w:r>
      <w:rPr>
        <w:rFonts w:hint="eastAsia"/>
      </w:rPr>
      <w:t xml:space="preserve">                                                                     </w:t>
    </w: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标题</w:instrText>
    </w:r>
    <w:r>
      <w:rPr>
        <w:rFonts w:hint="eastAsia"/>
      </w:rPr>
      <w:instrText>,</w:instrText>
    </w:r>
    <w:r>
      <w:rPr>
        <w:rFonts w:hint="eastAsia"/>
      </w:rPr>
      <w:instrText>章标题</w:instrText>
    </w:r>
    <w:r>
      <w:rPr>
        <w:rFonts w:hint="eastAsia"/>
      </w:rPr>
      <w:instrText>(</w:instrText>
    </w:r>
    <w:r>
      <w:rPr>
        <w:rFonts w:hint="eastAsia"/>
      </w:rPr>
      <w:instrText>无序号</w:instrText>
    </w:r>
    <w:r>
      <w:rPr>
        <w:rFonts w:hint="eastAsia"/>
      </w:rPr>
      <w:instrText>)  \* MERGEFORMAT</w:instrText>
    </w:r>
    <w:r>
      <w:instrText xml:space="preserve"> </w:instrText>
    </w:r>
    <w:r>
      <w:fldChar w:fldCharType="separate"/>
    </w:r>
    <w:r w:rsidR="00696740">
      <w:rPr>
        <w:rFonts w:hint="eastAsia"/>
        <w:noProof/>
      </w:rPr>
      <w:t>参考文献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FC57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C494FB9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024928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8D3EE8B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8156573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89CE6B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5A6A012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7AAE07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E9B43C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5D84FBC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7B22B58"/>
    <w:multiLevelType w:val="hybridMultilevel"/>
    <w:tmpl w:val="28D84180"/>
    <w:lvl w:ilvl="0" w:tplc="A4F279E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A0E36A8"/>
    <w:multiLevelType w:val="hybridMultilevel"/>
    <w:tmpl w:val="364AFD7E"/>
    <w:lvl w:ilvl="0" w:tplc="A4F279E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6C7676"/>
    <w:multiLevelType w:val="hybridMultilevel"/>
    <w:tmpl w:val="B6288A1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309B7171"/>
    <w:multiLevelType w:val="hybridMultilevel"/>
    <w:tmpl w:val="D50493C0"/>
    <w:lvl w:ilvl="0" w:tplc="0F3E1402">
      <w:start w:val="1"/>
      <w:numFmt w:val="decimal"/>
      <w:lvlText w:val="%1."/>
      <w:lvlJc w:val="left"/>
      <w:pPr>
        <w:ind w:left="8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8" w:hanging="420"/>
      </w:pPr>
    </w:lvl>
    <w:lvl w:ilvl="2" w:tplc="0409001B" w:tentative="1">
      <w:start w:val="1"/>
      <w:numFmt w:val="lowerRoman"/>
      <w:lvlText w:val="%3."/>
      <w:lvlJc w:val="right"/>
      <w:pPr>
        <w:ind w:left="1758" w:hanging="420"/>
      </w:pPr>
    </w:lvl>
    <w:lvl w:ilvl="3" w:tplc="0409000F" w:tentative="1">
      <w:start w:val="1"/>
      <w:numFmt w:val="decimal"/>
      <w:lvlText w:val="%4."/>
      <w:lvlJc w:val="left"/>
      <w:pPr>
        <w:ind w:left="2178" w:hanging="420"/>
      </w:pPr>
    </w:lvl>
    <w:lvl w:ilvl="4" w:tplc="04090019" w:tentative="1">
      <w:start w:val="1"/>
      <w:numFmt w:val="lowerLetter"/>
      <w:lvlText w:val="%5)"/>
      <w:lvlJc w:val="left"/>
      <w:pPr>
        <w:ind w:left="2598" w:hanging="420"/>
      </w:pPr>
    </w:lvl>
    <w:lvl w:ilvl="5" w:tplc="0409001B" w:tentative="1">
      <w:start w:val="1"/>
      <w:numFmt w:val="lowerRoman"/>
      <w:lvlText w:val="%6."/>
      <w:lvlJc w:val="right"/>
      <w:pPr>
        <w:ind w:left="3018" w:hanging="420"/>
      </w:pPr>
    </w:lvl>
    <w:lvl w:ilvl="6" w:tplc="0409000F" w:tentative="1">
      <w:start w:val="1"/>
      <w:numFmt w:val="decimal"/>
      <w:lvlText w:val="%7."/>
      <w:lvlJc w:val="left"/>
      <w:pPr>
        <w:ind w:left="3438" w:hanging="420"/>
      </w:pPr>
    </w:lvl>
    <w:lvl w:ilvl="7" w:tplc="04090019" w:tentative="1">
      <w:start w:val="1"/>
      <w:numFmt w:val="lowerLetter"/>
      <w:lvlText w:val="%8)"/>
      <w:lvlJc w:val="left"/>
      <w:pPr>
        <w:ind w:left="3858" w:hanging="420"/>
      </w:pPr>
    </w:lvl>
    <w:lvl w:ilvl="8" w:tplc="0409001B" w:tentative="1">
      <w:start w:val="1"/>
      <w:numFmt w:val="lowerRoman"/>
      <w:lvlText w:val="%9."/>
      <w:lvlJc w:val="right"/>
      <w:pPr>
        <w:ind w:left="4278" w:hanging="420"/>
      </w:pPr>
    </w:lvl>
  </w:abstractNum>
  <w:abstractNum w:abstractNumId="14">
    <w:nsid w:val="3B4E67C4"/>
    <w:multiLevelType w:val="hybridMultilevel"/>
    <w:tmpl w:val="9A6EE85C"/>
    <w:lvl w:ilvl="0" w:tplc="D07CABC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5F5F0623"/>
    <w:multiLevelType w:val="multilevel"/>
    <w:tmpl w:val="F8F43514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5"/>
  </w:num>
  <w:num w:numId="2">
    <w:abstractNumId w:val="12"/>
  </w:num>
  <w:num w:numId="3">
    <w:abstractNumId w:val="14"/>
  </w:num>
  <w:num w:numId="4">
    <w:abstractNumId w:val="15"/>
  </w:num>
  <w:num w:numId="5">
    <w:abstractNumId w:val="15"/>
  </w:num>
  <w:num w:numId="6">
    <w:abstractNumId w:val="15"/>
  </w:num>
  <w:num w:numId="7">
    <w:abstractNumId w:val="10"/>
  </w:num>
  <w:num w:numId="8">
    <w:abstractNumId w:val="11"/>
  </w:num>
  <w:num w:numId="9">
    <w:abstractNumId w:val="15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5"/>
  </w:num>
  <w:num w:numId="21">
    <w:abstractNumId w:val="15"/>
  </w:num>
  <w:num w:numId="22">
    <w:abstractNumId w:val="15"/>
  </w:num>
  <w:num w:numId="23">
    <w:abstractNumId w:val="13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zure_endnotes_templat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29ftpxdwb9v99ne0seaxvv9eft0fe5a9w2ft&quot;&gt;我的EndNote库&lt;record-ids&gt;&lt;item&gt;1&lt;/item&gt;&lt;item&gt;3&lt;/item&gt;&lt;item&gt;4&lt;/item&gt;&lt;item&gt;5&lt;/item&gt;&lt;item&gt;6&lt;/item&gt;&lt;item&gt;7&lt;/item&gt;&lt;item&gt;8&lt;/item&gt;&lt;item&gt;9&lt;/item&gt;&lt;item&gt;10&lt;/item&gt;&lt;item&gt;11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9&lt;/item&gt;&lt;item&gt;30&lt;/item&gt;&lt;item&gt;31&lt;/item&gt;&lt;item&gt;32&lt;/item&gt;&lt;/record-ids&gt;&lt;/item&gt;&lt;/Libraries&gt;"/>
  </w:docVars>
  <w:rsids>
    <w:rsidRoot w:val="00E75E27"/>
    <w:rsid w:val="000015CB"/>
    <w:rsid w:val="00001F2B"/>
    <w:rsid w:val="00003E1D"/>
    <w:rsid w:val="0000408B"/>
    <w:rsid w:val="00005540"/>
    <w:rsid w:val="000131D1"/>
    <w:rsid w:val="00013DAA"/>
    <w:rsid w:val="00013E94"/>
    <w:rsid w:val="00013F4E"/>
    <w:rsid w:val="00017A69"/>
    <w:rsid w:val="0002017A"/>
    <w:rsid w:val="00026AC7"/>
    <w:rsid w:val="00027948"/>
    <w:rsid w:val="00027A31"/>
    <w:rsid w:val="00030423"/>
    <w:rsid w:val="00032E45"/>
    <w:rsid w:val="00034131"/>
    <w:rsid w:val="000349FE"/>
    <w:rsid w:val="00034E74"/>
    <w:rsid w:val="00035333"/>
    <w:rsid w:val="00035F9D"/>
    <w:rsid w:val="0003753E"/>
    <w:rsid w:val="00037A56"/>
    <w:rsid w:val="000402B7"/>
    <w:rsid w:val="0004087B"/>
    <w:rsid w:val="00040881"/>
    <w:rsid w:val="00040D61"/>
    <w:rsid w:val="00041437"/>
    <w:rsid w:val="00041DCC"/>
    <w:rsid w:val="00045B62"/>
    <w:rsid w:val="00045EE6"/>
    <w:rsid w:val="00046FA2"/>
    <w:rsid w:val="00047031"/>
    <w:rsid w:val="000508B8"/>
    <w:rsid w:val="00054AD2"/>
    <w:rsid w:val="00060B0B"/>
    <w:rsid w:val="00060E9D"/>
    <w:rsid w:val="00062106"/>
    <w:rsid w:val="000643E4"/>
    <w:rsid w:val="00065E60"/>
    <w:rsid w:val="00072BC8"/>
    <w:rsid w:val="00073F05"/>
    <w:rsid w:val="000751D3"/>
    <w:rsid w:val="00080E69"/>
    <w:rsid w:val="00080EF5"/>
    <w:rsid w:val="000818FA"/>
    <w:rsid w:val="0008234A"/>
    <w:rsid w:val="000874E0"/>
    <w:rsid w:val="00087D1A"/>
    <w:rsid w:val="00091DB9"/>
    <w:rsid w:val="000A5711"/>
    <w:rsid w:val="000B1B52"/>
    <w:rsid w:val="000B2363"/>
    <w:rsid w:val="000B336D"/>
    <w:rsid w:val="000B452F"/>
    <w:rsid w:val="000B515B"/>
    <w:rsid w:val="000B70F4"/>
    <w:rsid w:val="000B7463"/>
    <w:rsid w:val="000C02C7"/>
    <w:rsid w:val="000C27F8"/>
    <w:rsid w:val="000C714E"/>
    <w:rsid w:val="000D1580"/>
    <w:rsid w:val="000D2254"/>
    <w:rsid w:val="000D2F1C"/>
    <w:rsid w:val="000D4F99"/>
    <w:rsid w:val="000D5D96"/>
    <w:rsid w:val="000D71B3"/>
    <w:rsid w:val="000E14C6"/>
    <w:rsid w:val="000E2393"/>
    <w:rsid w:val="000E2A6C"/>
    <w:rsid w:val="000E37E5"/>
    <w:rsid w:val="000E7EED"/>
    <w:rsid w:val="000F27D9"/>
    <w:rsid w:val="000F58EB"/>
    <w:rsid w:val="000F5FFA"/>
    <w:rsid w:val="0010336A"/>
    <w:rsid w:val="001055F7"/>
    <w:rsid w:val="00106069"/>
    <w:rsid w:val="0011025F"/>
    <w:rsid w:val="001111E9"/>
    <w:rsid w:val="00111C7E"/>
    <w:rsid w:val="001138E2"/>
    <w:rsid w:val="00113B68"/>
    <w:rsid w:val="00120F65"/>
    <w:rsid w:val="00124B9F"/>
    <w:rsid w:val="001254C8"/>
    <w:rsid w:val="001279F8"/>
    <w:rsid w:val="001302EF"/>
    <w:rsid w:val="00131613"/>
    <w:rsid w:val="001325AA"/>
    <w:rsid w:val="00132F55"/>
    <w:rsid w:val="00133C64"/>
    <w:rsid w:val="001342EE"/>
    <w:rsid w:val="00134600"/>
    <w:rsid w:val="0013460E"/>
    <w:rsid w:val="001368B7"/>
    <w:rsid w:val="001373FF"/>
    <w:rsid w:val="00137FC0"/>
    <w:rsid w:val="00141DB0"/>
    <w:rsid w:val="00144F00"/>
    <w:rsid w:val="001464D1"/>
    <w:rsid w:val="00147124"/>
    <w:rsid w:val="00147530"/>
    <w:rsid w:val="00150B42"/>
    <w:rsid w:val="0015387C"/>
    <w:rsid w:val="00160181"/>
    <w:rsid w:val="00160428"/>
    <w:rsid w:val="0016072E"/>
    <w:rsid w:val="001611A5"/>
    <w:rsid w:val="00161890"/>
    <w:rsid w:val="00163E99"/>
    <w:rsid w:val="0016557D"/>
    <w:rsid w:val="00166B97"/>
    <w:rsid w:val="00170497"/>
    <w:rsid w:val="00172136"/>
    <w:rsid w:val="00172140"/>
    <w:rsid w:val="0017505B"/>
    <w:rsid w:val="0017569F"/>
    <w:rsid w:val="0017576C"/>
    <w:rsid w:val="00180880"/>
    <w:rsid w:val="001818FE"/>
    <w:rsid w:val="001851D8"/>
    <w:rsid w:val="0018570B"/>
    <w:rsid w:val="00187779"/>
    <w:rsid w:val="0019262B"/>
    <w:rsid w:val="001953DB"/>
    <w:rsid w:val="001A3EFA"/>
    <w:rsid w:val="001A5897"/>
    <w:rsid w:val="001A668A"/>
    <w:rsid w:val="001A6EA0"/>
    <w:rsid w:val="001A7E70"/>
    <w:rsid w:val="001B310F"/>
    <w:rsid w:val="001B36BC"/>
    <w:rsid w:val="001B3BC0"/>
    <w:rsid w:val="001B5A02"/>
    <w:rsid w:val="001C08C9"/>
    <w:rsid w:val="001C1EA3"/>
    <w:rsid w:val="001C4C5F"/>
    <w:rsid w:val="001C76A2"/>
    <w:rsid w:val="001D2ABB"/>
    <w:rsid w:val="001D4513"/>
    <w:rsid w:val="001D5840"/>
    <w:rsid w:val="001D645F"/>
    <w:rsid w:val="001E0B56"/>
    <w:rsid w:val="001E32CA"/>
    <w:rsid w:val="001E6361"/>
    <w:rsid w:val="001F0D0E"/>
    <w:rsid w:val="001F728B"/>
    <w:rsid w:val="00202186"/>
    <w:rsid w:val="002031A4"/>
    <w:rsid w:val="00204B76"/>
    <w:rsid w:val="0020688C"/>
    <w:rsid w:val="00207382"/>
    <w:rsid w:val="0020760F"/>
    <w:rsid w:val="00210DC9"/>
    <w:rsid w:val="00212A5B"/>
    <w:rsid w:val="0021352E"/>
    <w:rsid w:val="00213EA2"/>
    <w:rsid w:val="0022033D"/>
    <w:rsid w:val="00221B92"/>
    <w:rsid w:val="002228CF"/>
    <w:rsid w:val="00222AA8"/>
    <w:rsid w:val="00223CF5"/>
    <w:rsid w:val="00223DCA"/>
    <w:rsid w:val="00225DB7"/>
    <w:rsid w:val="00227DFC"/>
    <w:rsid w:val="002327E0"/>
    <w:rsid w:val="0023328F"/>
    <w:rsid w:val="00235AF9"/>
    <w:rsid w:val="00235C10"/>
    <w:rsid w:val="00235F4A"/>
    <w:rsid w:val="002367B5"/>
    <w:rsid w:val="00247C64"/>
    <w:rsid w:val="0025157C"/>
    <w:rsid w:val="00252210"/>
    <w:rsid w:val="00252A74"/>
    <w:rsid w:val="00252A8D"/>
    <w:rsid w:val="00254681"/>
    <w:rsid w:val="00254E60"/>
    <w:rsid w:val="00255910"/>
    <w:rsid w:val="00255A19"/>
    <w:rsid w:val="002569FB"/>
    <w:rsid w:val="00260637"/>
    <w:rsid w:val="0026483F"/>
    <w:rsid w:val="002663DB"/>
    <w:rsid w:val="0026744C"/>
    <w:rsid w:val="00267FA6"/>
    <w:rsid w:val="002724F7"/>
    <w:rsid w:val="00274777"/>
    <w:rsid w:val="002769B3"/>
    <w:rsid w:val="002803E2"/>
    <w:rsid w:val="00280700"/>
    <w:rsid w:val="00283EAE"/>
    <w:rsid w:val="002841BA"/>
    <w:rsid w:val="00286B37"/>
    <w:rsid w:val="00286EAC"/>
    <w:rsid w:val="002900A1"/>
    <w:rsid w:val="002917A0"/>
    <w:rsid w:val="00291E22"/>
    <w:rsid w:val="00293CE0"/>
    <w:rsid w:val="00293E35"/>
    <w:rsid w:val="00296A87"/>
    <w:rsid w:val="00297174"/>
    <w:rsid w:val="002A18AA"/>
    <w:rsid w:val="002A2EAE"/>
    <w:rsid w:val="002A4D15"/>
    <w:rsid w:val="002A7D2A"/>
    <w:rsid w:val="002B1812"/>
    <w:rsid w:val="002B4ECC"/>
    <w:rsid w:val="002B5F3B"/>
    <w:rsid w:val="002B6E25"/>
    <w:rsid w:val="002C2356"/>
    <w:rsid w:val="002C269C"/>
    <w:rsid w:val="002C3AFB"/>
    <w:rsid w:val="002C59A6"/>
    <w:rsid w:val="002C5D19"/>
    <w:rsid w:val="002C6CAA"/>
    <w:rsid w:val="002D0439"/>
    <w:rsid w:val="002D151F"/>
    <w:rsid w:val="002D21A1"/>
    <w:rsid w:val="002D3C8E"/>
    <w:rsid w:val="002D4F28"/>
    <w:rsid w:val="002D53A7"/>
    <w:rsid w:val="002E1D2D"/>
    <w:rsid w:val="002E1F31"/>
    <w:rsid w:val="002E6B2F"/>
    <w:rsid w:val="002F1BDE"/>
    <w:rsid w:val="002F2105"/>
    <w:rsid w:val="002F50BA"/>
    <w:rsid w:val="00300185"/>
    <w:rsid w:val="003001D6"/>
    <w:rsid w:val="0030363B"/>
    <w:rsid w:val="00303A8E"/>
    <w:rsid w:val="00303CE8"/>
    <w:rsid w:val="003057A5"/>
    <w:rsid w:val="00311F14"/>
    <w:rsid w:val="00313C5F"/>
    <w:rsid w:val="00314E17"/>
    <w:rsid w:val="00317C20"/>
    <w:rsid w:val="00321FEB"/>
    <w:rsid w:val="00322B94"/>
    <w:rsid w:val="0032362F"/>
    <w:rsid w:val="003250C8"/>
    <w:rsid w:val="0032675C"/>
    <w:rsid w:val="00330179"/>
    <w:rsid w:val="00332098"/>
    <w:rsid w:val="0033707D"/>
    <w:rsid w:val="00337324"/>
    <w:rsid w:val="00337544"/>
    <w:rsid w:val="003375E0"/>
    <w:rsid w:val="00337777"/>
    <w:rsid w:val="00340276"/>
    <w:rsid w:val="003437F2"/>
    <w:rsid w:val="003445B9"/>
    <w:rsid w:val="003448B9"/>
    <w:rsid w:val="00344B51"/>
    <w:rsid w:val="00351213"/>
    <w:rsid w:val="0035150F"/>
    <w:rsid w:val="0035290B"/>
    <w:rsid w:val="00352D3F"/>
    <w:rsid w:val="003546D8"/>
    <w:rsid w:val="00356B7E"/>
    <w:rsid w:val="003575CE"/>
    <w:rsid w:val="00357ED7"/>
    <w:rsid w:val="00360DDE"/>
    <w:rsid w:val="00361695"/>
    <w:rsid w:val="003621EC"/>
    <w:rsid w:val="003635B5"/>
    <w:rsid w:val="00363C39"/>
    <w:rsid w:val="00363FF3"/>
    <w:rsid w:val="00364752"/>
    <w:rsid w:val="00373641"/>
    <w:rsid w:val="00376C15"/>
    <w:rsid w:val="00377751"/>
    <w:rsid w:val="00381609"/>
    <w:rsid w:val="00381E3F"/>
    <w:rsid w:val="00382817"/>
    <w:rsid w:val="003828C7"/>
    <w:rsid w:val="00384CA7"/>
    <w:rsid w:val="0038693A"/>
    <w:rsid w:val="0039030A"/>
    <w:rsid w:val="00390A4E"/>
    <w:rsid w:val="003957B2"/>
    <w:rsid w:val="003962AF"/>
    <w:rsid w:val="003968C0"/>
    <w:rsid w:val="003969F7"/>
    <w:rsid w:val="003978FC"/>
    <w:rsid w:val="003A2088"/>
    <w:rsid w:val="003A2CFC"/>
    <w:rsid w:val="003A47A7"/>
    <w:rsid w:val="003A62F1"/>
    <w:rsid w:val="003B13D3"/>
    <w:rsid w:val="003B2142"/>
    <w:rsid w:val="003B3C55"/>
    <w:rsid w:val="003B4E2C"/>
    <w:rsid w:val="003B6D7C"/>
    <w:rsid w:val="003B7BB6"/>
    <w:rsid w:val="003C1130"/>
    <w:rsid w:val="003C2F2A"/>
    <w:rsid w:val="003C39B5"/>
    <w:rsid w:val="003C5C92"/>
    <w:rsid w:val="003C5EB3"/>
    <w:rsid w:val="003C5FEF"/>
    <w:rsid w:val="003C6D4D"/>
    <w:rsid w:val="003C72B0"/>
    <w:rsid w:val="003C7B5C"/>
    <w:rsid w:val="003D12A9"/>
    <w:rsid w:val="003D2778"/>
    <w:rsid w:val="003D3721"/>
    <w:rsid w:val="003D6480"/>
    <w:rsid w:val="003E013B"/>
    <w:rsid w:val="003E0735"/>
    <w:rsid w:val="003E1ABC"/>
    <w:rsid w:val="003E1B15"/>
    <w:rsid w:val="003E1B19"/>
    <w:rsid w:val="003E4D4C"/>
    <w:rsid w:val="003E52BC"/>
    <w:rsid w:val="003E5E72"/>
    <w:rsid w:val="003E7BD6"/>
    <w:rsid w:val="003F179C"/>
    <w:rsid w:val="003F1EC6"/>
    <w:rsid w:val="003F26BF"/>
    <w:rsid w:val="003F2877"/>
    <w:rsid w:val="003F32D3"/>
    <w:rsid w:val="003F4FD1"/>
    <w:rsid w:val="003F5DCA"/>
    <w:rsid w:val="004009C8"/>
    <w:rsid w:val="00403789"/>
    <w:rsid w:val="0040511B"/>
    <w:rsid w:val="00405EAF"/>
    <w:rsid w:val="00410476"/>
    <w:rsid w:val="0041072D"/>
    <w:rsid w:val="00415D30"/>
    <w:rsid w:val="00415EDD"/>
    <w:rsid w:val="00417FDE"/>
    <w:rsid w:val="00420C85"/>
    <w:rsid w:val="00421396"/>
    <w:rsid w:val="0042283B"/>
    <w:rsid w:val="00422D67"/>
    <w:rsid w:val="0042429C"/>
    <w:rsid w:val="00424E8B"/>
    <w:rsid w:val="004266AD"/>
    <w:rsid w:val="004266E6"/>
    <w:rsid w:val="00426877"/>
    <w:rsid w:val="00426FA9"/>
    <w:rsid w:val="004310EA"/>
    <w:rsid w:val="00431825"/>
    <w:rsid w:val="00433EF2"/>
    <w:rsid w:val="00437E70"/>
    <w:rsid w:val="00440B86"/>
    <w:rsid w:val="00441495"/>
    <w:rsid w:val="00441D31"/>
    <w:rsid w:val="0044213B"/>
    <w:rsid w:val="004448B5"/>
    <w:rsid w:val="0044623B"/>
    <w:rsid w:val="00450485"/>
    <w:rsid w:val="00450EBA"/>
    <w:rsid w:val="0045126B"/>
    <w:rsid w:val="00453467"/>
    <w:rsid w:val="004543CE"/>
    <w:rsid w:val="00456402"/>
    <w:rsid w:val="004571C3"/>
    <w:rsid w:val="00457BB3"/>
    <w:rsid w:val="0046201D"/>
    <w:rsid w:val="00462A95"/>
    <w:rsid w:val="0046347A"/>
    <w:rsid w:val="00464847"/>
    <w:rsid w:val="0046784A"/>
    <w:rsid w:val="00467985"/>
    <w:rsid w:val="00470159"/>
    <w:rsid w:val="0047107C"/>
    <w:rsid w:val="00472F58"/>
    <w:rsid w:val="0047316F"/>
    <w:rsid w:val="00474D27"/>
    <w:rsid w:val="00475E23"/>
    <w:rsid w:val="004764EE"/>
    <w:rsid w:val="00482D0E"/>
    <w:rsid w:val="0048457F"/>
    <w:rsid w:val="00484BB0"/>
    <w:rsid w:val="00490B56"/>
    <w:rsid w:val="0049127F"/>
    <w:rsid w:val="0049418B"/>
    <w:rsid w:val="00495023"/>
    <w:rsid w:val="00497017"/>
    <w:rsid w:val="0049780D"/>
    <w:rsid w:val="00497C40"/>
    <w:rsid w:val="004A1E88"/>
    <w:rsid w:val="004A4908"/>
    <w:rsid w:val="004A5A04"/>
    <w:rsid w:val="004A613B"/>
    <w:rsid w:val="004B2B0B"/>
    <w:rsid w:val="004B68EC"/>
    <w:rsid w:val="004B7B71"/>
    <w:rsid w:val="004B7DF3"/>
    <w:rsid w:val="004C07D0"/>
    <w:rsid w:val="004C08D6"/>
    <w:rsid w:val="004C5A92"/>
    <w:rsid w:val="004C7802"/>
    <w:rsid w:val="004D798F"/>
    <w:rsid w:val="004D7FCD"/>
    <w:rsid w:val="004D7FD9"/>
    <w:rsid w:val="004E0353"/>
    <w:rsid w:val="004E0E34"/>
    <w:rsid w:val="004E4AE0"/>
    <w:rsid w:val="004E4ECD"/>
    <w:rsid w:val="004E562C"/>
    <w:rsid w:val="004E571C"/>
    <w:rsid w:val="004E68ED"/>
    <w:rsid w:val="004F14FB"/>
    <w:rsid w:val="004F1957"/>
    <w:rsid w:val="004F3868"/>
    <w:rsid w:val="004F42A4"/>
    <w:rsid w:val="004F43F9"/>
    <w:rsid w:val="004F4F03"/>
    <w:rsid w:val="004F565F"/>
    <w:rsid w:val="004F61CF"/>
    <w:rsid w:val="005012BE"/>
    <w:rsid w:val="005013BA"/>
    <w:rsid w:val="00501473"/>
    <w:rsid w:val="005016DA"/>
    <w:rsid w:val="00504341"/>
    <w:rsid w:val="00505A1B"/>
    <w:rsid w:val="0050662A"/>
    <w:rsid w:val="00507E62"/>
    <w:rsid w:val="00511F78"/>
    <w:rsid w:val="0051600C"/>
    <w:rsid w:val="0051719B"/>
    <w:rsid w:val="00520E2E"/>
    <w:rsid w:val="00521D2E"/>
    <w:rsid w:val="00526DF3"/>
    <w:rsid w:val="00530A61"/>
    <w:rsid w:val="00530BF0"/>
    <w:rsid w:val="00532120"/>
    <w:rsid w:val="00534B3A"/>
    <w:rsid w:val="00536A3D"/>
    <w:rsid w:val="0053791C"/>
    <w:rsid w:val="005442CB"/>
    <w:rsid w:val="00544808"/>
    <w:rsid w:val="005523C9"/>
    <w:rsid w:val="00555C35"/>
    <w:rsid w:val="00556244"/>
    <w:rsid w:val="005568BB"/>
    <w:rsid w:val="005616AF"/>
    <w:rsid w:val="00561812"/>
    <w:rsid w:val="005622D6"/>
    <w:rsid w:val="005624FA"/>
    <w:rsid w:val="00566368"/>
    <w:rsid w:val="0056670F"/>
    <w:rsid w:val="005671B1"/>
    <w:rsid w:val="005718EB"/>
    <w:rsid w:val="00573055"/>
    <w:rsid w:val="0057580D"/>
    <w:rsid w:val="005764A2"/>
    <w:rsid w:val="005767A6"/>
    <w:rsid w:val="00576FF3"/>
    <w:rsid w:val="0057798A"/>
    <w:rsid w:val="00581143"/>
    <w:rsid w:val="0058382D"/>
    <w:rsid w:val="005860A9"/>
    <w:rsid w:val="005861B3"/>
    <w:rsid w:val="00591E4E"/>
    <w:rsid w:val="00593896"/>
    <w:rsid w:val="00595DDF"/>
    <w:rsid w:val="005977A9"/>
    <w:rsid w:val="005A0307"/>
    <w:rsid w:val="005A0A3B"/>
    <w:rsid w:val="005A4841"/>
    <w:rsid w:val="005A540D"/>
    <w:rsid w:val="005A6CF9"/>
    <w:rsid w:val="005B1389"/>
    <w:rsid w:val="005B3D1C"/>
    <w:rsid w:val="005B4685"/>
    <w:rsid w:val="005B4908"/>
    <w:rsid w:val="005B5113"/>
    <w:rsid w:val="005B5DB6"/>
    <w:rsid w:val="005B6DAA"/>
    <w:rsid w:val="005C1301"/>
    <w:rsid w:val="005C48C0"/>
    <w:rsid w:val="005C51A5"/>
    <w:rsid w:val="005D06CB"/>
    <w:rsid w:val="005D3688"/>
    <w:rsid w:val="005D42A7"/>
    <w:rsid w:val="005D64B3"/>
    <w:rsid w:val="005D6CE9"/>
    <w:rsid w:val="005D7C59"/>
    <w:rsid w:val="005E11AE"/>
    <w:rsid w:val="005E14D5"/>
    <w:rsid w:val="005E1869"/>
    <w:rsid w:val="005E30BA"/>
    <w:rsid w:val="005E415D"/>
    <w:rsid w:val="005E500F"/>
    <w:rsid w:val="005E50CC"/>
    <w:rsid w:val="005E6548"/>
    <w:rsid w:val="005E6DEA"/>
    <w:rsid w:val="005E7030"/>
    <w:rsid w:val="005E7900"/>
    <w:rsid w:val="005F15AE"/>
    <w:rsid w:val="005F5043"/>
    <w:rsid w:val="005F5F23"/>
    <w:rsid w:val="005F7534"/>
    <w:rsid w:val="006003C4"/>
    <w:rsid w:val="00600B47"/>
    <w:rsid w:val="006020FC"/>
    <w:rsid w:val="0060651A"/>
    <w:rsid w:val="00606EDE"/>
    <w:rsid w:val="00611BC8"/>
    <w:rsid w:val="00614E60"/>
    <w:rsid w:val="00614E92"/>
    <w:rsid w:val="00615A0A"/>
    <w:rsid w:val="00615DCD"/>
    <w:rsid w:val="00620E3D"/>
    <w:rsid w:val="006213BC"/>
    <w:rsid w:val="00622364"/>
    <w:rsid w:val="00626C9B"/>
    <w:rsid w:val="0063012E"/>
    <w:rsid w:val="00631193"/>
    <w:rsid w:val="006340E9"/>
    <w:rsid w:val="0064075B"/>
    <w:rsid w:val="00640CC6"/>
    <w:rsid w:val="00641D8D"/>
    <w:rsid w:val="0064206C"/>
    <w:rsid w:val="00643B00"/>
    <w:rsid w:val="00644533"/>
    <w:rsid w:val="00645FE2"/>
    <w:rsid w:val="0065048E"/>
    <w:rsid w:val="00650F3A"/>
    <w:rsid w:val="0065102B"/>
    <w:rsid w:val="006520C4"/>
    <w:rsid w:val="006557C4"/>
    <w:rsid w:val="00655AEE"/>
    <w:rsid w:val="0066442E"/>
    <w:rsid w:val="006650D9"/>
    <w:rsid w:val="00666DAF"/>
    <w:rsid w:val="0067229F"/>
    <w:rsid w:val="00675D1D"/>
    <w:rsid w:val="00676B24"/>
    <w:rsid w:val="00681CAC"/>
    <w:rsid w:val="00681D9E"/>
    <w:rsid w:val="00682935"/>
    <w:rsid w:val="00683256"/>
    <w:rsid w:val="00683C4C"/>
    <w:rsid w:val="0068490C"/>
    <w:rsid w:val="00685141"/>
    <w:rsid w:val="00686748"/>
    <w:rsid w:val="00687C4C"/>
    <w:rsid w:val="00687F74"/>
    <w:rsid w:val="00690FDC"/>
    <w:rsid w:val="00691A9C"/>
    <w:rsid w:val="00696740"/>
    <w:rsid w:val="006A184C"/>
    <w:rsid w:val="006A4DCA"/>
    <w:rsid w:val="006A540C"/>
    <w:rsid w:val="006A6D15"/>
    <w:rsid w:val="006B067B"/>
    <w:rsid w:val="006B2C63"/>
    <w:rsid w:val="006B3C6A"/>
    <w:rsid w:val="006B7E06"/>
    <w:rsid w:val="006C0083"/>
    <w:rsid w:val="006C286D"/>
    <w:rsid w:val="006C3B7C"/>
    <w:rsid w:val="006C5864"/>
    <w:rsid w:val="006D20DD"/>
    <w:rsid w:val="006D585C"/>
    <w:rsid w:val="006D776A"/>
    <w:rsid w:val="006E0BFE"/>
    <w:rsid w:val="006E0D6C"/>
    <w:rsid w:val="006E15DE"/>
    <w:rsid w:val="006E24D2"/>
    <w:rsid w:val="006E31B1"/>
    <w:rsid w:val="006E668D"/>
    <w:rsid w:val="006E69B0"/>
    <w:rsid w:val="006F04F2"/>
    <w:rsid w:val="006F78BA"/>
    <w:rsid w:val="00700905"/>
    <w:rsid w:val="00701438"/>
    <w:rsid w:val="0070174C"/>
    <w:rsid w:val="00703492"/>
    <w:rsid w:val="00707C03"/>
    <w:rsid w:val="00711137"/>
    <w:rsid w:val="0071185E"/>
    <w:rsid w:val="00711F66"/>
    <w:rsid w:val="00715790"/>
    <w:rsid w:val="007163E7"/>
    <w:rsid w:val="0071697D"/>
    <w:rsid w:val="00717326"/>
    <w:rsid w:val="007175CD"/>
    <w:rsid w:val="00717751"/>
    <w:rsid w:val="007221B3"/>
    <w:rsid w:val="0072534D"/>
    <w:rsid w:val="00726671"/>
    <w:rsid w:val="00731193"/>
    <w:rsid w:val="0073224D"/>
    <w:rsid w:val="007333B8"/>
    <w:rsid w:val="007345E1"/>
    <w:rsid w:val="00734A92"/>
    <w:rsid w:val="00735CAF"/>
    <w:rsid w:val="007405A3"/>
    <w:rsid w:val="00744AD8"/>
    <w:rsid w:val="007469E8"/>
    <w:rsid w:val="00746F44"/>
    <w:rsid w:val="007528D1"/>
    <w:rsid w:val="00752AE0"/>
    <w:rsid w:val="0075354B"/>
    <w:rsid w:val="007540A3"/>
    <w:rsid w:val="007540AF"/>
    <w:rsid w:val="007545B6"/>
    <w:rsid w:val="007568F0"/>
    <w:rsid w:val="00757AB4"/>
    <w:rsid w:val="00761141"/>
    <w:rsid w:val="0076451A"/>
    <w:rsid w:val="00765BDB"/>
    <w:rsid w:val="007672DE"/>
    <w:rsid w:val="00777E86"/>
    <w:rsid w:val="00782611"/>
    <w:rsid w:val="00784098"/>
    <w:rsid w:val="00784306"/>
    <w:rsid w:val="0078738D"/>
    <w:rsid w:val="00792CC0"/>
    <w:rsid w:val="00794A35"/>
    <w:rsid w:val="0079598A"/>
    <w:rsid w:val="00795E8D"/>
    <w:rsid w:val="00796F4A"/>
    <w:rsid w:val="007970C2"/>
    <w:rsid w:val="007973A7"/>
    <w:rsid w:val="007A1EE5"/>
    <w:rsid w:val="007A25DD"/>
    <w:rsid w:val="007A4CAF"/>
    <w:rsid w:val="007A4E75"/>
    <w:rsid w:val="007A6A4C"/>
    <w:rsid w:val="007A77B8"/>
    <w:rsid w:val="007B0786"/>
    <w:rsid w:val="007B07AE"/>
    <w:rsid w:val="007B0A54"/>
    <w:rsid w:val="007B16A3"/>
    <w:rsid w:val="007B205D"/>
    <w:rsid w:val="007B222A"/>
    <w:rsid w:val="007B431B"/>
    <w:rsid w:val="007B663D"/>
    <w:rsid w:val="007C1AF3"/>
    <w:rsid w:val="007C3B6C"/>
    <w:rsid w:val="007C457B"/>
    <w:rsid w:val="007C4E91"/>
    <w:rsid w:val="007C6B41"/>
    <w:rsid w:val="007C6FE9"/>
    <w:rsid w:val="007D0B06"/>
    <w:rsid w:val="007D346B"/>
    <w:rsid w:val="007D6134"/>
    <w:rsid w:val="007D787C"/>
    <w:rsid w:val="007E21F0"/>
    <w:rsid w:val="007E44BA"/>
    <w:rsid w:val="007E5E1E"/>
    <w:rsid w:val="007E6C1F"/>
    <w:rsid w:val="007E6C79"/>
    <w:rsid w:val="007E6F1A"/>
    <w:rsid w:val="007E7F7E"/>
    <w:rsid w:val="007F044F"/>
    <w:rsid w:val="007F0C9D"/>
    <w:rsid w:val="007F2C93"/>
    <w:rsid w:val="007F3662"/>
    <w:rsid w:val="007F3CCA"/>
    <w:rsid w:val="007F4C0B"/>
    <w:rsid w:val="007F7417"/>
    <w:rsid w:val="00802C82"/>
    <w:rsid w:val="00803D87"/>
    <w:rsid w:val="00806A83"/>
    <w:rsid w:val="00812130"/>
    <w:rsid w:val="008135CD"/>
    <w:rsid w:val="00816028"/>
    <w:rsid w:val="00817850"/>
    <w:rsid w:val="00822472"/>
    <w:rsid w:val="00825617"/>
    <w:rsid w:val="00827229"/>
    <w:rsid w:val="008307C7"/>
    <w:rsid w:val="00830C1E"/>
    <w:rsid w:val="008315B5"/>
    <w:rsid w:val="00833E79"/>
    <w:rsid w:val="008347AF"/>
    <w:rsid w:val="00837ECC"/>
    <w:rsid w:val="008402C8"/>
    <w:rsid w:val="00841B1D"/>
    <w:rsid w:val="00842531"/>
    <w:rsid w:val="0084389D"/>
    <w:rsid w:val="00843F77"/>
    <w:rsid w:val="00844C51"/>
    <w:rsid w:val="00845204"/>
    <w:rsid w:val="008462D5"/>
    <w:rsid w:val="00847FC1"/>
    <w:rsid w:val="00850CCB"/>
    <w:rsid w:val="00851178"/>
    <w:rsid w:val="00851507"/>
    <w:rsid w:val="00851F06"/>
    <w:rsid w:val="008533C0"/>
    <w:rsid w:val="00853715"/>
    <w:rsid w:val="008543E5"/>
    <w:rsid w:val="0085526A"/>
    <w:rsid w:val="00856953"/>
    <w:rsid w:val="00860AFF"/>
    <w:rsid w:val="0086101C"/>
    <w:rsid w:val="00861D72"/>
    <w:rsid w:val="0086579B"/>
    <w:rsid w:val="008672D2"/>
    <w:rsid w:val="008704B3"/>
    <w:rsid w:val="008712CB"/>
    <w:rsid w:val="0087167B"/>
    <w:rsid w:val="00872700"/>
    <w:rsid w:val="0087543D"/>
    <w:rsid w:val="00880DE9"/>
    <w:rsid w:val="00885B3E"/>
    <w:rsid w:val="00886396"/>
    <w:rsid w:val="00887DBE"/>
    <w:rsid w:val="00892431"/>
    <w:rsid w:val="00892EA5"/>
    <w:rsid w:val="00892EF6"/>
    <w:rsid w:val="008952F6"/>
    <w:rsid w:val="00896677"/>
    <w:rsid w:val="00896891"/>
    <w:rsid w:val="008A3258"/>
    <w:rsid w:val="008A3DC6"/>
    <w:rsid w:val="008A3FC3"/>
    <w:rsid w:val="008A5676"/>
    <w:rsid w:val="008B38C5"/>
    <w:rsid w:val="008B41EA"/>
    <w:rsid w:val="008B4A62"/>
    <w:rsid w:val="008B61D8"/>
    <w:rsid w:val="008B64DE"/>
    <w:rsid w:val="008C13FC"/>
    <w:rsid w:val="008C14B5"/>
    <w:rsid w:val="008C4407"/>
    <w:rsid w:val="008C5589"/>
    <w:rsid w:val="008D0D3C"/>
    <w:rsid w:val="008D1C74"/>
    <w:rsid w:val="008D4512"/>
    <w:rsid w:val="008D55F5"/>
    <w:rsid w:val="008D621F"/>
    <w:rsid w:val="008D6750"/>
    <w:rsid w:val="008E19B2"/>
    <w:rsid w:val="008E1D5F"/>
    <w:rsid w:val="008E3A7C"/>
    <w:rsid w:val="008E5DE4"/>
    <w:rsid w:val="008F0DBB"/>
    <w:rsid w:val="008F1525"/>
    <w:rsid w:val="008F197A"/>
    <w:rsid w:val="008F20DC"/>
    <w:rsid w:val="008F3FFC"/>
    <w:rsid w:val="008F7C3B"/>
    <w:rsid w:val="008F7EDF"/>
    <w:rsid w:val="0090115A"/>
    <w:rsid w:val="0090196E"/>
    <w:rsid w:val="00901D9A"/>
    <w:rsid w:val="00904343"/>
    <w:rsid w:val="00906B39"/>
    <w:rsid w:val="00906D80"/>
    <w:rsid w:val="009105DE"/>
    <w:rsid w:val="009145E5"/>
    <w:rsid w:val="00916F01"/>
    <w:rsid w:val="0092341A"/>
    <w:rsid w:val="009239BA"/>
    <w:rsid w:val="0092548D"/>
    <w:rsid w:val="009268F5"/>
    <w:rsid w:val="00927551"/>
    <w:rsid w:val="00927696"/>
    <w:rsid w:val="00931C85"/>
    <w:rsid w:val="00933C94"/>
    <w:rsid w:val="00934539"/>
    <w:rsid w:val="00934AB4"/>
    <w:rsid w:val="00934CBA"/>
    <w:rsid w:val="009355D4"/>
    <w:rsid w:val="00936EEE"/>
    <w:rsid w:val="00937121"/>
    <w:rsid w:val="00937691"/>
    <w:rsid w:val="00940A74"/>
    <w:rsid w:val="00940D2B"/>
    <w:rsid w:val="009420CC"/>
    <w:rsid w:val="0094351B"/>
    <w:rsid w:val="00944706"/>
    <w:rsid w:val="00944881"/>
    <w:rsid w:val="00947BD3"/>
    <w:rsid w:val="00951A95"/>
    <w:rsid w:val="00951E90"/>
    <w:rsid w:val="00952EA9"/>
    <w:rsid w:val="00955078"/>
    <w:rsid w:val="00956B0C"/>
    <w:rsid w:val="009600BF"/>
    <w:rsid w:val="00962917"/>
    <w:rsid w:val="0096648D"/>
    <w:rsid w:val="00967609"/>
    <w:rsid w:val="00970C11"/>
    <w:rsid w:val="009749F7"/>
    <w:rsid w:val="009750CC"/>
    <w:rsid w:val="00975266"/>
    <w:rsid w:val="009802DF"/>
    <w:rsid w:val="0098079F"/>
    <w:rsid w:val="00980D82"/>
    <w:rsid w:val="009812E9"/>
    <w:rsid w:val="00983F28"/>
    <w:rsid w:val="00985197"/>
    <w:rsid w:val="00987689"/>
    <w:rsid w:val="00991346"/>
    <w:rsid w:val="00993AA5"/>
    <w:rsid w:val="009974C1"/>
    <w:rsid w:val="009A2249"/>
    <w:rsid w:val="009A22F0"/>
    <w:rsid w:val="009A2DBB"/>
    <w:rsid w:val="009B4F89"/>
    <w:rsid w:val="009B51C8"/>
    <w:rsid w:val="009B59E3"/>
    <w:rsid w:val="009B5DE7"/>
    <w:rsid w:val="009B61AB"/>
    <w:rsid w:val="009B6FB9"/>
    <w:rsid w:val="009B79B3"/>
    <w:rsid w:val="009C0EAD"/>
    <w:rsid w:val="009C1478"/>
    <w:rsid w:val="009C290F"/>
    <w:rsid w:val="009C3D47"/>
    <w:rsid w:val="009C60D7"/>
    <w:rsid w:val="009C7CB6"/>
    <w:rsid w:val="009D03DB"/>
    <w:rsid w:val="009D1FC8"/>
    <w:rsid w:val="009D27D5"/>
    <w:rsid w:val="009D5CC2"/>
    <w:rsid w:val="009D6F4A"/>
    <w:rsid w:val="009D6F77"/>
    <w:rsid w:val="009E3631"/>
    <w:rsid w:val="009E3EEC"/>
    <w:rsid w:val="009E415D"/>
    <w:rsid w:val="009E53EC"/>
    <w:rsid w:val="009E545C"/>
    <w:rsid w:val="009E6DD8"/>
    <w:rsid w:val="009E7E3F"/>
    <w:rsid w:val="009F0BDA"/>
    <w:rsid w:val="009F0E45"/>
    <w:rsid w:val="009F3FAC"/>
    <w:rsid w:val="009F5299"/>
    <w:rsid w:val="009F7EAB"/>
    <w:rsid w:val="00A02D6E"/>
    <w:rsid w:val="00A0346B"/>
    <w:rsid w:val="00A03984"/>
    <w:rsid w:val="00A06800"/>
    <w:rsid w:val="00A118F6"/>
    <w:rsid w:val="00A1248E"/>
    <w:rsid w:val="00A1334E"/>
    <w:rsid w:val="00A1367E"/>
    <w:rsid w:val="00A14997"/>
    <w:rsid w:val="00A14F27"/>
    <w:rsid w:val="00A15386"/>
    <w:rsid w:val="00A169A0"/>
    <w:rsid w:val="00A17480"/>
    <w:rsid w:val="00A22609"/>
    <w:rsid w:val="00A24924"/>
    <w:rsid w:val="00A25A27"/>
    <w:rsid w:val="00A25F14"/>
    <w:rsid w:val="00A31AC8"/>
    <w:rsid w:val="00A31E5E"/>
    <w:rsid w:val="00A32AF0"/>
    <w:rsid w:val="00A354B9"/>
    <w:rsid w:val="00A35B33"/>
    <w:rsid w:val="00A365D9"/>
    <w:rsid w:val="00A36908"/>
    <w:rsid w:val="00A36D33"/>
    <w:rsid w:val="00A411C5"/>
    <w:rsid w:val="00A41C9A"/>
    <w:rsid w:val="00A41D73"/>
    <w:rsid w:val="00A43B32"/>
    <w:rsid w:val="00A44978"/>
    <w:rsid w:val="00A45376"/>
    <w:rsid w:val="00A453CE"/>
    <w:rsid w:val="00A46EC5"/>
    <w:rsid w:val="00A474AD"/>
    <w:rsid w:val="00A51E3D"/>
    <w:rsid w:val="00A53EC1"/>
    <w:rsid w:val="00A56FD3"/>
    <w:rsid w:val="00A5760D"/>
    <w:rsid w:val="00A617B9"/>
    <w:rsid w:val="00A62B9B"/>
    <w:rsid w:val="00A63BA3"/>
    <w:rsid w:val="00A64063"/>
    <w:rsid w:val="00A65B58"/>
    <w:rsid w:val="00A66127"/>
    <w:rsid w:val="00A66A4F"/>
    <w:rsid w:val="00A67A70"/>
    <w:rsid w:val="00A710ED"/>
    <w:rsid w:val="00A73B52"/>
    <w:rsid w:val="00A743B4"/>
    <w:rsid w:val="00A75EF2"/>
    <w:rsid w:val="00A7726E"/>
    <w:rsid w:val="00A77CA9"/>
    <w:rsid w:val="00A8031A"/>
    <w:rsid w:val="00A80D16"/>
    <w:rsid w:val="00A81631"/>
    <w:rsid w:val="00A9111F"/>
    <w:rsid w:val="00A91A33"/>
    <w:rsid w:val="00A9431C"/>
    <w:rsid w:val="00A9692C"/>
    <w:rsid w:val="00AA27FA"/>
    <w:rsid w:val="00AA4DA6"/>
    <w:rsid w:val="00AA5630"/>
    <w:rsid w:val="00AA63BE"/>
    <w:rsid w:val="00AA760D"/>
    <w:rsid w:val="00AB0F2D"/>
    <w:rsid w:val="00AB1B5B"/>
    <w:rsid w:val="00AB1BC4"/>
    <w:rsid w:val="00AB4198"/>
    <w:rsid w:val="00AB5A47"/>
    <w:rsid w:val="00AC0051"/>
    <w:rsid w:val="00AC19B9"/>
    <w:rsid w:val="00AC386D"/>
    <w:rsid w:val="00AC38E0"/>
    <w:rsid w:val="00AC3A53"/>
    <w:rsid w:val="00AC4BC5"/>
    <w:rsid w:val="00AD1C02"/>
    <w:rsid w:val="00AD2EF4"/>
    <w:rsid w:val="00AD3DEF"/>
    <w:rsid w:val="00AD48FC"/>
    <w:rsid w:val="00AD56DB"/>
    <w:rsid w:val="00AD6190"/>
    <w:rsid w:val="00AE2883"/>
    <w:rsid w:val="00AE2B5E"/>
    <w:rsid w:val="00AE4879"/>
    <w:rsid w:val="00AE4CAB"/>
    <w:rsid w:val="00AE6BB9"/>
    <w:rsid w:val="00AF0E8E"/>
    <w:rsid w:val="00AF3A17"/>
    <w:rsid w:val="00AF3FC6"/>
    <w:rsid w:val="00AF6B51"/>
    <w:rsid w:val="00AF6D12"/>
    <w:rsid w:val="00AF6D71"/>
    <w:rsid w:val="00AF74A9"/>
    <w:rsid w:val="00B0365F"/>
    <w:rsid w:val="00B03D06"/>
    <w:rsid w:val="00B04595"/>
    <w:rsid w:val="00B04C94"/>
    <w:rsid w:val="00B0534B"/>
    <w:rsid w:val="00B06CDE"/>
    <w:rsid w:val="00B102CB"/>
    <w:rsid w:val="00B1289F"/>
    <w:rsid w:val="00B12AD7"/>
    <w:rsid w:val="00B156CE"/>
    <w:rsid w:val="00B15BCD"/>
    <w:rsid w:val="00B16CD6"/>
    <w:rsid w:val="00B173BF"/>
    <w:rsid w:val="00B17C58"/>
    <w:rsid w:val="00B242E8"/>
    <w:rsid w:val="00B249A7"/>
    <w:rsid w:val="00B24DB8"/>
    <w:rsid w:val="00B24F7B"/>
    <w:rsid w:val="00B27985"/>
    <w:rsid w:val="00B27C01"/>
    <w:rsid w:val="00B27E11"/>
    <w:rsid w:val="00B3064B"/>
    <w:rsid w:val="00B310B0"/>
    <w:rsid w:val="00B322B4"/>
    <w:rsid w:val="00B32614"/>
    <w:rsid w:val="00B32DE6"/>
    <w:rsid w:val="00B33AA7"/>
    <w:rsid w:val="00B36806"/>
    <w:rsid w:val="00B37A14"/>
    <w:rsid w:val="00B37C5E"/>
    <w:rsid w:val="00B40EC6"/>
    <w:rsid w:val="00B41020"/>
    <w:rsid w:val="00B4161E"/>
    <w:rsid w:val="00B427A8"/>
    <w:rsid w:val="00B43D88"/>
    <w:rsid w:val="00B553A5"/>
    <w:rsid w:val="00B55741"/>
    <w:rsid w:val="00B55DC1"/>
    <w:rsid w:val="00B57128"/>
    <w:rsid w:val="00B60D62"/>
    <w:rsid w:val="00B61AFC"/>
    <w:rsid w:val="00B65374"/>
    <w:rsid w:val="00B658BB"/>
    <w:rsid w:val="00B660FD"/>
    <w:rsid w:val="00B66D97"/>
    <w:rsid w:val="00B721D7"/>
    <w:rsid w:val="00B72EC2"/>
    <w:rsid w:val="00B740C1"/>
    <w:rsid w:val="00B7659E"/>
    <w:rsid w:val="00B76C14"/>
    <w:rsid w:val="00B775F3"/>
    <w:rsid w:val="00B77623"/>
    <w:rsid w:val="00B83838"/>
    <w:rsid w:val="00B90204"/>
    <w:rsid w:val="00B967CB"/>
    <w:rsid w:val="00BA0757"/>
    <w:rsid w:val="00BA08B9"/>
    <w:rsid w:val="00BA0E8D"/>
    <w:rsid w:val="00BA0FDA"/>
    <w:rsid w:val="00BA37D8"/>
    <w:rsid w:val="00BA37E1"/>
    <w:rsid w:val="00BA3E68"/>
    <w:rsid w:val="00BA4957"/>
    <w:rsid w:val="00BA4E21"/>
    <w:rsid w:val="00BB054D"/>
    <w:rsid w:val="00BB07BA"/>
    <w:rsid w:val="00BB10FA"/>
    <w:rsid w:val="00BB1719"/>
    <w:rsid w:val="00BB6658"/>
    <w:rsid w:val="00BC20E3"/>
    <w:rsid w:val="00BC4BED"/>
    <w:rsid w:val="00BC5EDD"/>
    <w:rsid w:val="00BC6067"/>
    <w:rsid w:val="00BD0F67"/>
    <w:rsid w:val="00BD3C10"/>
    <w:rsid w:val="00BD402E"/>
    <w:rsid w:val="00BD47B5"/>
    <w:rsid w:val="00BD664D"/>
    <w:rsid w:val="00BD7046"/>
    <w:rsid w:val="00BE198B"/>
    <w:rsid w:val="00BE2301"/>
    <w:rsid w:val="00BE4DEC"/>
    <w:rsid w:val="00BE6E11"/>
    <w:rsid w:val="00BF18AF"/>
    <w:rsid w:val="00BF2671"/>
    <w:rsid w:val="00BF3479"/>
    <w:rsid w:val="00BF35FA"/>
    <w:rsid w:val="00BF3602"/>
    <w:rsid w:val="00BF6540"/>
    <w:rsid w:val="00C006B3"/>
    <w:rsid w:val="00C0410B"/>
    <w:rsid w:val="00C04D88"/>
    <w:rsid w:val="00C0551E"/>
    <w:rsid w:val="00C068D5"/>
    <w:rsid w:val="00C11A6E"/>
    <w:rsid w:val="00C14ECE"/>
    <w:rsid w:val="00C15FE0"/>
    <w:rsid w:val="00C163A3"/>
    <w:rsid w:val="00C176E2"/>
    <w:rsid w:val="00C178EE"/>
    <w:rsid w:val="00C17CD5"/>
    <w:rsid w:val="00C20387"/>
    <w:rsid w:val="00C2168E"/>
    <w:rsid w:val="00C26961"/>
    <w:rsid w:val="00C26CD2"/>
    <w:rsid w:val="00C326A8"/>
    <w:rsid w:val="00C34848"/>
    <w:rsid w:val="00C35EF5"/>
    <w:rsid w:val="00C3756E"/>
    <w:rsid w:val="00C40063"/>
    <w:rsid w:val="00C4042F"/>
    <w:rsid w:val="00C41535"/>
    <w:rsid w:val="00C4193E"/>
    <w:rsid w:val="00C42988"/>
    <w:rsid w:val="00C43448"/>
    <w:rsid w:val="00C453E8"/>
    <w:rsid w:val="00C47D21"/>
    <w:rsid w:val="00C533A6"/>
    <w:rsid w:val="00C56D45"/>
    <w:rsid w:val="00C57F67"/>
    <w:rsid w:val="00C624CA"/>
    <w:rsid w:val="00C62DD4"/>
    <w:rsid w:val="00C645AF"/>
    <w:rsid w:val="00C65150"/>
    <w:rsid w:val="00C651EE"/>
    <w:rsid w:val="00C700E8"/>
    <w:rsid w:val="00C71D2C"/>
    <w:rsid w:val="00C74E96"/>
    <w:rsid w:val="00C75820"/>
    <w:rsid w:val="00C775F2"/>
    <w:rsid w:val="00C81C03"/>
    <w:rsid w:val="00C82FBA"/>
    <w:rsid w:val="00C83759"/>
    <w:rsid w:val="00C844CA"/>
    <w:rsid w:val="00C85C36"/>
    <w:rsid w:val="00C876BB"/>
    <w:rsid w:val="00C9125B"/>
    <w:rsid w:val="00C933F0"/>
    <w:rsid w:val="00C9507C"/>
    <w:rsid w:val="00C9521A"/>
    <w:rsid w:val="00C96586"/>
    <w:rsid w:val="00C97F70"/>
    <w:rsid w:val="00CA00BF"/>
    <w:rsid w:val="00CA25AA"/>
    <w:rsid w:val="00CA615F"/>
    <w:rsid w:val="00CB08F6"/>
    <w:rsid w:val="00CB0B1C"/>
    <w:rsid w:val="00CB17F0"/>
    <w:rsid w:val="00CB375D"/>
    <w:rsid w:val="00CB5439"/>
    <w:rsid w:val="00CB5908"/>
    <w:rsid w:val="00CB63FB"/>
    <w:rsid w:val="00CC12AF"/>
    <w:rsid w:val="00CC15F4"/>
    <w:rsid w:val="00CC1860"/>
    <w:rsid w:val="00CC2013"/>
    <w:rsid w:val="00CC30E0"/>
    <w:rsid w:val="00CC3EDB"/>
    <w:rsid w:val="00CC43A8"/>
    <w:rsid w:val="00CC501F"/>
    <w:rsid w:val="00CC5684"/>
    <w:rsid w:val="00CD12A9"/>
    <w:rsid w:val="00CD3C9C"/>
    <w:rsid w:val="00CD43CC"/>
    <w:rsid w:val="00CD4CDF"/>
    <w:rsid w:val="00CD59A6"/>
    <w:rsid w:val="00CD6D29"/>
    <w:rsid w:val="00CD7012"/>
    <w:rsid w:val="00CD7830"/>
    <w:rsid w:val="00CD7FE5"/>
    <w:rsid w:val="00CE2EFF"/>
    <w:rsid w:val="00CE3442"/>
    <w:rsid w:val="00CE36AE"/>
    <w:rsid w:val="00CE47A9"/>
    <w:rsid w:val="00CE5BFA"/>
    <w:rsid w:val="00CF1FF1"/>
    <w:rsid w:val="00CF38C7"/>
    <w:rsid w:val="00CF59FA"/>
    <w:rsid w:val="00CF7485"/>
    <w:rsid w:val="00CF7FA8"/>
    <w:rsid w:val="00D0001C"/>
    <w:rsid w:val="00D0017D"/>
    <w:rsid w:val="00D00FA6"/>
    <w:rsid w:val="00D013D7"/>
    <w:rsid w:val="00D01847"/>
    <w:rsid w:val="00D01BC3"/>
    <w:rsid w:val="00D0245E"/>
    <w:rsid w:val="00D05E82"/>
    <w:rsid w:val="00D063C2"/>
    <w:rsid w:val="00D11B70"/>
    <w:rsid w:val="00D12543"/>
    <w:rsid w:val="00D16038"/>
    <w:rsid w:val="00D16999"/>
    <w:rsid w:val="00D16C8C"/>
    <w:rsid w:val="00D16DAF"/>
    <w:rsid w:val="00D17E90"/>
    <w:rsid w:val="00D2076E"/>
    <w:rsid w:val="00D24194"/>
    <w:rsid w:val="00D25529"/>
    <w:rsid w:val="00D26A4E"/>
    <w:rsid w:val="00D3011A"/>
    <w:rsid w:val="00D30AD5"/>
    <w:rsid w:val="00D32773"/>
    <w:rsid w:val="00D32DF7"/>
    <w:rsid w:val="00D34A9B"/>
    <w:rsid w:val="00D41265"/>
    <w:rsid w:val="00D41834"/>
    <w:rsid w:val="00D4191C"/>
    <w:rsid w:val="00D4374A"/>
    <w:rsid w:val="00D43D57"/>
    <w:rsid w:val="00D51E5F"/>
    <w:rsid w:val="00D52965"/>
    <w:rsid w:val="00D52B0F"/>
    <w:rsid w:val="00D5315D"/>
    <w:rsid w:val="00D535FB"/>
    <w:rsid w:val="00D54F81"/>
    <w:rsid w:val="00D5506F"/>
    <w:rsid w:val="00D6085A"/>
    <w:rsid w:val="00D60935"/>
    <w:rsid w:val="00D6108C"/>
    <w:rsid w:val="00D64D70"/>
    <w:rsid w:val="00D6610B"/>
    <w:rsid w:val="00D67225"/>
    <w:rsid w:val="00D67C9F"/>
    <w:rsid w:val="00D7118E"/>
    <w:rsid w:val="00D726D4"/>
    <w:rsid w:val="00D727DD"/>
    <w:rsid w:val="00D7382A"/>
    <w:rsid w:val="00D73FD4"/>
    <w:rsid w:val="00D74404"/>
    <w:rsid w:val="00D836AC"/>
    <w:rsid w:val="00D87F9C"/>
    <w:rsid w:val="00D90806"/>
    <w:rsid w:val="00D90847"/>
    <w:rsid w:val="00D916A5"/>
    <w:rsid w:val="00D91A5D"/>
    <w:rsid w:val="00D93836"/>
    <w:rsid w:val="00D938AD"/>
    <w:rsid w:val="00DA1563"/>
    <w:rsid w:val="00DA2105"/>
    <w:rsid w:val="00DA2FDF"/>
    <w:rsid w:val="00DA6EB7"/>
    <w:rsid w:val="00DA7A6B"/>
    <w:rsid w:val="00DB0DCB"/>
    <w:rsid w:val="00DC0701"/>
    <w:rsid w:val="00DC3D56"/>
    <w:rsid w:val="00DC420C"/>
    <w:rsid w:val="00DC6018"/>
    <w:rsid w:val="00DC7342"/>
    <w:rsid w:val="00DC7681"/>
    <w:rsid w:val="00DD02D8"/>
    <w:rsid w:val="00DD11A0"/>
    <w:rsid w:val="00DD1298"/>
    <w:rsid w:val="00DD1BCF"/>
    <w:rsid w:val="00DD33E3"/>
    <w:rsid w:val="00DD39F9"/>
    <w:rsid w:val="00DE1B1A"/>
    <w:rsid w:val="00DE347E"/>
    <w:rsid w:val="00DE414B"/>
    <w:rsid w:val="00DE5188"/>
    <w:rsid w:val="00DE73C8"/>
    <w:rsid w:val="00DF0097"/>
    <w:rsid w:val="00DF0CFE"/>
    <w:rsid w:val="00DF0E48"/>
    <w:rsid w:val="00DF0F38"/>
    <w:rsid w:val="00DF2EB0"/>
    <w:rsid w:val="00DF485F"/>
    <w:rsid w:val="00DF6BD7"/>
    <w:rsid w:val="00DF6D86"/>
    <w:rsid w:val="00E00698"/>
    <w:rsid w:val="00E014B4"/>
    <w:rsid w:val="00E02C8B"/>
    <w:rsid w:val="00E03183"/>
    <w:rsid w:val="00E05980"/>
    <w:rsid w:val="00E10A5E"/>
    <w:rsid w:val="00E11739"/>
    <w:rsid w:val="00E11F37"/>
    <w:rsid w:val="00E12248"/>
    <w:rsid w:val="00E148E9"/>
    <w:rsid w:val="00E17194"/>
    <w:rsid w:val="00E17306"/>
    <w:rsid w:val="00E21149"/>
    <w:rsid w:val="00E21B03"/>
    <w:rsid w:val="00E2232D"/>
    <w:rsid w:val="00E2236D"/>
    <w:rsid w:val="00E23160"/>
    <w:rsid w:val="00E24BA4"/>
    <w:rsid w:val="00E24FA7"/>
    <w:rsid w:val="00E26490"/>
    <w:rsid w:val="00E27B73"/>
    <w:rsid w:val="00E400D7"/>
    <w:rsid w:val="00E4144B"/>
    <w:rsid w:val="00E44A73"/>
    <w:rsid w:val="00E4723E"/>
    <w:rsid w:val="00E519B1"/>
    <w:rsid w:val="00E55E1C"/>
    <w:rsid w:val="00E566C3"/>
    <w:rsid w:val="00E57F09"/>
    <w:rsid w:val="00E61044"/>
    <w:rsid w:val="00E61BA8"/>
    <w:rsid w:val="00E67891"/>
    <w:rsid w:val="00E720C1"/>
    <w:rsid w:val="00E72A9F"/>
    <w:rsid w:val="00E730DA"/>
    <w:rsid w:val="00E751E9"/>
    <w:rsid w:val="00E75E27"/>
    <w:rsid w:val="00E77F85"/>
    <w:rsid w:val="00E8210B"/>
    <w:rsid w:val="00E840D4"/>
    <w:rsid w:val="00E8543A"/>
    <w:rsid w:val="00E87593"/>
    <w:rsid w:val="00E908F0"/>
    <w:rsid w:val="00E933CA"/>
    <w:rsid w:val="00E93E7E"/>
    <w:rsid w:val="00E949B6"/>
    <w:rsid w:val="00E95420"/>
    <w:rsid w:val="00E95CC5"/>
    <w:rsid w:val="00E96775"/>
    <w:rsid w:val="00EA16B1"/>
    <w:rsid w:val="00EA29F9"/>
    <w:rsid w:val="00EA34B4"/>
    <w:rsid w:val="00EA6BF4"/>
    <w:rsid w:val="00EB313B"/>
    <w:rsid w:val="00EB63CE"/>
    <w:rsid w:val="00EC1BF7"/>
    <w:rsid w:val="00EC3888"/>
    <w:rsid w:val="00EC4119"/>
    <w:rsid w:val="00EC444C"/>
    <w:rsid w:val="00EC59EC"/>
    <w:rsid w:val="00EC7F26"/>
    <w:rsid w:val="00ED03DF"/>
    <w:rsid w:val="00ED1406"/>
    <w:rsid w:val="00ED3358"/>
    <w:rsid w:val="00ED43D3"/>
    <w:rsid w:val="00ED468A"/>
    <w:rsid w:val="00ED4F1A"/>
    <w:rsid w:val="00EE16C7"/>
    <w:rsid w:val="00EE17C1"/>
    <w:rsid w:val="00EE2F3B"/>
    <w:rsid w:val="00EE3116"/>
    <w:rsid w:val="00EE3208"/>
    <w:rsid w:val="00EE4C64"/>
    <w:rsid w:val="00EE54BC"/>
    <w:rsid w:val="00EE5805"/>
    <w:rsid w:val="00EE6F1F"/>
    <w:rsid w:val="00EE7564"/>
    <w:rsid w:val="00EF112D"/>
    <w:rsid w:val="00EF2401"/>
    <w:rsid w:val="00EF406E"/>
    <w:rsid w:val="00EF4EE5"/>
    <w:rsid w:val="00EF6096"/>
    <w:rsid w:val="00F00D54"/>
    <w:rsid w:val="00F027A9"/>
    <w:rsid w:val="00F039F0"/>
    <w:rsid w:val="00F067ED"/>
    <w:rsid w:val="00F13280"/>
    <w:rsid w:val="00F139C5"/>
    <w:rsid w:val="00F13ACD"/>
    <w:rsid w:val="00F155E2"/>
    <w:rsid w:val="00F221C2"/>
    <w:rsid w:val="00F2296B"/>
    <w:rsid w:val="00F22B35"/>
    <w:rsid w:val="00F22FD2"/>
    <w:rsid w:val="00F232FB"/>
    <w:rsid w:val="00F27750"/>
    <w:rsid w:val="00F27B84"/>
    <w:rsid w:val="00F31FD3"/>
    <w:rsid w:val="00F32748"/>
    <w:rsid w:val="00F33421"/>
    <w:rsid w:val="00F33D6F"/>
    <w:rsid w:val="00F34255"/>
    <w:rsid w:val="00F345D0"/>
    <w:rsid w:val="00F40971"/>
    <w:rsid w:val="00F41522"/>
    <w:rsid w:val="00F42835"/>
    <w:rsid w:val="00F44B54"/>
    <w:rsid w:val="00F46E13"/>
    <w:rsid w:val="00F46ECC"/>
    <w:rsid w:val="00F50865"/>
    <w:rsid w:val="00F51FE0"/>
    <w:rsid w:val="00F52ACD"/>
    <w:rsid w:val="00F53623"/>
    <w:rsid w:val="00F54641"/>
    <w:rsid w:val="00F54EC6"/>
    <w:rsid w:val="00F62E01"/>
    <w:rsid w:val="00F671BA"/>
    <w:rsid w:val="00F67B96"/>
    <w:rsid w:val="00F73398"/>
    <w:rsid w:val="00F7631B"/>
    <w:rsid w:val="00F802CB"/>
    <w:rsid w:val="00F82102"/>
    <w:rsid w:val="00F8260F"/>
    <w:rsid w:val="00F828B9"/>
    <w:rsid w:val="00F832E3"/>
    <w:rsid w:val="00F83599"/>
    <w:rsid w:val="00F83E28"/>
    <w:rsid w:val="00F84BC5"/>
    <w:rsid w:val="00F8568A"/>
    <w:rsid w:val="00F90459"/>
    <w:rsid w:val="00F94433"/>
    <w:rsid w:val="00F95AE6"/>
    <w:rsid w:val="00F96219"/>
    <w:rsid w:val="00FA0A5F"/>
    <w:rsid w:val="00FA0E1E"/>
    <w:rsid w:val="00FA4F01"/>
    <w:rsid w:val="00FA6237"/>
    <w:rsid w:val="00FA643D"/>
    <w:rsid w:val="00FA6A5B"/>
    <w:rsid w:val="00FB02E2"/>
    <w:rsid w:val="00FB127C"/>
    <w:rsid w:val="00FB391E"/>
    <w:rsid w:val="00FB423E"/>
    <w:rsid w:val="00FB76AC"/>
    <w:rsid w:val="00FC2939"/>
    <w:rsid w:val="00FC33AF"/>
    <w:rsid w:val="00FC5193"/>
    <w:rsid w:val="00FC5E53"/>
    <w:rsid w:val="00FC67B6"/>
    <w:rsid w:val="00FD231A"/>
    <w:rsid w:val="00FD5B39"/>
    <w:rsid w:val="00FE16AD"/>
    <w:rsid w:val="00FE1CDC"/>
    <w:rsid w:val="00FE4845"/>
    <w:rsid w:val="00FE4C8A"/>
    <w:rsid w:val="00FF005B"/>
    <w:rsid w:val="00FF06FC"/>
    <w:rsid w:val="00FF3589"/>
    <w:rsid w:val="00FF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5DB6"/>
    <w:pPr>
      <w:widowControl w:val="0"/>
      <w:jc w:val="both"/>
    </w:pPr>
    <w:rPr>
      <w:kern w:val="2"/>
      <w:sz w:val="24"/>
    </w:rPr>
  </w:style>
  <w:style w:type="paragraph" w:styleId="1">
    <w:name w:val="heading 1"/>
    <w:aliases w:val="章标题(有序号)"/>
    <w:basedOn w:val="a0"/>
    <w:next w:val="a1"/>
    <w:qFormat/>
    <w:rsid w:val="00E751E9"/>
    <w:pPr>
      <w:numPr>
        <w:numId w:val="1"/>
      </w:numPr>
    </w:pPr>
  </w:style>
  <w:style w:type="paragraph" w:styleId="2">
    <w:name w:val="heading 2"/>
    <w:aliases w:val="节标题"/>
    <w:basedOn w:val="a"/>
    <w:next w:val="a1"/>
    <w:qFormat/>
    <w:rsid w:val="00E751E9"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qFormat/>
    <w:rsid w:val="00E751E9"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qFormat/>
    <w:rsid w:val="00E751E9"/>
    <w:pPr>
      <w:numPr>
        <w:ilvl w:val="3"/>
        <w:numId w:val="1"/>
      </w:numPr>
      <w:outlineLvl w:val="3"/>
    </w:pPr>
    <w:rPr>
      <w:rFonts w:eastAsia="黑体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aliases w:val="章标题(无序号)"/>
    <w:next w:val="a1"/>
    <w:qFormat/>
    <w:rsid w:val="00E751E9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5">
    <w:name w:val="Body Text"/>
    <w:basedOn w:val="a"/>
    <w:rsid w:val="00E751E9"/>
    <w:pPr>
      <w:spacing w:after="120"/>
    </w:pPr>
  </w:style>
  <w:style w:type="paragraph" w:styleId="a1">
    <w:name w:val="Body Text First Indent"/>
    <w:basedOn w:val="a"/>
    <w:rsid w:val="00E751E9"/>
    <w:pPr>
      <w:ind w:firstLineChars="200" w:firstLine="498"/>
    </w:pPr>
  </w:style>
  <w:style w:type="table" w:styleId="a6">
    <w:name w:val="Table Grid"/>
    <w:basedOn w:val="a3"/>
    <w:rsid w:val="00E751E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表格样式"/>
    <w:aliases w:val="博士论文"/>
    <w:basedOn w:val="a6"/>
    <w:rsid w:val="00E751E9"/>
    <w:rPr>
      <w:sz w:val="24"/>
    </w:rPr>
    <w:tblPr>
      <w:tblInd w:w="0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uiPriority w:val="99"/>
    <w:rsid w:val="00E751E9"/>
    <w:rPr>
      <w:color w:val="0000FF"/>
      <w:u w:val="single"/>
    </w:rPr>
  </w:style>
  <w:style w:type="paragraph" w:customStyle="1" w:styleId="a9">
    <w:name w:val="灯泡注释(打印无效)"/>
    <w:basedOn w:val="a1"/>
    <w:autoRedefine/>
    <w:rsid w:val="00E751E9"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styleId="aa">
    <w:name w:val="footnote text"/>
    <w:basedOn w:val="a"/>
    <w:semiHidden/>
    <w:rsid w:val="00E751E9"/>
    <w:pPr>
      <w:snapToGrid w:val="0"/>
      <w:jc w:val="left"/>
    </w:pPr>
  </w:style>
  <w:style w:type="character" w:styleId="ab">
    <w:name w:val="footnote reference"/>
    <w:semiHidden/>
    <w:rsid w:val="00E751E9"/>
    <w:rPr>
      <w:rFonts w:ascii="Times New Roman" w:eastAsia="宋体" w:hAnsi="Times New Roman"/>
      <w:sz w:val="18"/>
      <w:vertAlign w:val="superscript"/>
    </w:rPr>
  </w:style>
  <w:style w:type="paragraph" w:styleId="10">
    <w:name w:val="toc 1"/>
    <w:basedOn w:val="a"/>
    <w:next w:val="a"/>
    <w:uiPriority w:val="39"/>
    <w:qFormat/>
    <w:rsid w:val="005B5DB6"/>
    <w:pPr>
      <w:tabs>
        <w:tab w:val="right" w:leader="dot" w:pos="8210"/>
      </w:tabs>
      <w:spacing w:line="400" w:lineRule="exact"/>
      <w:jc w:val="right"/>
    </w:pPr>
    <w:rPr>
      <w:rFonts w:ascii="黑体" w:eastAsia="黑体" w:hAnsi="宋体"/>
      <w:noProof/>
    </w:rPr>
  </w:style>
  <w:style w:type="paragraph" w:styleId="20">
    <w:name w:val="toc 2"/>
    <w:basedOn w:val="a"/>
    <w:next w:val="a"/>
    <w:autoRedefine/>
    <w:uiPriority w:val="39"/>
    <w:qFormat/>
    <w:rsid w:val="00060E9D"/>
    <w:pPr>
      <w:tabs>
        <w:tab w:val="right" w:leader="dot" w:pos="8380"/>
      </w:tabs>
      <w:ind w:leftChars="100" w:left="240"/>
    </w:pPr>
  </w:style>
  <w:style w:type="paragraph" w:styleId="30">
    <w:name w:val="toc 3"/>
    <w:basedOn w:val="a"/>
    <w:next w:val="a"/>
    <w:autoRedefine/>
    <w:uiPriority w:val="39"/>
    <w:qFormat/>
    <w:rsid w:val="005B6DAA"/>
    <w:pPr>
      <w:spacing w:line="360" w:lineRule="auto"/>
      <w:ind w:leftChars="200" w:left="480"/>
    </w:pPr>
  </w:style>
  <w:style w:type="paragraph" w:styleId="ac">
    <w:name w:val="Balloon Text"/>
    <w:basedOn w:val="a"/>
    <w:semiHidden/>
    <w:rsid w:val="00E751E9"/>
    <w:rPr>
      <w:sz w:val="18"/>
      <w:szCs w:val="18"/>
    </w:rPr>
  </w:style>
  <w:style w:type="paragraph" w:styleId="ad">
    <w:name w:val="annotation text"/>
    <w:basedOn w:val="a"/>
    <w:semiHidden/>
    <w:rsid w:val="00E751E9"/>
    <w:pPr>
      <w:jc w:val="left"/>
    </w:pPr>
  </w:style>
  <w:style w:type="character" w:styleId="ae">
    <w:name w:val="annotation reference"/>
    <w:semiHidden/>
    <w:rsid w:val="00E751E9"/>
    <w:rPr>
      <w:sz w:val="21"/>
      <w:szCs w:val="21"/>
    </w:rPr>
  </w:style>
  <w:style w:type="paragraph" w:styleId="af">
    <w:name w:val="annotation subject"/>
    <w:basedOn w:val="ad"/>
    <w:next w:val="ad"/>
    <w:semiHidden/>
    <w:rsid w:val="00E751E9"/>
    <w:rPr>
      <w:b/>
      <w:bCs/>
    </w:rPr>
  </w:style>
  <w:style w:type="paragraph" w:styleId="af0">
    <w:name w:val="caption"/>
    <w:basedOn w:val="a"/>
    <w:next w:val="a1"/>
    <w:qFormat/>
    <w:rsid w:val="00E751E9"/>
    <w:pPr>
      <w:spacing w:before="152" w:after="160"/>
      <w:jc w:val="center"/>
    </w:pPr>
    <w:rPr>
      <w:rFonts w:cs="Arial"/>
      <w:sz w:val="21"/>
      <w:szCs w:val="21"/>
    </w:rPr>
  </w:style>
  <w:style w:type="paragraph" w:styleId="af1">
    <w:name w:val="endnote text"/>
    <w:basedOn w:val="a"/>
    <w:link w:val="Char"/>
    <w:semiHidden/>
    <w:rsid w:val="00E751E9"/>
    <w:pPr>
      <w:tabs>
        <w:tab w:val="left" w:pos="498"/>
      </w:tabs>
      <w:ind w:left="200" w:hangingChars="200" w:hanging="200"/>
    </w:pPr>
  </w:style>
  <w:style w:type="character" w:styleId="af2">
    <w:name w:val="endnote reference"/>
    <w:semiHidden/>
    <w:rsid w:val="00E751E9"/>
    <w:rPr>
      <w:rFonts w:ascii="Times New Roman" w:eastAsia="宋体" w:hAnsi="Times New Roman"/>
      <w:sz w:val="24"/>
      <w:szCs w:val="18"/>
      <w:vertAlign w:val="baseline"/>
    </w:rPr>
  </w:style>
  <w:style w:type="paragraph" w:styleId="af3">
    <w:name w:val="Document Map"/>
    <w:basedOn w:val="a"/>
    <w:semiHidden/>
    <w:rsid w:val="00E751E9"/>
    <w:pPr>
      <w:shd w:val="clear" w:color="auto" w:fill="000080"/>
    </w:pPr>
  </w:style>
  <w:style w:type="character" w:customStyle="1" w:styleId="af4">
    <w:name w:val="样式 尾注引用"/>
    <w:rsid w:val="00E751E9"/>
    <w:rPr>
      <w:rFonts w:ascii="Times New Roman" w:eastAsia="宋体" w:hAnsi="Times New Roman"/>
      <w:sz w:val="24"/>
      <w:szCs w:val="28"/>
      <w:vertAlign w:val="superscript"/>
    </w:rPr>
  </w:style>
  <w:style w:type="paragraph" w:styleId="af5">
    <w:name w:val="footer"/>
    <w:basedOn w:val="a"/>
    <w:rsid w:val="00E751E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f6">
    <w:name w:val="page number"/>
    <w:basedOn w:val="a2"/>
    <w:rsid w:val="00E751E9"/>
  </w:style>
  <w:style w:type="paragraph" w:styleId="af7">
    <w:name w:val="header"/>
    <w:basedOn w:val="a"/>
    <w:rsid w:val="00E75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af8">
    <w:name w:val="源代码"/>
    <w:basedOn w:val="a"/>
    <w:rsid w:val="00E751E9"/>
    <w:pPr>
      <w:widowControl/>
      <w:kinsoku w:val="0"/>
      <w:overflowPunct w:val="0"/>
      <w:autoSpaceDE w:val="0"/>
      <w:autoSpaceDN w:val="0"/>
      <w:adjustRightInd w:val="0"/>
      <w:snapToGrid w:val="0"/>
      <w:jc w:val="left"/>
    </w:pPr>
    <w:rPr>
      <w:rFonts w:ascii="Courier New" w:hAnsi="Courier New"/>
      <w:b/>
      <w:noProof/>
      <w:snapToGrid w:val="0"/>
      <w:kern w:val="0"/>
      <w:szCs w:val="24"/>
    </w:rPr>
  </w:style>
  <w:style w:type="paragraph" w:customStyle="1" w:styleId="af9">
    <w:name w:val="章标题(不加入目录内)"/>
    <w:basedOn w:val="a0"/>
    <w:autoRedefine/>
    <w:rsid w:val="00166B97"/>
    <w:pPr>
      <w:spacing w:before="480" w:after="360"/>
      <w:outlineLvl w:val="9"/>
    </w:pPr>
    <w:rPr>
      <w:rFonts w:ascii="黑体"/>
      <w:szCs w:val="36"/>
    </w:rPr>
  </w:style>
  <w:style w:type="character" w:customStyle="1" w:styleId="afa">
    <w:name w:val="论文中文标题"/>
    <w:rsid w:val="006D776A"/>
    <w:rPr>
      <w:rFonts w:ascii="宋体" w:hAnsi="宋体"/>
      <w:sz w:val="36"/>
      <w:u w:val="single"/>
    </w:rPr>
  </w:style>
  <w:style w:type="character" w:customStyle="1" w:styleId="afb">
    <w:name w:val="论文英文标题"/>
    <w:rsid w:val="00497C40"/>
    <w:rPr>
      <w:rFonts w:ascii="Palatino Linotype" w:hAnsi="Palatino Linotype"/>
      <w:b/>
      <w:sz w:val="44"/>
      <w:szCs w:val="44"/>
    </w:rPr>
  </w:style>
  <w:style w:type="paragraph" w:customStyle="1" w:styleId="11">
    <w:name w:val="样式1"/>
    <w:basedOn w:val="a0"/>
    <w:next w:val="af9"/>
    <w:autoRedefine/>
    <w:rsid w:val="00F155E2"/>
    <w:rPr>
      <w:rFonts w:ascii="宋体" w:eastAsia="宋体" w:hAnsi="宋体"/>
      <w:bCs/>
    </w:rPr>
  </w:style>
  <w:style w:type="paragraph" w:styleId="afc">
    <w:name w:val="Date"/>
    <w:basedOn w:val="a"/>
    <w:next w:val="a"/>
    <w:rsid w:val="008F7EDF"/>
    <w:pPr>
      <w:ind w:leftChars="2500" w:left="100"/>
    </w:pPr>
  </w:style>
  <w:style w:type="paragraph" w:styleId="afd">
    <w:name w:val="Plain Text"/>
    <w:basedOn w:val="a"/>
    <w:rsid w:val="00746F44"/>
    <w:rPr>
      <w:rFonts w:ascii="宋体" w:hAnsi="Courier New" w:cs="Courier New"/>
      <w:sz w:val="21"/>
      <w:szCs w:val="21"/>
    </w:rPr>
  </w:style>
  <w:style w:type="paragraph" w:styleId="afe">
    <w:name w:val="table of figures"/>
    <w:basedOn w:val="a"/>
    <w:next w:val="a"/>
    <w:uiPriority w:val="99"/>
    <w:rsid w:val="00CC3EDB"/>
    <w:pPr>
      <w:ind w:leftChars="200" w:left="200" w:hangingChars="200" w:hanging="200"/>
    </w:pPr>
  </w:style>
  <w:style w:type="paragraph" w:customStyle="1" w:styleId="CharChar">
    <w:name w:val="Char Char"/>
    <w:basedOn w:val="a"/>
    <w:autoRedefine/>
    <w:rsid w:val="00357ED7"/>
    <w:pPr>
      <w:widowControl/>
      <w:spacing w:before="120" w:after="240" w:line="360" w:lineRule="auto"/>
      <w:ind w:firstLineChars="200" w:firstLine="200"/>
    </w:pPr>
    <w:rPr>
      <w:rFonts w:ascii="Palatino Linotype" w:hAnsi="Palatino Linotype" w:cs="Verdana"/>
      <w:b/>
      <w:kern w:val="0"/>
      <w:szCs w:val="24"/>
      <w:lang w:eastAsia="en-US"/>
    </w:rPr>
  </w:style>
  <w:style w:type="paragraph" w:styleId="31">
    <w:name w:val="List 3"/>
    <w:basedOn w:val="a"/>
    <w:rsid w:val="007E6C79"/>
    <w:pPr>
      <w:ind w:left="1260" w:hanging="420"/>
    </w:pPr>
    <w:rPr>
      <w:sz w:val="21"/>
      <w:szCs w:val="24"/>
    </w:rPr>
  </w:style>
  <w:style w:type="paragraph" w:styleId="aff">
    <w:name w:val="Body Text Indent"/>
    <w:basedOn w:val="a"/>
    <w:link w:val="Char0"/>
    <w:rsid w:val="00AB4198"/>
    <w:pPr>
      <w:spacing w:after="120"/>
      <w:ind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F2671"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customStyle="1" w:styleId="aff0">
    <w:name w:val="正文内容"/>
    <w:basedOn w:val="a1"/>
    <w:qFormat/>
    <w:rsid w:val="00726671"/>
    <w:pPr>
      <w:spacing w:line="360" w:lineRule="auto"/>
      <w:ind w:firstLine="480"/>
    </w:pPr>
  </w:style>
  <w:style w:type="paragraph" w:customStyle="1" w:styleId="21">
    <w:name w:val="样式2"/>
    <w:basedOn w:val="10"/>
    <w:qFormat/>
    <w:rsid w:val="005B5DB6"/>
  </w:style>
  <w:style w:type="character" w:customStyle="1" w:styleId="Char0">
    <w:name w:val="正文文本缩进 Char"/>
    <w:link w:val="aff"/>
    <w:rsid w:val="005B5DB6"/>
    <w:rPr>
      <w:kern w:val="2"/>
      <w:sz w:val="24"/>
    </w:rPr>
  </w:style>
  <w:style w:type="table" w:customStyle="1" w:styleId="12">
    <w:name w:val="网格型1"/>
    <w:basedOn w:val="a3"/>
    <w:next w:val="a6"/>
    <w:uiPriority w:val="59"/>
    <w:rsid w:val="0072667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1">
    <w:name w:val="No Spacing"/>
    <w:uiPriority w:val="1"/>
    <w:qFormat/>
    <w:rsid w:val="00726671"/>
    <w:rPr>
      <w:rFonts w:ascii="Calibri" w:hAnsi="Calibri"/>
      <w:sz w:val="22"/>
      <w:szCs w:val="22"/>
    </w:rPr>
  </w:style>
  <w:style w:type="character" w:styleId="aff2">
    <w:name w:val="Placeholder Text"/>
    <w:basedOn w:val="a2"/>
    <w:uiPriority w:val="99"/>
    <w:semiHidden/>
    <w:rsid w:val="00474D27"/>
    <w:rPr>
      <w:color w:val="808080"/>
    </w:rPr>
  </w:style>
  <w:style w:type="paragraph" w:styleId="aff3">
    <w:name w:val="List Paragraph"/>
    <w:basedOn w:val="a"/>
    <w:uiPriority w:val="34"/>
    <w:qFormat/>
    <w:rsid w:val="00FB02E2"/>
    <w:pPr>
      <w:ind w:firstLineChars="200" w:firstLine="420"/>
    </w:pPr>
  </w:style>
  <w:style w:type="paragraph" w:customStyle="1" w:styleId="EndNoteBibliographyTitle">
    <w:name w:val="EndNote Bibliography Title"/>
    <w:basedOn w:val="a"/>
    <w:link w:val="EndNoteBibliographyTitleChar"/>
    <w:rsid w:val="009D6F77"/>
    <w:pPr>
      <w:jc w:val="center"/>
    </w:pPr>
    <w:rPr>
      <w:noProof/>
    </w:rPr>
  </w:style>
  <w:style w:type="character" w:customStyle="1" w:styleId="Char">
    <w:name w:val="尾注文本 Char"/>
    <w:basedOn w:val="a2"/>
    <w:link w:val="af1"/>
    <w:semiHidden/>
    <w:rsid w:val="009D6F77"/>
    <w:rPr>
      <w:kern w:val="2"/>
      <w:sz w:val="24"/>
    </w:rPr>
  </w:style>
  <w:style w:type="character" w:customStyle="1" w:styleId="EndNoteBibliographyTitleChar">
    <w:name w:val="EndNote Bibliography Title Char"/>
    <w:basedOn w:val="Char"/>
    <w:link w:val="EndNoteBibliographyTitle"/>
    <w:rsid w:val="009D6F77"/>
    <w:rPr>
      <w:noProof/>
      <w:kern w:val="2"/>
      <w:sz w:val="24"/>
    </w:rPr>
  </w:style>
  <w:style w:type="paragraph" w:customStyle="1" w:styleId="EndNoteBibliography">
    <w:name w:val="EndNote Bibliography"/>
    <w:basedOn w:val="a"/>
    <w:link w:val="EndNoteBibliographyChar"/>
    <w:rsid w:val="009D6F77"/>
    <w:rPr>
      <w:noProof/>
    </w:rPr>
  </w:style>
  <w:style w:type="character" w:customStyle="1" w:styleId="EndNoteBibliographyChar">
    <w:name w:val="EndNote Bibliography Char"/>
    <w:basedOn w:val="Char"/>
    <w:link w:val="EndNoteBibliography"/>
    <w:rsid w:val="009D6F77"/>
    <w:rPr>
      <w:noProof/>
      <w:kern w:val="2"/>
      <w:sz w:val="24"/>
    </w:rPr>
  </w:style>
  <w:style w:type="paragraph" w:customStyle="1" w:styleId="p0">
    <w:name w:val="p0"/>
    <w:basedOn w:val="a"/>
    <w:rsid w:val="00EB313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aff4">
    <w:name w:val="我的公式"/>
    <w:basedOn w:val="af0"/>
    <w:qFormat/>
    <w:rsid w:val="00DE5188"/>
    <w:pPr>
      <w:tabs>
        <w:tab w:val="center" w:pos="4253"/>
        <w:tab w:val="right" w:pos="8364"/>
      </w:tabs>
    </w:pPr>
    <w:rPr>
      <w:rFonts w:ascii="宋体" w:hAnsi="宋体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5DB6"/>
    <w:pPr>
      <w:widowControl w:val="0"/>
      <w:jc w:val="both"/>
    </w:pPr>
    <w:rPr>
      <w:kern w:val="2"/>
      <w:sz w:val="24"/>
    </w:rPr>
  </w:style>
  <w:style w:type="paragraph" w:styleId="1">
    <w:name w:val="heading 1"/>
    <w:aliases w:val="章标题(有序号)"/>
    <w:basedOn w:val="a0"/>
    <w:next w:val="a1"/>
    <w:qFormat/>
    <w:rsid w:val="00E751E9"/>
    <w:pPr>
      <w:numPr>
        <w:numId w:val="1"/>
      </w:numPr>
    </w:pPr>
  </w:style>
  <w:style w:type="paragraph" w:styleId="2">
    <w:name w:val="heading 2"/>
    <w:aliases w:val="节标题"/>
    <w:basedOn w:val="a"/>
    <w:next w:val="a1"/>
    <w:qFormat/>
    <w:rsid w:val="00E751E9"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qFormat/>
    <w:rsid w:val="00E751E9"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qFormat/>
    <w:rsid w:val="00E751E9"/>
    <w:pPr>
      <w:numPr>
        <w:ilvl w:val="3"/>
        <w:numId w:val="1"/>
      </w:numPr>
      <w:outlineLvl w:val="3"/>
    </w:pPr>
    <w:rPr>
      <w:rFonts w:eastAsia="黑体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aliases w:val="章标题(无序号)"/>
    <w:next w:val="a1"/>
    <w:qFormat/>
    <w:rsid w:val="00E751E9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5">
    <w:name w:val="Body Text"/>
    <w:basedOn w:val="a"/>
    <w:rsid w:val="00E751E9"/>
    <w:pPr>
      <w:spacing w:after="120"/>
    </w:pPr>
  </w:style>
  <w:style w:type="paragraph" w:styleId="a1">
    <w:name w:val="Body Text First Indent"/>
    <w:basedOn w:val="a"/>
    <w:rsid w:val="00E751E9"/>
    <w:pPr>
      <w:ind w:firstLineChars="200" w:firstLine="498"/>
    </w:pPr>
  </w:style>
  <w:style w:type="table" w:styleId="a6">
    <w:name w:val="Table Grid"/>
    <w:basedOn w:val="a3"/>
    <w:rsid w:val="00E751E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表格样式"/>
    <w:aliases w:val="博士论文"/>
    <w:basedOn w:val="a6"/>
    <w:rsid w:val="00E751E9"/>
    <w:rPr>
      <w:sz w:val="24"/>
    </w:rPr>
    <w:tblPr>
      <w:tblInd w:w="0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uiPriority w:val="99"/>
    <w:rsid w:val="00E751E9"/>
    <w:rPr>
      <w:color w:val="0000FF"/>
      <w:u w:val="single"/>
    </w:rPr>
  </w:style>
  <w:style w:type="paragraph" w:customStyle="1" w:styleId="a9">
    <w:name w:val="灯泡注释(打印无效)"/>
    <w:basedOn w:val="a1"/>
    <w:autoRedefine/>
    <w:rsid w:val="00E751E9"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styleId="aa">
    <w:name w:val="footnote text"/>
    <w:basedOn w:val="a"/>
    <w:semiHidden/>
    <w:rsid w:val="00E751E9"/>
    <w:pPr>
      <w:snapToGrid w:val="0"/>
      <w:jc w:val="left"/>
    </w:pPr>
  </w:style>
  <w:style w:type="character" w:styleId="ab">
    <w:name w:val="footnote reference"/>
    <w:semiHidden/>
    <w:rsid w:val="00E751E9"/>
    <w:rPr>
      <w:rFonts w:ascii="Times New Roman" w:eastAsia="宋体" w:hAnsi="Times New Roman"/>
      <w:sz w:val="18"/>
      <w:vertAlign w:val="superscript"/>
    </w:rPr>
  </w:style>
  <w:style w:type="paragraph" w:styleId="10">
    <w:name w:val="toc 1"/>
    <w:basedOn w:val="a"/>
    <w:next w:val="a"/>
    <w:uiPriority w:val="39"/>
    <w:qFormat/>
    <w:rsid w:val="005B5DB6"/>
    <w:pPr>
      <w:tabs>
        <w:tab w:val="right" w:leader="dot" w:pos="8210"/>
      </w:tabs>
      <w:spacing w:line="400" w:lineRule="exact"/>
      <w:jc w:val="right"/>
    </w:pPr>
    <w:rPr>
      <w:rFonts w:ascii="黑体" w:eastAsia="黑体" w:hAnsi="宋体"/>
      <w:noProof/>
    </w:rPr>
  </w:style>
  <w:style w:type="paragraph" w:styleId="20">
    <w:name w:val="toc 2"/>
    <w:basedOn w:val="a"/>
    <w:next w:val="a"/>
    <w:autoRedefine/>
    <w:uiPriority w:val="39"/>
    <w:qFormat/>
    <w:rsid w:val="00060E9D"/>
    <w:pPr>
      <w:tabs>
        <w:tab w:val="right" w:leader="dot" w:pos="8380"/>
      </w:tabs>
      <w:ind w:leftChars="100" w:left="240"/>
    </w:pPr>
  </w:style>
  <w:style w:type="paragraph" w:styleId="30">
    <w:name w:val="toc 3"/>
    <w:basedOn w:val="a"/>
    <w:next w:val="a"/>
    <w:autoRedefine/>
    <w:uiPriority w:val="39"/>
    <w:qFormat/>
    <w:rsid w:val="005B6DAA"/>
    <w:pPr>
      <w:spacing w:line="360" w:lineRule="auto"/>
      <w:ind w:leftChars="200" w:left="480"/>
    </w:pPr>
  </w:style>
  <w:style w:type="paragraph" w:styleId="ac">
    <w:name w:val="Balloon Text"/>
    <w:basedOn w:val="a"/>
    <w:semiHidden/>
    <w:rsid w:val="00E751E9"/>
    <w:rPr>
      <w:sz w:val="18"/>
      <w:szCs w:val="18"/>
    </w:rPr>
  </w:style>
  <w:style w:type="paragraph" w:styleId="ad">
    <w:name w:val="annotation text"/>
    <w:basedOn w:val="a"/>
    <w:semiHidden/>
    <w:rsid w:val="00E751E9"/>
    <w:pPr>
      <w:jc w:val="left"/>
    </w:pPr>
  </w:style>
  <w:style w:type="character" w:styleId="ae">
    <w:name w:val="annotation reference"/>
    <w:semiHidden/>
    <w:rsid w:val="00E751E9"/>
    <w:rPr>
      <w:sz w:val="21"/>
      <w:szCs w:val="21"/>
    </w:rPr>
  </w:style>
  <w:style w:type="paragraph" w:styleId="af">
    <w:name w:val="annotation subject"/>
    <w:basedOn w:val="ad"/>
    <w:next w:val="ad"/>
    <w:semiHidden/>
    <w:rsid w:val="00E751E9"/>
    <w:rPr>
      <w:b/>
      <w:bCs/>
    </w:rPr>
  </w:style>
  <w:style w:type="paragraph" w:styleId="af0">
    <w:name w:val="caption"/>
    <w:basedOn w:val="a"/>
    <w:next w:val="a1"/>
    <w:qFormat/>
    <w:rsid w:val="00E751E9"/>
    <w:pPr>
      <w:spacing w:before="152" w:after="160"/>
      <w:jc w:val="center"/>
    </w:pPr>
    <w:rPr>
      <w:rFonts w:cs="Arial"/>
      <w:sz w:val="21"/>
      <w:szCs w:val="21"/>
    </w:rPr>
  </w:style>
  <w:style w:type="paragraph" w:styleId="af1">
    <w:name w:val="endnote text"/>
    <w:basedOn w:val="a"/>
    <w:link w:val="Char"/>
    <w:semiHidden/>
    <w:rsid w:val="00E751E9"/>
    <w:pPr>
      <w:tabs>
        <w:tab w:val="left" w:pos="498"/>
      </w:tabs>
      <w:ind w:left="200" w:hangingChars="200" w:hanging="200"/>
    </w:pPr>
  </w:style>
  <w:style w:type="character" w:styleId="af2">
    <w:name w:val="endnote reference"/>
    <w:semiHidden/>
    <w:rsid w:val="00E751E9"/>
    <w:rPr>
      <w:rFonts w:ascii="Times New Roman" w:eastAsia="宋体" w:hAnsi="Times New Roman"/>
      <w:sz w:val="24"/>
      <w:szCs w:val="18"/>
      <w:vertAlign w:val="baseline"/>
    </w:rPr>
  </w:style>
  <w:style w:type="paragraph" w:styleId="af3">
    <w:name w:val="Document Map"/>
    <w:basedOn w:val="a"/>
    <w:semiHidden/>
    <w:rsid w:val="00E751E9"/>
    <w:pPr>
      <w:shd w:val="clear" w:color="auto" w:fill="000080"/>
    </w:pPr>
  </w:style>
  <w:style w:type="character" w:customStyle="1" w:styleId="af4">
    <w:name w:val="样式 尾注引用"/>
    <w:rsid w:val="00E751E9"/>
    <w:rPr>
      <w:rFonts w:ascii="Times New Roman" w:eastAsia="宋体" w:hAnsi="Times New Roman"/>
      <w:sz w:val="24"/>
      <w:szCs w:val="28"/>
      <w:vertAlign w:val="superscript"/>
    </w:rPr>
  </w:style>
  <w:style w:type="paragraph" w:styleId="af5">
    <w:name w:val="footer"/>
    <w:basedOn w:val="a"/>
    <w:rsid w:val="00E751E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f6">
    <w:name w:val="page number"/>
    <w:basedOn w:val="a2"/>
    <w:rsid w:val="00E751E9"/>
  </w:style>
  <w:style w:type="paragraph" w:styleId="af7">
    <w:name w:val="header"/>
    <w:basedOn w:val="a"/>
    <w:rsid w:val="00E75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af8">
    <w:name w:val="源代码"/>
    <w:basedOn w:val="a"/>
    <w:rsid w:val="00E751E9"/>
    <w:pPr>
      <w:widowControl/>
      <w:kinsoku w:val="0"/>
      <w:overflowPunct w:val="0"/>
      <w:autoSpaceDE w:val="0"/>
      <w:autoSpaceDN w:val="0"/>
      <w:adjustRightInd w:val="0"/>
      <w:snapToGrid w:val="0"/>
      <w:jc w:val="left"/>
    </w:pPr>
    <w:rPr>
      <w:rFonts w:ascii="Courier New" w:hAnsi="Courier New"/>
      <w:b/>
      <w:noProof/>
      <w:snapToGrid w:val="0"/>
      <w:kern w:val="0"/>
      <w:szCs w:val="24"/>
    </w:rPr>
  </w:style>
  <w:style w:type="paragraph" w:customStyle="1" w:styleId="af9">
    <w:name w:val="章标题(不加入目录内)"/>
    <w:basedOn w:val="a0"/>
    <w:autoRedefine/>
    <w:rsid w:val="00166B97"/>
    <w:pPr>
      <w:spacing w:before="480" w:after="360"/>
      <w:outlineLvl w:val="9"/>
    </w:pPr>
    <w:rPr>
      <w:rFonts w:ascii="黑体"/>
      <w:szCs w:val="36"/>
    </w:rPr>
  </w:style>
  <w:style w:type="character" w:customStyle="1" w:styleId="afa">
    <w:name w:val="论文中文标题"/>
    <w:rsid w:val="006D776A"/>
    <w:rPr>
      <w:rFonts w:ascii="宋体" w:hAnsi="宋体"/>
      <w:sz w:val="36"/>
      <w:u w:val="single"/>
    </w:rPr>
  </w:style>
  <w:style w:type="character" w:customStyle="1" w:styleId="afb">
    <w:name w:val="论文英文标题"/>
    <w:rsid w:val="00497C40"/>
    <w:rPr>
      <w:rFonts w:ascii="Palatino Linotype" w:hAnsi="Palatino Linotype"/>
      <w:b/>
      <w:sz w:val="44"/>
      <w:szCs w:val="44"/>
    </w:rPr>
  </w:style>
  <w:style w:type="paragraph" w:customStyle="1" w:styleId="11">
    <w:name w:val="样式1"/>
    <w:basedOn w:val="a0"/>
    <w:next w:val="af9"/>
    <w:autoRedefine/>
    <w:rsid w:val="00F155E2"/>
    <w:rPr>
      <w:rFonts w:ascii="宋体" w:eastAsia="宋体" w:hAnsi="宋体"/>
      <w:bCs/>
    </w:rPr>
  </w:style>
  <w:style w:type="paragraph" w:styleId="afc">
    <w:name w:val="Date"/>
    <w:basedOn w:val="a"/>
    <w:next w:val="a"/>
    <w:rsid w:val="008F7EDF"/>
    <w:pPr>
      <w:ind w:leftChars="2500" w:left="100"/>
    </w:pPr>
  </w:style>
  <w:style w:type="paragraph" w:styleId="afd">
    <w:name w:val="Plain Text"/>
    <w:basedOn w:val="a"/>
    <w:rsid w:val="00746F44"/>
    <w:rPr>
      <w:rFonts w:ascii="宋体" w:hAnsi="Courier New" w:cs="Courier New"/>
      <w:sz w:val="21"/>
      <w:szCs w:val="21"/>
    </w:rPr>
  </w:style>
  <w:style w:type="paragraph" w:styleId="afe">
    <w:name w:val="table of figures"/>
    <w:basedOn w:val="a"/>
    <w:next w:val="a"/>
    <w:uiPriority w:val="99"/>
    <w:rsid w:val="00CC3EDB"/>
    <w:pPr>
      <w:ind w:leftChars="200" w:left="200" w:hangingChars="200" w:hanging="200"/>
    </w:pPr>
  </w:style>
  <w:style w:type="paragraph" w:customStyle="1" w:styleId="CharChar">
    <w:name w:val="Char Char"/>
    <w:basedOn w:val="a"/>
    <w:autoRedefine/>
    <w:rsid w:val="00357ED7"/>
    <w:pPr>
      <w:widowControl/>
      <w:spacing w:before="120" w:after="240" w:line="360" w:lineRule="auto"/>
      <w:ind w:firstLineChars="200" w:firstLine="200"/>
    </w:pPr>
    <w:rPr>
      <w:rFonts w:ascii="Palatino Linotype" w:hAnsi="Palatino Linotype" w:cs="Verdana"/>
      <w:b/>
      <w:kern w:val="0"/>
      <w:szCs w:val="24"/>
      <w:lang w:eastAsia="en-US"/>
    </w:rPr>
  </w:style>
  <w:style w:type="paragraph" w:styleId="31">
    <w:name w:val="List 3"/>
    <w:basedOn w:val="a"/>
    <w:rsid w:val="007E6C79"/>
    <w:pPr>
      <w:ind w:left="1260" w:hanging="420"/>
    </w:pPr>
    <w:rPr>
      <w:sz w:val="21"/>
      <w:szCs w:val="24"/>
    </w:rPr>
  </w:style>
  <w:style w:type="paragraph" w:styleId="aff">
    <w:name w:val="Body Text Indent"/>
    <w:basedOn w:val="a"/>
    <w:link w:val="Char0"/>
    <w:rsid w:val="00AB4198"/>
    <w:pPr>
      <w:spacing w:after="120"/>
      <w:ind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F2671"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customStyle="1" w:styleId="aff0">
    <w:name w:val="正文内容"/>
    <w:basedOn w:val="a1"/>
    <w:qFormat/>
    <w:rsid w:val="00726671"/>
    <w:pPr>
      <w:spacing w:line="360" w:lineRule="auto"/>
      <w:ind w:firstLine="480"/>
    </w:pPr>
  </w:style>
  <w:style w:type="paragraph" w:customStyle="1" w:styleId="21">
    <w:name w:val="样式2"/>
    <w:basedOn w:val="10"/>
    <w:qFormat/>
    <w:rsid w:val="005B5DB6"/>
  </w:style>
  <w:style w:type="character" w:customStyle="1" w:styleId="Char0">
    <w:name w:val="正文文本缩进 Char"/>
    <w:link w:val="aff"/>
    <w:rsid w:val="005B5DB6"/>
    <w:rPr>
      <w:kern w:val="2"/>
      <w:sz w:val="24"/>
    </w:rPr>
  </w:style>
  <w:style w:type="table" w:customStyle="1" w:styleId="12">
    <w:name w:val="网格型1"/>
    <w:basedOn w:val="a3"/>
    <w:next w:val="a6"/>
    <w:uiPriority w:val="59"/>
    <w:rsid w:val="0072667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1">
    <w:name w:val="No Spacing"/>
    <w:uiPriority w:val="1"/>
    <w:qFormat/>
    <w:rsid w:val="00726671"/>
    <w:rPr>
      <w:rFonts w:ascii="Calibri" w:hAnsi="Calibri"/>
      <w:sz w:val="22"/>
      <w:szCs w:val="22"/>
    </w:rPr>
  </w:style>
  <w:style w:type="character" w:styleId="aff2">
    <w:name w:val="Placeholder Text"/>
    <w:basedOn w:val="a2"/>
    <w:uiPriority w:val="99"/>
    <w:semiHidden/>
    <w:rsid w:val="00474D27"/>
    <w:rPr>
      <w:color w:val="808080"/>
    </w:rPr>
  </w:style>
  <w:style w:type="paragraph" w:styleId="aff3">
    <w:name w:val="List Paragraph"/>
    <w:basedOn w:val="a"/>
    <w:uiPriority w:val="34"/>
    <w:qFormat/>
    <w:rsid w:val="00FB02E2"/>
    <w:pPr>
      <w:ind w:firstLineChars="200" w:firstLine="420"/>
    </w:pPr>
  </w:style>
  <w:style w:type="paragraph" w:customStyle="1" w:styleId="EndNoteBibliographyTitle">
    <w:name w:val="EndNote Bibliography Title"/>
    <w:basedOn w:val="a"/>
    <w:link w:val="EndNoteBibliographyTitleChar"/>
    <w:rsid w:val="009D6F77"/>
    <w:pPr>
      <w:jc w:val="center"/>
    </w:pPr>
    <w:rPr>
      <w:noProof/>
    </w:rPr>
  </w:style>
  <w:style w:type="character" w:customStyle="1" w:styleId="Char">
    <w:name w:val="尾注文本 Char"/>
    <w:basedOn w:val="a2"/>
    <w:link w:val="af1"/>
    <w:semiHidden/>
    <w:rsid w:val="009D6F77"/>
    <w:rPr>
      <w:kern w:val="2"/>
      <w:sz w:val="24"/>
    </w:rPr>
  </w:style>
  <w:style w:type="character" w:customStyle="1" w:styleId="EndNoteBibliographyTitleChar">
    <w:name w:val="EndNote Bibliography Title Char"/>
    <w:basedOn w:val="Char"/>
    <w:link w:val="EndNoteBibliographyTitle"/>
    <w:rsid w:val="009D6F77"/>
    <w:rPr>
      <w:noProof/>
      <w:kern w:val="2"/>
      <w:sz w:val="24"/>
    </w:rPr>
  </w:style>
  <w:style w:type="paragraph" w:customStyle="1" w:styleId="EndNoteBibliography">
    <w:name w:val="EndNote Bibliography"/>
    <w:basedOn w:val="a"/>
    <w:link w:val="EndNoteBibliographyChar"/>
    <w:rsid w:val="009D6F77"/>
    <w:rPr>
      <w:noProof/>
    </w:rPr>
  </w:style>
  <w:style w:type="character" w:customStyle="1" w:styleId="EndNoteBibliographyChar">
    <w:name w:val="EndNote Bibliography Char"/>
    <w:basedOn w:val="Char"/>
    <w:link w:val="EndNoteBibliography"/>
    <w:rsid w:val="009D6F77"/>
    <w:rPr>
      <w:noProof/>
      <w:kern w:val="2"/>
      <w:sz w:val="24"/>
    </w:rPr>
  </w:style>
  <w:style w:type="paragraph" w:customStyle="1" w:styleId="p0">
    <w:name w:val="p0"/>
    <w:basedOn w:val="a"/>
    <w:rsid w:val="00EB313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aff4">
    <w:name w:val="我的公式"/>
    <w:basedOn w:val="af0"/>
    <w:qFormat/>
    <w:rsid w:val="00DE5188"/>
    <w:pPr>
      <w:tabs>
        <w:tab w:val="center" w:pos="4253"/>
        <w:tab w:val="right" w:pos="8364"/>
      </w:tabs>
    </w:pPr>
    <w:rPr>
      <w:rFonts w:ascii="宋体" w:hAnsi="宋体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9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ho.int/mediacentre/factsheets/fs282/en" TargetMode="Externa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A*_search_algorithm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cdlvi.cn/wzasm/node_149891.htm" TargetMode="External"/><Relationship Id="rId10" Type="http://schemas.openxmlformats.org/officeDocument/2006/relationships/header" Target="header2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en.wikipedia.org/wiki/Accessibility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1649;&#29702;\&#30740;&#31350;&#29983;&#21508;&#31867;&#34920;&#26684;\&#35770;&#25991;&#27169;&#26495;\&#23398;&#20301;&#35770;&#25991;&#27169;&#26495;080423\&#27993;&#27743;&#22823;&#23398;&#30805;&#22763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3326B-755F-4B33-A9A0-B631B3F42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浙江大学硕士论文模板.dot</Template>
  <TotalTime>5285</TotalTime>
  <Pages>3</Pages>
  <Words>654</Words>
  <Characters>3732</Characters>
  <Application>Microsoft Office Word</Application>
  <DocSecurity>0</DocSecurity>
  <Lines>31</Lines>
  <Paragraphs>8</Paragraphs>
  <ScaleCrop>false</ScaleCrop>
  <Company>浙江大学计算机系</Company>
  <LinksUpToDate>false</LinksUpToDate>
  <CharactersWithSpaces>4378</CharactersWithSpaces>
  <SharedDoc>false</SharedDoc>
  <HLinks>
    <vt:vector size="294" baseType="variant">
      <vt:variant>
        <vt:i4>1572914</vt:i4>
      </vt:variant>
      <vt:variant>
        <vt:i4>298</vt:i4>
      </vt:variant>
      <vt:variant>
        <vt:i4>0</vt:i4>
      </vt:variant>
      <vt:variant>
        <vt:i4>5</vt:i4>
      </vt:variant>
      <vt:variant>
        <vt:lpwstr/>
      </vt:variant>
      <vt:variant>
        <vt:lpwstr>_Toc164669160</vt:lpwstr>
      </vt:variant>
      <vt:variant>
        <vt:i4>1900595</vt:i4>
      </vt:variant>
      <vt:variant>
        <vt:i4>289</vt:i4>
      </vt:variant>
      <vt:variant>
        <vt:i4>0</vt:i4>
      </vt:variant>
      <vt:variant>
        <vt:i4>5</vt:i4>
      </vt:variant>
      <vt:variant>
        <vt:lpwstr/>
      </vt:variant>
      <vt:variant>
        <vt:lpwstr>_Toc164669030</vt:lpwstr>
      </vt:variant>
      <vt:variant>
        <vt:i4>1835059</vt:i4>
      </vt:variant>
      <vt:variant>
        <vt:i4>283</vt:i4>
      </vt:variant>
      <vt:variant>
        <vt:i4>0</vt:i4>
      </vt:variant>
      <vt:variant>
        <vt:i4>5</vt:i4>
      </vt:variant>
      <vt:variant>
        <vt:lpwstr/>
      </vt:variant>
      <vt:variant>
        <vt:lpwstr>_Toc164669029</vt:lpwstr>
      </vt:variant>
      <vt:variant>
        <vt:i4>1835069</vt:i4>
      </vt:variant>
      <vt:variant>
        <vt:i4>274</vt:i4>
      </vt:variant>
      <vt:variant>
        <vt:i4>0</vt:i4>
      </vt:variant>
      <vt:variant>
        <vt:i4>5</vt:i4>
      </vt:variant>
      <vt:variant>
        <vt:lpwstr/>
      </vt:variant>
      <vt:variant>
        <vt:lpwstr>_Toc373953867</vt:lpwstr>
      </vt:variant>
      <vt:variant>
        <vt:i4>1835069</vt:i4>
      </vt:variant>
      <vt:variant>
        <vt:i4>268</vt:i4>
      </vt:variant>
      <vt:variant>
        <vt:i4>0</vt:i4>
      </vt:variant>
      <vt:variant>
        <vt:i4>5</vt:i4>
      </vt:variant>
      <vt:variant>
        <vt:lpwstr/>
      </vt:variant>
      <vt:variant>
        <vt:lpwstr>_Toc373953866</vt:lpwstr>
      </vt:variant>
      <vt:variant>
        <vt:i4>1835069</vt:i4>
      </vt:variant>
      <vt:variant>
        <vt:i4>262</vt:i4>
      </vt:variant>
      <vt:variant>
        <vt:i4>0</vt:i4>
      </vt:variant>
      <vt:variant>
        <vt:i4>5</vt:i4>
      </vt:variant>
      <vt:variant>
        <vt:lpwstr/>
      </vt:variant>
      <vt:variant>
        <vt:lpwstr>_Toc373953865</vt:lpwstr>
      </vt:variant>
      <vt:variant>
        <vt:i4>1835069</vt:i4>
      </vt:variant>
      <vt:variant>
        <vt:i4>256</vt:i4>
      </vt:variant>
      <vt:variant>
        <vt:i4>0</vt:i4>
      </vt:variant>
      <vt:variant>
        <vt:i4>5</vt:i4>
      </vt:variant>
      <vt:variant>
        <vt:lpwstr/>
      </vt:variant>
      <vt:variant>
        <vt:lpwstr>_Toc373953864</vt:lpwstr>
      </vt:variant>
      <vt:variant>
        <vt:i4>1835069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_Toc373953863</vt:lpwstr>
      </vt:variant>
      <vt:variant>
        <vt:i4>1835069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_Toc373953862</vt:lpwstr>
      </vt:variant>
      <vt:variant>
        <vt:i4>1835069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_Toc373953861</vt:lpwstr>
      </vt:variant>
      <vt:variant>
        <vt:i4>1835069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_Toc373953860</vt:lpwstr>
      </vt:variant>
      <vt:variant>
        <vt:i4>2031677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_Toc373953859</vt:lpwstr>
      </vt:variant>
      <vt:variant>
        <vt:i4>2031677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_Toc373953858</vt:lpwstr>
      </vt:variant>
      <vt:variant>
        <vt:i4>2031677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_Toc373953857</vt:lpwstr>
      </vt:variant>
      <vt:variant>
        <vt:i4>2031677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_Toc373953856</vt:lpwstr>
      </vt:variant>
      <vt:variant>
        <vt:i4>2031677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_Toc373953855</vt:lpwstr>
      </vt:variant>
      <vt:variant>
        <vt:i4>2031677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_Toc373953854</vt:lpwstr>
      </vt:variant>
      <vt:variant>
        <vt:i4>2031677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_Toc373953853</vt:lpwstr>
      </vt:variant>
      <vt:variant>
        <vt:i4>2031677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_Toc373953852</vt:lpwstr>
      </vt:variant>
      <vt:variant>
        <vt:i4>2031677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_Toc373953851</vt:lpwstr>
      </vt:variant>
      <vt:variant>
        <vt:i4>2031677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_Toc373953850</vt:lpwstr>
      </vt:variant>
      <vt:variant>
        <vt:i4>1966141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_Toc373953849</vt:lpwstr>
      </vt:variant>
      <vt:variant>
        <vt:i4>1966141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_Toc373953848</vt:lpwstr>
      </vt:variant>
      <vt:variant>
        <vt:i4>1966141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_Toc373953847</vt:lpwstr>
      </vt:variant>
      <vt:variant>
        <vt:i4>1966141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_Toc373953846</vt:lpwstr>
      </vt:variant>
      <vt:variant>
        <vt:i4>1966141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_Toc373953845</vt:lpwstr>
      </vt:variant>
      <vt:variant>
        <vt:i4>1966141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_Toc373953844</vt:lpwstr>
      </vt:variant>
      <vt:variant>
        <vt:i4>1966141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_Toc373953843</vt:lpwstr>
      </vt:variant>
      <vt:variant>
        <vt:i4>1966141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_Toc373953842</vt:lpwstr>
      </vt:variant>
      <vt:variant>
        <vt:i4>1966141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_Toc373953841</vt:lpwstr>
      </vt:variant>
      <vt:variant>
        <vt:i4>1966141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_Toc373953840</vt:lpwstr>
      </vt:variant>
      <vt:variant>
        <vt:i4>1638461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_Toc373953839</vt:lpwstr>
      </vt:variant>
      <vt:variant>
        <vt:i4>1638461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_Toc373953838</vt:lpwstr>
      </vt:variant>
      <vt:variant>
        <vt:i4>1638461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_Toc373953837</vt:lpwstr>
      </vt:variant>
      <vt:variant>
        <vt:i4>1638461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_Toc373953836</vt:lpwstr>
      </vt:variant>
      <vt:variant>
        <vt:i4>1638461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_Toc373953835</vt:lpwstr>
      </vt:variant>
      <vt:variant>
        <vt:i4>1638461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_Toc373953834</vt:lpwstr>
      </vt:variant>
      <vt:variant>
        <vt:i4>1638461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_Toc373953833</vt:lpwstr>
      </vt:variant>
      <vt:variant>
        <vt:i4>1638461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_Toc373953832</vt:lpwstr>
      </vt:variant>
      <vt:variant>
        <vt:i4>1638461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_Toc373953831</vt:lpwstr>
      </vt:variant>
      <vt:variant>
        <vt:i4>1638461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_Toc373953830</vt:lpwstr>
      </vt:variant>
      <vt:variant>
        <vt:i4>1572925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_Toc373953829</vt:lpwstr>
      </vt:variant>
      <vt:variant>
        <vt:i4>1572925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_Toc373953828</vt:lpwstr>
      </vt:variant>
      <vt:variant>
        <vt:i4>1572925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_Toc373953827</vt:lpwstr>
      </vt:variant>
      <vt:variant>
        <vt:i4>1572925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_Toc373953826</vt:lpwstr>
      </vt:variant>
      <vt:variant>
        <vt:i4>1572925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_Toc373953825</vt:lpwstr>
      </vt:variant>
      <vt:variant>
        <vt:i4>1572925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_Toc373953824</vt:lpwstr>
      </vt:variant>
      <vt:variant>
        <vt:i4>1572925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_Toc373953823</vt:lpwstr>
      </vt:variant>
      <vt:variant>
        <vt:i4>1572925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_Toc373953822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面向视力残疾人的室内导航系统的研究与实现</dc:title>
  <dc:subject>毕业论文</dc:subject>
  <dc:creator>azure</dc:creator>
  <cp:keywords/>
  <dc:description/>
  <cp:lastModifiedBy>azure</cp:lastModifiedBy>
  <cp:revision>556</cp:revision>
  <cp:lastPrinted>2013-12-08T11:33:00Z</cp:lastPrinted>
  <dcterms:created xsi:type="dcterms:W3CDTF">2013-12-09T08:03:00Z</dcterms:created>
  <dcterms:modified xsi:type="dcterms:W3CDTF">2013-12-21T07:06:00Z</dcterms:modified>
</cp:coreProperties>
</file>