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A91C" w14:textId="77777777" w:rsidR="00F5373E" w:rsidRDefault="009B64AF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5F41779A" w14:textId="46B2EA06" w:rsidR="00F5373E" w:rsidRDefault="0001032C" w:rsidP="0001032C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1032C">
        <w:rPr>
          <w:rFonts w:ascii="华文中宋" w:eastAsia="华文中宋" w:hAnsi="华文中宋"/>
          <w:noProof/>
          <w:sz w:val="52"/>
          <w:szCs w:val="52"/>
        </w:rPr>
        <w:drawing>
          <wp:inline distT="0" distB="0" distL="0" distR="0" wp14:anchorId="519BD7C4" wp14:editId="63C5B348">
            <wp:extent cx="941434" cy="10516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6074" cy="10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661" w14:textId="77777777" w:rsidR="00F5373E" w:rsidRDefault="009B64AF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大数据实践赛作品报告</w:t>
      </w:r>
    </w:p>
    <w:p w14:paraId="3916E59C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E735A94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CB2A842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5CEDAECB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06525" wp14:editId="77F5154E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8C1ED" w14:textId="77777777" w:rsidR="00F5373E" w:rsidRDefault="009B64AF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67747EE8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本文档适用于大数据实践小类；</w:t>
                            </w:r>
                          </w:p>
                          <w:p w14:paraId="7B357400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正文一律用小四号宋体，1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.3倍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行距；一级标题为二号黑体，其他级别标题如有需要，可根据需要设置；</w:t>
                            </w:r>
                          </w:p>
                          <w:p w14:paraId="4CB02F84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本文档应结构清晰，突出重点，适当配合图表，描述准确，不易冗长拖沓；</w:t>
                            </w:r>
                          </w:p>
                          <w:p w14:paraId="1E1BBD30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293592EF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本文档内容是正式参赛内容的组成部分，务必真实填写。如不属实，将导致奖项等级降低甚至终止本作品参加比赛。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06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96.75pt;width:409.5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LzzQgIAAGkEAAAOAAAAZHJzL2Uyb0RvYy54bWysVM2O0zAQviPxDpbvNGloF7ZquipdFSGt&#13;&#10;2JUK4uw6dhNhe4ztNikPwL4BJy7cea4+B2P3Z7ssJ8TFmT9/nvlmJuOrTiuyEc43YEra7+WUCMOh&#13;&#10;asyqpB8/zF+8psQHZiqmwIiSboWnV5Pnz8atHYkCalCVcARBjB+1tqR1CHaUZZ7XQjPfAysMOiU4&#13;&#10;zQKqbpVVjrWIrlVW5PlF1oKrrAMuvEfr9d5JJwlfSsHDrZReBKJKirmFdLp0LuOZTcZstHLM1g0/&#13;&#10;pMH+IQvNGoOPnqCuWWBk7ZonULrhDjzI0OOgM5Cy4SLVgNX08z+qWdTMilQLkuPtiSb//2D5+82d&#13;&#10;I01V0oISwzS2aPf9fvfj1+7nN1JEelrrRxi1sBgXujfQYZuPdo/GWHUnnY5frIegH4nensgVXSAc&#13;&#10;jcPYriG6OPqK/HI4zBP92cN163x4K0CTKJTUYfcSqWxz4wOmgqHHkPiaB9VU80appMSJETPlyIZh&#13;&#10;r1VISeKNR1HKkLakFy8xjycIEfp0f6kY/xzLfIyAmjJojKTsi49S6JbdgaklVFskysF+0rzl8wZx&#13;&#10;b5gPd8zhaCEBuC7hFg+pAJOBg0RJDe7r3+wxHjuOXkpaHNWS+i9r5gQl6p3BWbjsDwZxtpMyGL4q&#13;&#10;UHHnnuW5x6z1DJChPi6m5UmM8UEdRelAf8KtmsZX0cUMx7dLGo7iLOwXCLeSi+k0BeE0WxZuzMLy&#13;&#10;CB3JNTBdB5BN6lykac/NgT2c50TuYffiwpzrKerhDzH5DQAA//8DAFBLAwQUAAYACAAAACEAGWqS&#13;&#10;1OAAAAAOAQAADwAAAGRycy9kb3ducmV2LnhtbEyPzU7DMBCE70i8g7VI3KhDUKo0jVPxU7hwoqCe&#13;&#10;3XhrW43tyHbT8PYsJ7istN9oZ2fazewGNmFMNngB94sCGPo+KOu1gK/P17saWMrSKzkEjwK+McGm&#13;&#10;u75qZaPCxX/gtMuakYlPjRRgch4bzlNv0Mm0CCN60o4hOplpjZqrKC9k7gZeFsWSO2k9fTByxGeD&#13;&#10;/Wl3dgK2T3ql+1pGs62VtdO8P77rNyFub+aXNY3HNbCMc/67gN8OlB86CnYIZ68SGwQsqU4mvHqo&#13;&#10;gJFelxWRg4CqJMK7lv+v0f0AAAD//wMAUEsBAi0AFAAGAAgAAAAhALaDOJL+AAAA4QEAABMAAAAA&#13;&#10;AAAAAAAAAAAAAAAAAFtDb250ZW50X1R5cGVzXS54bWxQSwECLQAUAAYACAAAACEAOP0h/9YAAACU&#13;&#10;AQAACwAAAAAAAAAAAAAAAAAvAQAAX3JlbHMvLnJlbHNQSwECLQAUAAYACAAAACEA8Ji880ICAABp&#13;&#10;BAAADgAAAAAAAAAAAAAAAAAuAgAAZHJzL2Uyb0RvYy54bWxQSwECLQAUAAYACAAAACEAGWqS1OAA&#13;&#10;AAAOAQAADwAAAAAAAAAAAAAAAACcBAAAZHJzL2Rvd25yZXYueG1sUEsFBgAAAAAEAAQA8wAAAKkF&#13;&#10;AAAAAA==&#13;&#10;" fillcolor="white [3201]" strokeweight=".5pt">
                <v:textbox>
                  <w:txbxContent>
                    <w:p w14:paraId="4738C1ED" w14:textId="77777777" w:rsidR="00F5373E" w:rsidRDefault="009B64AF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67747EE8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本文档适用于大数据实践小类；</w:t>
                      </w:r>
                    </w:p>
                    <w:p w14:paraId="7B357400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正文一律用小四号宋体，1</w:t>
                      </w:r>
                      <w:r>
                        <w:rPr>
                          <w:rFonts w:ascii="华文楷体" w:eastAsia="华文楷体" w:hAnsi="华文楷体"/>
                        </w:rPr>
                        <w:t>.3倍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行距；一级标题为二号黑体，其他级别标题如有需要，可根据需要设置；</w:t>
                      </w:r>
                    </w:p>
                    <w:p w14:paraId="4CB02F84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本文档应结构清晰，突出重点，适当配合图表，描述准确，不易冗长拖沓；</w:t>
                      </w:r>
                    </w:p>
                    <w:p w14:paraId="1E1BBD30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293592EF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本文档内容是正式参赛内容的组成部分，务必真实填写。如不属实，将导致奖项等级降低甚至终止本作品参加比赛。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557845B" w14:textId="77777777" w:rsidR="00F5373E" w:rsidRDefault="009B64AF">
      <w:pPr>
        <w:widowControl/>
        <w:jc w:val="left"/>
      </w:pPr>
      <w:r>
        <w:br w:type="page"/>
      </w:r>
    </w:p>
    <w:sdt>
      <w:sdtPr>
        <w:rPr>
          <w:rFonts w:ascii="微软雅黑" w:eastAsia="微软雅黑" w:hAnsi="微软雅黑"/>
          <w:b/>
          <w:bCs/>
          <w:sz w:val="24"/>
          <w:szCs w:val="28"/>
        </w:rPr>
        <w:id w:val="-1033108114"/>
      </w:sdtPr>
      <w:sdtEndPr>
        <w:rPr>
          <w:rFonts w:ascii="宋体" w:eastAsia="宋体" w:hAnsi="宋体"/>
          <w:b w:val="0"/>
          <w:bCs w:val="0"/>
          <w:sz w:val="21"/>
          <w:szCs w:val="22"/>
          <w:lang w:val="zh-CN"/>
        </w:rPr>
      </w:sdtEndPr>
      <w:sdtContent>
        <w:p w14:paraId="297D4C09" w14:textId="77777777" w:rsidR="00F5373E" w:rsidRDefault="009B64AF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3DE5A294" w14:textId="77777777" w:rsidR="00511539" w:rsidRDefault="009B64AF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70706098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1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作品概述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_Toc70706098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D9AD013" w14:textId="77777777" w:rsidR="00511539" w:rsidRDefault="004D30F5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099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2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问题描述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_Toc70706099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72D273F" w14:textId="77777777" w:rsidR="00511539" w:rsidRDefault="004D30F5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0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3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技术方案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_Toc70706100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0A475429" w14:textId="77777777" w:rsidR="00511539" w:rsidRDefault="004D30F5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1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4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系统实现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_Toc70706101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6D746C2D" w14:textId="77777777" w:rsidR="00511539" w:rsidRDefault="004D30F5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2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5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系统评测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_Toc70706102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666FEE6" w14:textId="77777777" w:rsidR="00511539" w:rsidRDefault="004D30F5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3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6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安装使用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_Toc70706103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2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584D7D78" w14:textId="77777777" w:rsidR="00511539" w:rsidRDefault="004D30F5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4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7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作品总结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_Toc70706104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2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FD33C1C" w14:textId="77777777" w:rsidR="00511539" w:rsidRDefault="004D30F5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5" w:history="1">
            <w:r w:rsidR="00511539" w:rsidRPr="00C81769">
              <w:rPr>
                <w:rStyle w:val="a9"/>
                <w:noProof/>
              </w:rPr>
              <w:t>参考文献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_Toc70706105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2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0F24BC06" w14:textId="77777777" w:rsidR="00F5373E" w:rsidRDefault="009B64AF">
          <w:pPr>
            <w:pStyle w:val="TOC1"/>
          </w:pPr>
          <w:r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0F4DF864" w14:textId="77777777" w:rsidR="00F5373E" w:rsidRDefault="00F5373E">
      <w:pPr>
        <w:pStyle w:val="1"/>
        <w:sectPr w:rsidR="00F5373E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D3ECF5F" w14:textId="77777777" w:rsidR="00F5373E" w:rsidRDefault="009B64AF">
      <w:pPr>
        <w:pStyle w:val="1"/>
      </w:pPr>
      <w:bookmarkStart w:id="0" w:name="_Toc70706098"/>
      <w:r>
        <w:rPr>
          <w:rFonts w:hint="eastAsia"/>
        </w:rPr>
        <w:lastRenderedPageBreak/>
        <w:t>作品概述</w:t>
      </w:r>
      <w:bookmarkEnd w:id="0"/>
    </w:p>
    <w:p w14:paraId="2DA64E73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【填写说明：本部分非常重要，建议800字以内。简要说明作品的意义、技术特色、实现方法、运行（或应用）效果等等。</w:t>
      </w:r>
      <w:r>
        <w:rPr>
          <w:rFonts w:ascii="楷体" w:eastAsia="楷体" w:hAnsi="楷体" w:hint="eastAsia"/>
          <w:u w:val="single"/>
        </w:rPr>
        <w:t>着重介绍作品的特色、和运行（或应用）效果</w:t>
      </w:r>
      <w:r>
        <w:rPr>
          <w:rFonts w:ascii="楷体" w:eastAsia="楷体" w:hAnsi="楷体" w:hint="eastAsia"/>
        </w:rPr>
        <w:t>。】</w:t>
      </w:r>
    </w:p>
    <w:p w14:paraId="601C4A92" w14:textId="77777777" w:rsidR="00F5373E" w:rsidRDefault="00F5373E"/>
    <w:p w14:paraId="3865B71B" w14:textId="77777777" w:rsidR="00F5373E" w:rsidRDefault="00F5373E"/>
    <w:p w14:paraId="312E4826" w14:textId="77777777" w:rsidR="00F5373E" w:rsidRDefault="00F5373E"/>
    <w:p w14:paraId="41EE5C8A" w14:textId="1F8CF2C5" w:rsidR="00F5373E" w:rsidRDefault="009B64AF" w:rsidP="00D66A5C">
      <w:pPr>
        <w:pStyle w:val="1"/>
        <w:rPr>
          <w:rFonts w:hint="eastAsia"/>
        </w:rPr>
      </w:pPr>
      <w:bookmarkStart w:id="1" w:name="_Toc70706099"/>
      <w:r>
        <w:rPr>
          <w:rFonts w:hint="eastAsia"/>
        </w:rPr>
        <w:t>问题描述</w:t>
      </w:r>
      <w:bookmarkEnd w:id="1"/>
    </w:p>
    <w:p w14:paraId="73CD7F48" w14:textId="74BAA00F" w:rsidR="00D66A5C" w:rsidRDefault="00D66A5C" w:rsidP="00D66A5C">
      <w:pPr>
        <w:pStyle w:val="2"/>
        <w:spacing w:before="360" w:after="72"/>
      </w:pPr>
      <w:bookmarkStart w:id="2" w:name="_Toc10065089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问题来源</w:t>
      </w:r>
      <w:bookmarkEnd w:id="2"/>
    </w:p>
    <w:p w14:paraId="2D98D070" w14:textId="77777777" w:rsidR="00D66A5C" w:rsidRDefault="00D66A5C" w:rsidP="00D66A5C">
      <w:pPr>
        <w:pStyle w:val="aa"/>
        <w:spacing w:before="156" w:after="312"/>
      </w:pPr>
      <w:r w:rsidRPr="00322F5B"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说明问题的背景、起因等</w:t>
      </w:r>
      <w:r w:rsidRPr="00322F5B">
        <w:rPr>
          <w:rFonts w:hint="eastAsia"/>
        </w:rPr>
        <w:t>】</w:t>
      </w:r>
    </w:p>
    <w:p w14:paraId="5A812616" w14:textId="77777777" w:rsidR="00D66A5C" w:rsidRPr="00275EBD" w:rsidRDefault="00D66A5C" w:rsidP="00D66A5C">
      <w:pPr>
        <w:pStyle w:val="ab"/>
        <w:spacing w:before="62" w:after="62"/>
        <w:ind w:firstLine="480"/>
      </w:pPr>
    </w:p>
    <w:p w14:paraId="279F0C2F" w14:textId="4DD1AAB9" w:rsidR="00D66A5C" w:rsidRDefault="00D66A5C" w:rsidP="00D66A5C">
      <w:pPr>
        <w:pStyle w:val="2"/>
        <w:spacing w:before="360" w:after="72"/>
      </w:pPr>
      <w:bookmarkStart w:id="3" w:name="_Toc10065089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现有解决方案</w:t>
      </w:r>
      <w:bookmarkEnd w:id="3"/>
    </w:p>
    <w:p w14:paraId="1BA33A06" w14:textId="77777777" w:rsidR="00D66A5C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分析现有类似的解决方案，或前人解决问题的途径（需标注参考引用），并进行分析；</w:t>
      </w:r>
      <w:r w:rsidRPr="00D66A5C">
        <w:t>如果有同类竞品，建议从多个维度对本作品与竞品进行比较</w:t>
      </w:r>
      <w:r>
        <w:rPr>
          <w:rFonts w:hint="eastAsia"/>
        </w:rPr>
        <w:t>】</w:t>
      </w:r>
    </w:p>
    <w:p w14:paraId="5FF5AE93" w14:textId="77777777" w:rsidR="00D66A5C" w:rsidRPr="00275EBD" w:rsidRDefault="00D66A5C" w:rsidP="00D66A5C">
      <w:pPr>
        <w:pStyle w:val="ab"/>
        <w:spacing w:before="62" w:after="62"/>
        <w:ind w:firstLine="480"/>
      </w:pPr>
      <w:bookmarkStart w:id="4" w:name="_GoBack"/>
      <w:bookmarkEnd w:id="4"/>
    </w:p>
    <w:p w14:paraId="6F3738A8" w14:textId="2C3F80BE" w:rsidR="00D66A5C" w:rsidRDefault="00D66A5C" w:rsidP="00D66A5C">
      <w:pPr>
        <w:pStyle w:val="2"/>
        <w:spacing w:before="360" w:after="72"/>
      </w:pPr>
      <w:bookmarkStart w:id="5" w:name="_Toc10065089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本作品要解决的痛点问题</w:t>
      </w:r>
      <w:bookmarkEnd w:id="5"/>
    </w:p>
    <w:p w14:paraId="34857D84" w14:textId="77777777" w:rsidR="00D66A5C" w:rsidRPr="00EC1F88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基于2</w:t>
      </w:r>
      <w:r>
        <w:t>.2</w:t>
      </w:r>
      <w:r>
        <w:rPr>
          <w:rFonts w:hint="eastAsia"/>
        </w:rPr>
        <w:t>的对比分析，阐述本作品要解决的核心痛点问题】</w:t>
      </w:r>
    </w:p>
    <w:p w14:paraId="7060E68F" w14:textId="77777777" w:rsidR="00F5373E" w:rsidRPr="00D66A5C" w:rsidRDefault="00F5373E"/>
    <w:p w14:paraId="43D57F37" w14:textId="7A447868" w:rsidR="00D66A5C" w:rsidRDefault="00D66A5C" w:rsidP="00D66A5C">
      <w:pPr>
        <w:pStyle w:val="2"/>
        <w:spacing w:before="360" w:after="72"/>
      </w:pPr>
      <w:bookmarkStart w:id="6" w:name="_Toc100650896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解决问题的思路</w:t>
      </w:r>
      <w:bookmarkEnd w:id="6"/>
    </w:p>
    <w:p w14:paraId="66351BBC" w14:textId="77777777" w:rsidR="00D66A5C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填写说明：作品的功能和性能需求；使用的数据集，</w:t>
      </w:r>
      <w:r w:rsidRPr="00976FAE">
        <w:t>包括数据</w:t>
      </w:r>
      <w:r w:rsidRPr="00976FAE">
        <w:rPr>
          <w:rFonts w:hint="eastAsia"/>
        </w:rPr>
        <w:t>格式</w:t>
      </w:r>
      <w:r w:rsidRPr="00976FAE">
        <w:t>，数据来源，数据获取方式，数据特点，</w:t>
      </w:r>
      <w:r w:rsidRPr="00976FAE">
        <w:rPr>
          <w:rFonts w:hint="eastAsia"/>
        </w:rPr>
        <w:t>数据规模</w:t>
      </w:r>
      <w:r w:rsidRPr="00976FAE">
        <w:t>等，并给出具体的数据样例</w:t>
      </w:r>
      <w:r w:rsidRPr="00976FAE">
        <w:rPr>
          <w:rFonts w:hint="eastAsia"/>
        </w:rPr>
        <w:t>。</w:t>
      </w:r>
      <w:r>
        <w:rPr>
          <w:rFonts w:hint="eastAsia"/>
        </w:rPr>
        <w:t>所提出的</w:t>
      </w:r>
      <w:r w:rsidRPr="00976FAE">
        <w:rPr>
          <w:rFonts w:hint="eastAsia"/>
        </w:rPr>
        <w:t>指标</w:t>
      </w:r>
      <w:r>
        <w:rPr>
          <w:rFonts w:hint="eastAsia"/>
        </w:rPr>
        <w:t>或要求</w:t>
      </w:r>
      <w:r w:rsidRPr="00976FAE">
        <w:rPr>
          <w:rFonts w:hint="eastAsia"/>
        </w:rPr>
        <w:t>必须在第</w:t>
      </w:r>
      <w:r>
        <w:rPr>
          <w:rFonts w:hint="eastAsia"/>
        </w:rPr>
        <w:t>5</w:t>
      </w:r>
      <w:r w:rsidRPr="00976FAE">
        <w:rPr>
          <w:rFonts w:hint="eastAsia"/>
        </w:rPr>
        <w:t>章得到印证</w:t>
      </w:r>
      <w:r>
        <w:rPr>
          <w:rFonts w:hint="eastAsia"/>
        </w:rPr>
        <w:t>】</w:t>
      </w:r>
    </w:p>
    <w:p w14:paraId="2FCC2777" w14:textId="77777777" w:rsidR="00D66A5C" w:rsidRPr="00D66A5C" w:rsidRDefault="00D66A5C" w:rsidP="00D66A5C">
      <w:pPr>
        <w:rPr>
          <w:rFonts w:hint="eastAsia"/>
        </w:rPr>
      </w:pPr>
    </w:p>
    <w:p w14:paraId="5079E047" w14:textId="77777777" w:rsidR="00F5373E" w:rsidRDefault="00F5373E"/>
    <w:p w14:paraId="6E9DE605" w14:textId="77777777" w:rsidR="00F5373E" w:rsidRDefault="009B64AF">
      <w:pPr>
        <w:pStyle w:val="1"/>
      </w:pPr>
      <w:bookmarkStart w:id="7" w:name="_Toc70706100"/>
      <w:r>
        <w:rPr>
          <w:rFonts w:hint="eastAsia"/>
        </w:rPr>
        <w:lastRenderedPageBreak/>
        <w:t>技术方案</w:t>
      </w:r>
      <w:bookmarkEnd w:id="7"/>
    </w:p>
    <w:p w14:paraId="3A8E530A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从原理层面，详细介绍系统所采用的技术方案，先总体介绍，给出技术路线框架图，然后分模块详细介绍。着重介绍解决问题的思路，以及所涉及的模型、算法等；原创工作详细描述，非原创工作简略描述，并尽可能标注引用文献】</w:t>
      </w:r>
    </w:p>
    <w:p w14:paraId="01147EFA" w14:textId="77777777" w:rsidR="00F5373E" w:rsidRDefault="00F5373E"/>
    <w:p w14:paraId="2DB70D69" w14:textId="77777777" w:rsidR="00F5373E" w:rsidRDefault="00F5373E"/>
    <w:p w14:paraId="628A494A" w14:textId="77777777" w:rsidR="00F5373E" w:rsidRDefault="00F5373E"/>
    <w:p w14:paraId="6E2A750C" w14:textId="77777777" w:rsidR="00F5373E" w:rsidRDefault="009B64AF">
      <w:pPr>
        <w:pStyle w:val="1"/>
      </w:pPr>
      <w:bookmarkStart w:id="8" w:name="_Toc70706101"/>
      <w:r>
        <w:rPr>
          <w:rFonts w:hint="eastAsia"/>
        </w:rPr>
        <w:t>系统实现</w:t>
      </w:r>
      <w:bookmarkEnd w:id="8"/>
    </w:p>
    <w:p w14:paraId="6DD92D0A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【填写说明：介绍系统的具体实现过程，特别是其中所遇到的困难，解决的方法等，这里只需要介绍团队真实发生的工作】</w:t>
      </w:r>
    </w:p>
    <w:p w14:paraId="3FA1D730" w14:textId="77777777" w:rsidR="00F5373E" w:rsidRDefault="00F5373E">
      <w:pPr>
        <w:rPr>
          <w:rFonts w:ascii="楷体" w:eastAsia="楷体" w:hAnsi="楷体"/>
        </w:rPr>
      </w:pPr>
    </w:p>
    <w:p w14:paraId="3EC91E56" w14:textId="77777777" w:rsidR="00F5373E" w:rsidRDefault="009B64AF">
      <w:pPr>
        <w:pStyle w:val="1"/>
      </w:pPr>
      <w:bookmarkStart w:id="9" w:name="_Toc70706102"/>
      <w:r>
        <w:rPr>
          <w:rFonts w:hint="eastAsia"/>
        </w:rPr>
        <w:t>系统评测</w:t>
      </w:r>
      <w:bookmarkEnd w:id="9"/>
    </w:p>
    <w:p w14:paraId="449D912C" w14:textId="0A840902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【填写说明：通过测试与对比，论证系统的有效性，包括数据来源、数据规模、环境配置</w:t>
      </w:r>
      <w:r w:rsidR="009C7805">
        <w:rPr>
          <w:rFonts w:ascii="楷体" w:eastAsia="楷体" w:hAnsi="楷体" w:hint="eastAsia"/>
        </w:rPr>
        <w:t>（包括但不限于操作系统、数据库、依赖的库文件、配置文件）</w:t>
      </w:r>
      <w:r>
        <w:rPr>
          <w:rFonts w:ascii="楷体" w:eastAsia="楷体" w:hAnsi="楷体" w:hint="eastAsia"/>
        </w:rPr>
        <w:t>、测试过程、分析与结论等等。各参赛队务必重视数据测试，所有对自己作品准确性、有效性、稳定性，甚至作品受欢迎的程度的宣称，都应该得到数据结果或对比实验的支持，</w:t>
      </w:r>
      <w:r w:rsidR="009C7805" w:rsidRPr="009C7805">
        <w:rPr>
          <w:rFonts w:ascii="楷体" w:eastAsia="楷体" w:hAnsi="楷体"/>
        </w:rPr>
        <w:t>确保作品的运行或使用具有可复现性</w:t>
      </w:r>
      <w:r w:rsidR="009C7805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否则评审人有理由怀疑其真实性】</w:t>
      </w:r>
    </w:p>
    <w:p w14:paraId="6BD72D35" w14:textId="77777777" w:rsidR="00F5373E" w:rsidRDefault="00F5373E">
      <w:pPr>
        <w:rPr>
          <w:lang w:val="zh-CN"/>
        </w:rPr>
      </w:pPr>
    </w:p>
    <w:p w14:paraId="38EE3D7F" w14:textId="77777777" w:rsidR="00F5373E" w:rsidRDefault="009B64AF">
      <w:pPr>
        <w:pStyle w:val="1"/>
      </w:pPr>
      <w:bookmarkStart w:id="10" w:name="_Toc70706103"/>
      <w:r>
        <w:rPr>
          <w:rFonts w:hint="eastAsia"/>
        </w:rPr>
        <w:t>安装使用</w:t>
      </w:r>
      <w:bookmarkEnd w:id="10"/>
    </w:p>
    <w:p w14:paraId="26B9F2B3" w14:textId="065A36BF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【填写说明：简要说明安装环境要求、安装过程、主要操作方法程等，建议包含一些典型应用场景的使用说明。】</w:t>
      </w:r>
    </w:p>
    <w:p w14:paraId="46A09465" w14:textId="77777777" w:rsidR="00F5373E" w:rsidRDefault="00F5373E">
      <w:pPr>
        <w:rPr>
          <w:lang w:val="zh-CN"/>
        </w:rPr>
      </w:pPr>
    </w:p>
    <w:p w14:paraId="1969B897" w14:textId="77777777" w:rsidR="00F5373E" w:rsidRDefault="009B64AF">
      <w:pPr>
        <w:pStyle w:val="1"/>
      </w:pPr>
      <w:bookmarkStart w:id="11" w:name="_Toc70706104"/>
      <w:r>
        <w:rPr>
          <w:rFonts w:hint="eastAsia"/>
        </w:rPr>
        <w:t>作品总结</w:t>
      </w:r>
      <w:bookmarkEnd w:id="11"/>
    </w:p>
    <w:p w14:paraId="07DB40CA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【填写说明：从创意、技术路线、工作量、数据和测试效果等方面对作品进行自我评价和总结，并对作品的进一步提升和应用拓展提出展望】</w:t>
      </w:r>
    </w:p>
    <w:p w14:paraId="01514740" w14:textId="77777777" w:rsidR="00F5373E" w:rsidRDefault="00F5373E"/>
    <w:p w14:paraId="262708C4" w14:textId="77777777" w:rsidR="00F5373E" w:rsidRDefault="009B64AF">
      <w:pPr>
        <w:pStyle w:val="1"/>
        <w:numPr>
          <w:ilvl w:val="0"/>
          <w:numId w:val="0"/>
        </w:numPr>
      </w:pPr>
      <w:bookmarkStart w:id="12" w:name="_Toc70706105"/>
      <w:r>
        <w:rPr>
          <w:rFonts w:hint="eastAsia"/>
        </w:rPr>
        <w:lastRenderedPageBreak/>
        <w:t>参考文献</w:t>
      </w:r>
      <w:bookmarkEnd w:id="12"/>
    </w:p>
    <w:p w14:paraId="4288089E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【请按照标准参考文件格式填写】</w:t>
      </w:r>
    </w:p>
    <w:sectPr w:rsidR="00F5373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9906C" w14:textId="77777777" w:rsidR="004D30F5" w:rsidRDefault="004D30F5">
      <w:r>
        <w:separator/>
      </w:r>
    </w:p>
  </w:endnote>
  <w:endnote w:type="continuationSeparator" w:id="0">
    <w:p w14:paraId="01D9FFC9" w14:textId="77777777" w:rsidR="004D30F5" w:rsidRDefault="004D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altName w:val="微软雅黑"/>
    <w:panose1 w:val="020B0604020202020204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5B5B3" w14:textId="77777777" w:rsidR="00F5373E" w:rsidRDefault="00F5373E">
    <w:pPr>
      <w:pStyle w:val="a5"/>
      <w:jc w:val="right"/>
    </w:pPr>
  </w:p>
  <w:p w14:paraId="4EE83ED0" w14:textId="77777777" w:rsidR="00F5373E" w:rsidRDefault="00F537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905436"/>
    </w:sdtPr>
    <w:sdtEndPr/>
    <w:sdtContent>
      <w:p w14:paraId="2D55F2D8" w14:textId="77777777" w:rsidR="00F5373E" w:rsidRDefault="009B64AF">
        <w:pPr>
          <w:pStyle w:val="a5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032C" w:rsidRPr="0001032C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55521199" w14:textId="77777777" w:rsidR="00F5373E" w:rsidRDefault="00F537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4C907" w14:textId="77777777" w:rsidR="004D30F5" w:rsidRDefault="004D30F5">
      <w:r>
        <w:separator/>
      </w:r>
    </w:p>
  </w:footnote>
  <w:footnote w:type="continuationSeparator" w:id="0">
    <w:p w14:paraId="7F05EFE7" w14:textId="77777777" w:rsidR="004D30F5" w:rsidRDefault="004D3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0F7"/>
    <w:multiLevelType w:val="multilevel"/>
    <w:tmpl w:val="2DEE30F7"/>
    <w:lvl w:ilvl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decimal"/>
      <w:pStyle w:val="1"/>
      <w:suff w:val="space"/>
      <w:lvlText w:val="第%1章"/>
      <w:lvlJc w:val="left"/>
      <w:pPr>
        <w:ind w:left="1545" w:hanging="1545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CE3C6F98"/>
    <w:rsid w:val="0001032C"/>
    <w:rsid w:val="00011DE8"/>
    <w:rsid w:val="00022A86"/>
    <w:rsid w:val="000251C4"/>
    <w:rsid w:val="000B56E3"/>
    <w:rsid w:val="000B6AE2"/>
    <w:rsid w:val="000D70C7"/>
    <w:rsid w:val="00101087"/>
    <w:rsid w:val="00133A38"/>
    <w:rsid w:val="00137D8F"/>
    <w:rsid w:val="001420CF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B5644"/>
    <w:rsid w:val="001C042E"/>
    <w:rsid w:val="001C44F8"/>
    <w:rsid w:val="001C5B2B"/>
    <w:rsid w:val="001E74D3"/>
    <w:rsid w:val="00206D0B"/>
    <w:rsid w:val="00234AAD"/>
    <w:rsid w:val="002408A1"/>
    <w:rsid w:val="00256E84"/>
    <w:rsid w:val="00270888"/>
    <w:rsid w:val="00284B39"/>
    <w:rsid w:val="002913D0"/>
    <w:rsid w:val="0029372A"/>
    <w:rsid w:val="00295BF8"/>
    <w:rsid w:val="002C1BE6"/>
    <w:rsid w:val="002F2928"/>
    <w:rsid w:val="00304870"/>
    <w:rsid w:val="00322F5B"/>
    <w:rsid w:val="003269E8"/>
    <w:rsid w:val="00337302"/>
    <w:rsid w:val="003607A9"/>
    <w:rsid w:val="003712B4"/>
    <w:rsid w:val="00377CF8"/>
    <w:rsid w:val="0038732A"/>
    <w:rsid w:val="003A1A32"/>
    <w:rsid w:val="003A5037"/>
    <w:rsid w:val="003B05D3"/>
    <w:rsid w:val="003B6CE0"/>
    <w:rsid w:val="003E0ACE"/>
    <w:rsid w:val="003E239E"/>
    <w:rsid w:val="00400014"/>
    <w:rsid w:val="00400FDC"/>
    <w:rsid w:val="004442E7"/>
    <w:rsid w:val="00456B82"/>
    <w:rsid w:val="004618E1"/>
    <w:rsid w:val="00496830"/>
    <w:rsid w:val="00496DCB"/>
    <w:rsid w:val="004A0ACF"/>
    <w:rsid w:val="004B7A13"/>
    <w:rsid w:val="004D2CB4"/>
    <w:rsid w:val="004D30F5"/>
    <w:rsid w:val="004E1CA0"/>
    <w:rsid w:val="004F6B99"/>
    <w:rsid w:val="00511539"/>
    <w:rsid w:val="005455EA"/>
    <w:rsid w:val="005468F7"/>
    <w:rsid w:val="00551CF4"/>
    <w:rsid w:val="00557A05"/>
    <w:rsid w:val="00582708"/>
    <w:rsid w:val="00596D03"/>
    <w:rsid w:val="005B2300"/>
    <w:rsid w:val="005E6E92"/>
    <w:rsid w:val="006110E6"/>
    <w:rsid w:val="00612C48"/>
    <w:rsid w:val="00615D49"/>
    <w:rsid w:val="00636113"/>
    <w:rsid w:val="00644C25"/>
    <w:rsid w:val="00646090"/>
    <w:rsid w:val="0066464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42D8C"/>
    <w:rsid w:val="007462F7"/>
    <w:rsid w:val="007659A1"/>
    <w:rsid w:val="0077224A"/>
    <w:rsid w:val="00773453"/>
    <w:rsid w:val="00783BA5"/>
    <w:rsid w:val="007A53D1"/>
    <w:rsid w:val="007D080D"/>
    <w:rsid w:val="00815321"/>
    <w:rsid w:val="008259E1"/>
    <w:rsid w:val="00865588"/>
    <w:rsid w:val="008857BD"/>
    <w:rsid w:val="008A229E"/>
    <w:rsid w:val="008C0EBF"/>
    <w:rsid w:val="008C6D11"/>
    <w:rsid w:val="008D2341"/>
    <w:rsid w:val="008D7F63"/>
    <w:rsid w:val="008E6BA0"/>
    <w:rsid w:val="0092224D"/>
    <w:rsid w:val="009321FD"/>
    <w:rsid w:val="00962A8F"/>
    <w:rsid w:val="00986EAC"/>
    <w:rsid w:val="009954DF"/>
    <w:rsid w:val="009B64AF"/>
    <w:rsid w:val="009B7826"/>
    <w:rsid w:val="009C7805"/>
    <w:rsid w:val="009E524F"/>
    <w:rsid w:val="009F77C0"/>
    <w:rsid w:val="00A15E17"/>
    <w:rsid w:val="00A328BA"/>
    <w:rsid w:val="00A40DA9"/>
    <w:rsid w:val="00A43107"/>
    <w:rsid w:val="00A55634"/>
    <w:rsid w:val="00A6356E"/>
    <w:rsid w:val="00A97478"/>
    <w:rsid w:val="00AB5EB6"/>
    <w:rsid w:val="00AD2E5E"/>
    <w:rsid w:val="00B014B0"/>
    <w:rsid w:val="00B05A5D"/>
    <w:rsid w:val="00B077E7"/>
    <w:rsid w:val="00B40CAE"/>
    <w:rsid w:val="00B41F32"/>
    <w:rsid w:val="00B479FD"/>
    <w:rsid w:val="00B55125"/>
    <w:rsid w:val="00B55F10"/>
    <w:rsid w:val="00B56D27"/>
    <w:rsid w:val="00B81A34"/>
    <w:rsid w:val="00B82408"/>
    <w:rsid w:val="00B90A4F"/>
    <w:rsid w:val="00B92DC7"/>
    <w:rsid w:val="00BB2AAA"/>
    <w:rsid w:val="00BB5A70"/>
    <w:rsid w:val="00BC7CE5"/>
    <w:rsid w:val="00BD1490"/>
    <w:rsid w:val="00BE1888"/>
    <w:rsid w:val="00C13C52"/>
    <w:rsid w:val="00C16014"/>
    <w:rsid w:val="00C20945"/>
    <w:rsid w:val="00C4242C"/>
    <w:rsid w:val="00C531E9"/>
    <w:rsid w:val="00C566F5"/>
    <w:rsid w:val="00C72EB9"/>
    <w:rsid w:val="00C7539D"/>
    <w:rsid w:val="00C77EA6"/>
    <w:rsid w:val="00C817EF"/>
    <w:rsid w:val="00C84511"/>
    <w:rsid w:val="00CA45CC"/>
    <w:rsid w:val="00CA4721"/>
    <w:rsid w:val="00CB5B08"/>
    <w:rsid w:val="00CD56C8"/>
    <w:rsid w:val="00CE27E7"/>
    <w:rsid w:val="00CE518B"/>
    <w:rsid w:val="00CF43AD"/>
    <w:rsid w:val="00CF755D"/>
    <w:rsid w:val="00D06EE6"/>
    <w:rsid w:val="00D21E55"/>
    <w:rsid w:val="00D2569D"/>
    <w:rsid w:val="00D53A6B"/>
    <w:rsid w:val="00D6249D"/>
    <w:rsid w:val="00D66A5C"/>
    <w:rsid w:val="00D67955"/>
    <w:rsid w:val="00D73A85"/>
    <w:rsid w:val="00D86434"/>
    <w:rsid w:val="00DA4D13"/>
    <w:rsid w:val="00DC5271"/>
    <w:rsid w:val="00E1059D"/>
    <w:rsid w:val="00E430DC"/>
    <w:rsid w:val="00E51AFE"/>
    <w:rsid w:val="00E53CD0"/>
    <w:rsid w:val="00E63AC0"/>
    <w:rsid w:val="00E90B86"/>
    <w:rsid w:val="00EA215F"/>
    <w:rsid w:val="00EA5269"/>
    <w:rsid w:val="00EC5A41"/>
    <w:rsid w:val="00EC7493"/>
    <w:rsid w:val="00EC79A2"/>
    <w:rsid w:val="00ED0CA0"/>
    <w:rsid w:val="00ED2717"/>
    <w:rsid w:val="00EE6573"/>
    <w:rsid w:val="00EF16B3"/>
    <w:rsid w:val="00F14530"/>
    <w:rsid w:val="00F3201C"/>
    <w:rsid w:val="00F47375"/>
    <w:rsid w:val="00F476EE"/>
    <w:rsid w:val="00F5373E"/>
    <w:rsid w:val="00F82B76"/>
    <w:rsid w:val="00F93755"/>
    <w:rsid w:val="00F96D76"/>
    <w:rsid w:val="00FC02FB"/>
    <w:rsid w:val="00FC56B9"/>
    <w:rsid w:val="00FD18BE"/>
    <w:rsid w:val="00FD5862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7EAE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adjustRightInd w:val="0"/>
      <w:snapToGrid w:val="0"/>
      <w:spacing w:afterLines="50" w:after="156"/>
    </w:pPr>
    <w:rPr>
      <w:rFonts w:ascii="宋体" w:eastAsia="宋体" w:hAnsi="宋体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44"/>
      <w:szCs w:val="44"/>
      <w:lang w:val="zh-CN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66A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说明"/>
    <w:basedOn w:val="a"/>
    <w:next w:val="ab"/>
    <w:qFormat/>
    <w:rsid w:val="00D66A5C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b">
    <w:name w:val="正文段落"/>
    <w:basedOn w:val="a"/>
    <w:qFormat/>
    <w:rsid w:val="00D66A5C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Microsoft Office User</cp:lastModifiedBy>
  <cp:revision>18</cp:revision>
  <cp:lastPrinted>2019-04-15T14:27:00Z</cp:lastPrinted>
  <dcterms:created xsi:type="dcterms:W3CDTF">2020-04-15T21:20:00Z</dcterms:created>
  <dcterms:modified xsi:type="dcterms:W3CDTF">2022-04-13T10:01:00Z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