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9E0" w:rsidRPr="000E6ED2" w:rsidRDefault="000E6ED2" w:rsidP="000E6ED2">
      <w:pPr>
        <w:spacing w:line="240" w:lineRule="auto"/>
        <w:ind w:firstLine="0"/>
        <w:rPr>
          <w:rFonts w:eastAsia="Times New Roman"/>
        </w:rPr>
      </w:pPr>
      <w:r>
        <w:t xml:space="preserve">An experience of helping others: </w:t>
      </w:r>
      <w:r w:rsidRPr="000E6ED2">
        <w:rPr>
          <w:rFonts w:eastAsia="Times New Roman"/>
        </w:rPr>
        <w:t>Volunteering at a Homeless Shelter</w:t>
      </w:r>
    </w:p>
    <w:p w:rsidR="000E6ED2" w:rsidRDefault="000E6ED2"/>
    <w:p w:rsidR="000E6ED2" w:rsidRDefault="000E6ED2" w:rsidP="000E6ED2">
      <w:r>
        <w:t>Helping others is a profound experience that can leave a lasting impact on both the giver and the receiver. One particular instance that stands out for me occurred during my college years when I volunteered at a local homeless shelter.</w:t>
      </w:r>
    </w:p>
    <w:p w:rsidR="000E6ED2" w:rsidRDefault="000E6ED2" w:rsidP="000E6ED2">
      <w:bookmarkStart w:id="0" w:name="_GoBack"/>
      <w:bookmarkEnd w:id="0"/>
    </w:p>
    <w:p w:rsidR="000E6ED2" w:rsidRDefault="000E6ED2" w:rsidP="000E6ED2">
      <w:r>
        <w:t>The shelter was in an urban area with a high rate of homelessness, and it was a hub for providing food, clothing, and temporary housing to those in need. My role was varied, including preparing meals, organizing donations, and offering emotional support to the shelter’s residents.</w:t>
      </w:r>
    </w:p>
    <w:p w:rsidR="000E6ED2" w:rsidRDefault="000E6ED2" w:rsidP="000E6ED2"/>
    <w:p w:rsidR="000E6ED2" w:rsidRDefault="000E6ED2" w:rsidP="000E6ED2">
      <w:r>
        <w:t xml:space="preserve">One chilly winter evening, a middle-aged man named Robert arrived at the shelter. He had recently lost his job and home due to a series of unfortunate events. His sense of despair was palpable, and he seemed hesitant to accept help. Over the course of several days, I took the time to listen to Robert’s story, offering him a non-judgmental ear and words of encouragement. </w:t>
      </w:r>
    </w:p>
    <w:p w:rsidR="000E6ED2" w:rsidRDefault="000E6ED2" w:rsidP="000E6ED2"/>
    <w:p w:rsidR="000E6ED2" w:rsidRDefault="000E6ED2" w:rsidP="000E6ED2">
      <w:r>
        <w:t>Through our conversations, I learned that Robert had skills as a carpenter but had been unable to find steady work. I reached out to a friend of mine who worked in construction, explaining Robert's situation and advocating for him. To my relief and joy, my friend agreed to give Robert a trial period on his construction crew.</w:t>
      </w:r>
    </w:p>
    <w:p w:rsidR="000E6ED2" w:rsidRDefault="000E6ED2" w:rsidP="000E6ED2"/>
    <w:p w:rsidR="000E6ED2" w:rsidRDefault="000E6ED2" w:rsidP="000E6ED2">
      <w:r>
        <w:t>This opportunity was a turning point for Robert. With steady employment, he gradually regained his confidence and was able to secure a small apartment. Months later, he returned to the shelter, not as a resident, but as a volunteer. He wanted to give back to the community that had supported him during his lowest point.</w:t>
      </w:r>
    </w:p>
    <w:p w:rsidR="000E6ED2" w:rsidRDefault="000E6ED2" w:rsidP="000E6ED2"/>
    <w:p w:rsidR="000E6ED2" w:rsidRDefault="000E6ED2" w:rsidP="000E6ED2">
      <w:r>
        <w:t>This experience reinforced my belief in the power of empathy and the importance of giving back. Helping Robert was not just about providing immediate assistance; it was about restoring his dignity and empowering him to rebuild his life. The gratitude he expressed and the positive change in his circumstances were deeply rewarding. This act of helping others taught me that sometimes, a small gesture of kindness can have a profound ripple effect, transforming lives in ways we might never fully realize.</w:t>
      </w:r>
    </w:p>
    <w:sectPr w:rsidR="000E6ED2"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D2"/>
    <w:rsid w:val="0000080A"/>
    <w:rsid w:val="00040604"/>
    <w:rsid w:val="0005086C"/>
    <w:rsid w:val="00051580"/>
    <w:rsid w:val="00053568"/>
    <w:rsid w:val="00065B68"/>
    <w:rsid w:val="000C2E86"/>
    <w:rsid w:val="000E2D42"/>
    <w:rsid w:val="000E31EA"/>
    <w:rsid w:val="000E6ED2"/>
    <w:rsid w:val="000F5E5C"/>
    <w:rsid w:val="001246F9"/>
    <w:rsid w:val="00142931"/>
    <w:rsid w:val="00173287"/>
    <w:rsid w:val="00190384"/>
    <w:rsid w:val="001B03E0"/>
    <w:rsid w:val="001D17C8"/>
    <w:rsid w:val="002151A2"/>
    <w:rsid w:val="002412E5"/>
    <w:rsid w:val="002938C6"/>
    <w:rsid w:val="00294FB4"/>
    <w:rsid w:val="002B40B4"/>
    <w:rsid w:val="002E3E43"/>
    <w:rsid w:val="002E643B"/>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FA75DC"/>
  <w15:chartTrackingRefBased/>
  <w15:docId w15:val="{68221B75-5642-B742-ACAC-EB4B89C0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0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2024-06-03T14:44:00Z</dcterms:created>
  <dcterms:modified xsi:type="dcterms:W3CDTF">2024-06-03T14:47:00Z</dcterms:modified>
</cp:coreProperties>
</file>