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B9A18" w14:textId="77777777" w:rsidR="005B6D2B" w:rsidRDefault="005B6D2B"/>
    <w:p w14:paraId="535108C3" w14:textId="77777777" w:rsidR="00977BC3" w:rsidRDefault="00977BC3"/>
    <w:p w14:paraId="6DDC344B" w14:textId="77777777" w:rsidR="00977BC3" w:rsidRDefault="00977BC3"/>
    <w:p w14:paraId="2B575521" w14:textId="77777777" w:rsidR="00977BC3" w:rsidRDefault="00977BC3"/>
    <w:p w14:paraId="00F8741D" w14:textId="365D134D" w:rsidR="00977BC3" w:rsidRPr="00977BC3" w:rsidRDefault="00977BC3" w:rsidP="00977BC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77BC3">
        <w:rPr>
          <w:rFonts w:ascii="Times New Roman" w:hAnsi="Times New Roman" w:cs="Times New Roman"/>
          <w:b/>
          <w:bCs/>
        </w:rPr>
        <w:t>Custom in Cheng Gong Senior High School – Throwing books</w:t>
      </w:r>
    </w:p>
    <w:p w14:paraId="22929AFD" w14:textId="76A3E09B" w:rsidR="00977BC3" w:rsidRDefault="00977BC3" w:rsidP="00977BC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First Draft</w:t>
      </w:r>
    </w:p>
    <w:p w14:paraId="1BBC7C3B" w14:textId="1A650C6D" w:rsidR="00977BC3" w:rsidRDefault="00977BC3" w:rsidP="00977BC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Jeffrey </w:t>
      </w:r>
    </w:p>
    <w:p w14:paraId="0E54B6D9" w14:textId="525D6170" w:rsidR="00977BC3" w:rsidRDefault="00977BC3" w:rsidP="00977BC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English Department 114</w:t>
      </w:r>
      <w:r>
        <w:rPr>
          <w:rFonts w:ascii="Times New Roman" w:hAnsi="Times New Roman" w:cs="Times New Roman" w:hint="eastAsia"/>
        </w:rPr>
        <w:t>甲班</w:t>
      </w:r>
    </w:p>
    <w:p w14:paraId="4E73BB50" w14:textId="55BB017D" w:rsidR="00977BC3" w:rsidRDefault="00977BC3" w:rsidP="00977BC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Advanced Writing Group C</w:t>
      </w:r>
    </w:p>
    <w:p w14:paraId="5504998B" w14:textId="71393E5E" w:rsidR="00977BC3" w:rsidRDefault="00977BC3" w:rsidP="00977BC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Hsiao Huei Chan</w:t>
      </w:r>
    </w:p>
    <w:p w14:paraId="644EB60B" w14:textId="19A7B771" w:rsidR="00977BC3" w:rsidRDefault="00977BC3" w:rsidP="00977BC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May 27</w:t>
      </w:r>
      <w:r w:rsidRPr="00977BC3">
        <w:rPr>
          <w:rFonts w:ascii="Times New Roman" w:hAnsi="Times New Roman" w:cs="Times New Roman" w:hint="eastAsia"/>
          <w:vertAlign w:val="superscript"/>
        </w:rPr>
        <w:t>th</w:t>
      </w:r>
      <w:r>
        <w:rPr>
          <w:rFonts w:ascii="Times New Roman" w:hAnsi="Times New Roman" w:cs="Times New Roman" w:hint="eastAsia"/>
        </w:rPr>
        <w:t xml:space="preserve"> </w:t>
      </w:r>
    </w:p>
    <w:p w14:paraId="3E6078EB" w14:textId="77777777" w:rsidR="00977BC3" w:rsidRDefault="00977BC3" w:rsidP="00977BC3">
      <w:pPr>
        <w:spacing w:line="360" w:lineRule="auto"/>
        <w:rPr>
          <w:rFonts w:ascii="Times New Roman" w:hAnsi="Times New Roman" w:cs="Times New Roman"/>
        </w:rPr>
      </w:pPr>
    </w:p>
    <w:p w14:paraId="55B28D75" w14:textId="77777777" w:rsidR="00977BC3" w:rsidRDefault="00977BC3" w:rsidP="00977BC3">
      <w:pPr>
        <w:spacing w:line="360" w:lineRule="auto"/>
        <w:rPr>
          <w:rFonts w:ascii="Times New Roman" w:hAnsi="Times New Roman" w:cs="Times New Roman"/>
        </w:rPr>
      </w:pPr>
    </w:p>
    <w:p w14:paraId="454438CA" w14:textId="77777777" w:rsidR="00977BC3" w:rsidRDefault="00977BC3" w:rsidP="00977BC3">
      <w:pPr>
        <w:spacing w:line="360" w:lineRule="auto"/>
        <w:rPr>
          <w:rFonts w:ascii="Times New Roman" w:hAnsi="Times New Roman" w:cs="Times New Roman"/>
        </w:rPr>
      </w:pPr>
    </w:p>
    <w:p w14:paraId="66DA478B" w14:textId="77777777" w:rsidR="00977BC3" w:rsidRDefault="00977BC3" w:rsidP="00977BC3">
      <w:pPr>
        <w:spacing w:line="360" w:lineRule="auto"/>
        <w:rPr>
          <w:rFonts w:ascii="Times New Roman" w:hAnsi="Times New Roman" w:cs="Times New Roman"/>
        </w:rPr>
      </w:pPr>
    </w:p>
    <w:p w14:paraId="595AEE5E" w14:textId="77777777" w:rsidR="00977BC3" w:rsidRDefault="00977BC3" w:rsidP="00977BC3">
      <w:pPr>
        <w:spacing w:line="360" w:lineRule="auto"/>
        <w:rPr>
          <w:rFonts w:ascii="Times New Roman" w:hAnsi="Times New Roman" w:cs="Times New Roman"/>
        </w:rPr>
      </w:pPr>
    </w:p>
    <w:p w14:paraId="502E8578" w14:textId="77777777" w:rsidR="00977BC3" w:rsidRDefault="00977BC3" w:rsidP="00977BC3">
      <w:pPr>
        <w:spacing w:line="360" w:lineRule="auto"/>
        <w:rPr>
          <w:rFonts w:ascii="Times New Roman" w:hAnsi="Times New Roman" w:cs="Times New Roman"/>
        </w:rPr>
      </w:pPr>
    </w:p>
    <w:p w14:paraId="111C1CB2" w14:textId="77777777" w:rsidR="00977BC3" w:rsidRDefault="00977BC3" w:rsidP="00977BC3">
      <w:pPr>
        <w:spacing w:line="360" w:lineRule="auto"/>
        <w:rPr>
          <w:rFonts w:ascii="Times New Roman" w:hAnsi="Times New Roman" w:cs="Times New Roman"/>
        </w:rPr>
      </w:pPr>
    </w:p>
    <w:p w14:paraId="67B98C14" w14:textId="77777777" w:rsidR="00977BC3" w:rsidRDefault="00977BC3" w:rsidP="00977BC3">
      <w:pPr>
        <w:spacing w:line="360" w:lineRule="auto"/>
        <w:rPr>
          <w:rFonts w:ascii="Times New Roman" w:hAnsi="Times New Roman" w:cs="Times New Roman"/>
        </w:rPr>
      </w:pPr>
    </w:p>
    <w:p w14:paraId="3015A4CD" w14:textId="77777777" w:rsidR="00977BC3" w:rsidRDefault="00977BC3" w:rsidP="00977BC3">
      <w:pPr>
        <w:spacing w:line="360" w:lineRule="auto"/>
        <w:rPr>
          <w:rFonts w:ascii="Times New Roman" w:hAnsi="Times New Roman" w:cs="Times New Roman"/>
        </w:rPr>
      </w:pPr>
    </w:p>
    <w:p w14:paraId="091D9791" w14:textId="77777777" w:rsidR="00977BC3" w:rsidRDefault="00977BC3" w:rsidP="00977BC3">
      <w:pPr>
        <w:spacing w:line="360" w:lineRule="auto"/>
        <w:rPr>
          <w:rFonts w:ascii="Times New Roman" w:hAnsi="Times New Roman" w:cs="Times New Roman"/>
        </w:rPr>
      </w:pPr>
    </w:p>
    <w:p w14:paraId="3AD90346" w14:textId="48F6D9E5" w:rsidR="00977BC3" w:rsidRDefault="00977BC3" w:rsidP="00977BC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77BC3">
        <w:rPr>
          <w:rFonts w:ascii="Times New Roman" w:hAnsi="Times New Roman" w:cs="Times New Roman" w:hint="eastAsia"/>
          <w:b/>
          <w:bCs/>
        </w:rPr>
        <w:lastRenderedPageBreak/>
        <w:t>Outline</w:t>
      </w:r>
    </w:p>
    <w:p w14:paraId="33986D52" w14:textId="14813E1E" w:rsidR="00E92EA8" w:rsidRDefault="00E92EA8" w:rsidP="00977BC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1</w:t>
      </w:r>
      <w:r w:rsidRPr="00E92EA8">
        <w:rPr>
          <w:rFonts w:ascii="Times New Roman" w:hAnsi="Times New Roman" w:cs="Times New Roman" w:hint="eastAsia"/>
          <w:b/>
          <w:bCs/>
          <w:vertAlign w:val="superscript"/>
        </w:rPr>
        <w:t>st</w:t>
      </w:r>
      <w:r>
        <w:rPr>
          <w:rFonts w:ascii="Times New Roman" w:hAnsi="Times New Roman" w:cs="Times New Roman" w:hint="eastAsia"/>
          <w:b/>
          <w:bCs/>
        </w:rPr>
        <w:t xml:space="preserve"> paragraph</w:t>
      </w:r>
      <w:r w:rsidR="00EF16DC">
        <w:rPr>
          <w:rFonts w:ascii="Times New Roman" w:hAnsi="Times New Roman" w:cs="Times New Roman" w:hint="eastAsia"/>
          <w:b/>
          <w:bCs/>
        </w:rPr>
        <w:t xml:space="preserve"> </w:t>
      </w:r>
      <w:r w:rsidR="00EF16DC">
        <w:rPr>
          <w:rFonts w:ascii="Times New Roman" w:hAnsi="Times New Roman" w:cs="Times New Roman"/>
          <w:b/>
          <w:bCs/>
        </w:rPr>
        <w:t>–</w:t>
      </w:r>
      <w:r w:rsidR="00EF16DC">
        <w:rPr>
          <w:rFonts w:ascii="Times New Roman" w:hAnsi="Times New Roman" w:cs="Times New Roman" w:hint="eastAsia"/>
          <w:b/>
          <w:bCs/>
        </w:rPr>
        <w:t xml:space="preserve"> Introduction</w:t>
      </w:r>
    </w:p>
    <w:p w14:paraId="7D44B18A" w14:textId="2BFE41C8" w:rsidR="00EF16DC" w:rsidRPr="00383D6D" w:rsidRDefault="00383D6D" w:rsidP="00977BC3">
      <w:pPr>
        <w:spacing w:line="360" w:lineRule="auto"/>
        <w:rPr>
          <w:rFonts w:ascii="Times New Roman" w:hAnsi="Times New Roman" w:cs="Times New Roman" w:hint="eastAsia"/>
        </w:rPr>
      </w:pPr>
      <w:r w:rsidRPr="00383D6D">
        <w:rPr>
          <w:rFonts w:ascii="Times New Roman" w:hAnsi="Times New Roman" w:cs="Times New Roman" w:hint="eastAsia"/>
        </w:rPr>
        <w:t>Begin with a question and lead out the main topic</w:t>
      </w:r>
    </w:p>
    <w:p w14:paraId="0D68751C" w14:textId="22461B92" w:rsidR="00E92EA8" w:rsidRDefault="00EF16DC" w:rsidP="00977BC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2</w:t>
      </w:r>
      <w:r w:rsidRPr="00EF16DC">
        <w:rPr>
          <w:rFonts w:ascii="Times New Roman" w:hAnsi="Times New Roman" w:cs="Times New Roman" w:hint="eastAsia"/>
          <w:b/>
          <w:bCs/>
          <w:vertAlign w:val="superscript"/>
        </w:rPr>
        <w:t>nd</w:t>
      </w:r>
      <w:r>
        <w:rPr>
          <w:rFonts w:ascii="Times New Roman" w:hAnsi="Times New Roman" w:cs="Times New Roman" w:hint="eastAsia"/>
          <w:b/>
          <w:bCs/>
        </w:rPr>
        <w:t xml:space="preserve"> paragraph </w:t>
      </w:r>
      <w:r w:rsidR="005C6828">
        <w:rPr>
          <w:rFonts w:ascii="Times New Roman" w:hAnsi="Times New Roman" w:cs="Times New Roman"/>
          <w:b/>
          <w:bCs/>
        </w:rPr>
        <w:t>–</w:t>
      </w:r>
      <w:r w:rsidR="00383D6D">
        <w:rPr>
          <w:rFonts w:ascii="Times New Roman" w:hAnsi="Times New Roman" w:cs="Times New Roman" w:hint="eastAsia"/>
          <w:b/>
          <w:bCs/>
        </w:rPr>
        <w:t xml:space="preserve"> Body</w:t>
      </w:r>
    </w:p>
    <w:p w14:paraId="6D2EBC3F" w14:textId="3D8D3414" w:rsidR="00383D6D" w:rsidRPr="00383D6D" w:rsidRDefault="00383D6D" w:rsidP="00977BC3">
      <w:pPr>
        <w:spacing w:line="360" w:lineRule="auto"/>
        <w:rPr>
          <w:rFonts w:ascii="Times New Roman" w:hAnsi="Times New Roman" w:cs="Times New Roman" w:hint="eastAsia"/>
        </w:rPr>
      </w:pPr>
      <w:r w:rsidRPr="00383D6D">
        <w:rPr>
          <w:rFonts w:ascii="Times New Roman" w:hAnsi="Times New Roman" w:cs="Times New Roman"/>
        </w:rPr>
        <w:t>Process &amp; Symbol of throwing books to students</w:t>
      </w:r>
    </w:p>
    <w:p w14:paraId="4CEB1133" w14:textId="1282F5AC" w:rsidR="005C6828" w:rsidRDefault="005C6828" w:rsidP="00977BC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3</w:t>
      </w:r>
      <w:r w:rsidRPr="005C6828">
        <w:rPr>
          <w:rFonts w:ascii="Times New Roman" w:hAnsi="Times New Roman" w:cs="Times New Roman" w:hint="eastAsia"/>
          <w:b/>
          <w:bCs/>
          <w:vertAlign w:val="superscript"/>
        </w:rPr>
        <w:t>rd</w:t>
      </w:r>
      <w:r>
        <w:rPr>
          <w:rFonts w:ascii="Times New Roman" w:hAnsi="Times New Roman" w:cs="Times New Roman" w:hint="eastAsia"/>
          <w:b/>
          <w:bCs/>
        </w:rPr>
        <w:t xml:space="preserve"> paragraph </w:t>
      </w:r>
      <w:r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="00383D6D">
        <w:rPr>
          <w:rFonts w:ascii="Times New Roman" w:hAnsi="Times New Roman" w:cs="Times New Roman" w:hint="eastAsia"/>
          <w:b/>
          <w:bCs/>
        </w:rPr>
        <w:t>Body</w:t>
      </w:r>
    </w:p>
    <w:p w14:paraId="30B84255" w14:textId="56124F01" w:rsidR="00383D6D" w:rsidRPr="00383D6D" w:rsidRDefault="00383D6D" w:rsidP="00977BC3">
      <w:pPr>
        <w:spacing w:line="360" w:lineRule="auto"/>
        <w:rPr>
          <w:rFonts w:ascii="Times New Roman" w:hAnsi="Times New Roman" w:cs="Times New Roman" w:hint="eastAsia"/>
        </w:rPr>
      </w:pPr>
      <w:r w:rsidRPr="00383D6D">
        <w:rPr>
          <w:rFonts w:ascii="Times New Roman" w:hAnsi="Times New Roman" w:cs="Times New Roman"/>
        </w:rPr>
        <w:t xml:space="preserve">Personal </w:t>
      </w:r>
      <w:r w:rsidRPr="00383D6D">
        <w:rPr>
          <w:rFonts w:ascii="Times New Roman" w:hAnsi="Times New Roman" w:cs="Times New Roman" w:hint="eastAsia"/>
        </w:rPr>
        <w:t>thoughts</w:t>
      </w:r>
    </w:p>
    <w:p w14:paraId="41052DE3" w14:textId="128CFB65" w:rsidR="005C6828" w:rsidRDefault="005C6828" w:rsidP="00977BC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4</w:t>
      </w:r>
      <w:r w:rsidRPr="005C6828">
        <w:rPr>
          <w:rFonts w:ascii="Times New Roman" w:hAnsi="Times New Roman" w:cs="Times New Roman" w:hint="eastAsia"/>
          <w:b/>
          <w:bCs/>
          <w:vertAlign w:val="superscript"/>
        </w:rPr>
        <w:t>th</w:t>
      </w:r>
      <w:r>
        <w:rPr>
          <w:rFonts w:ascii="Times New Roman" w:hAnsi="Times New Roman" w:cs="Times New Roman" w:hint="eastAsia"/>
          <w:b/>
          <w:bCs/>
        </w:rPr>
        <w:t xml:space="preserve"> paragraph </w:t>
      </w:r>
      <w:r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="00383D6D" w:rsidRPr="00383D6D">
        <w:rPr>
          <w:rFonts w:ascii="Times New Roman" w:hAnsi="Times New Roman" w:cs="Times New Roman"/>
          <w:b/>
          <w:bCs/>
        </w:rPr>
        <w:t>Conclusion</w:t>
      </w:r>
    </w:p>
    <w:p w14:paraId="79A9C38A" w14:textId="4946B95E" w:rsidR="005C6828" w:rsidRPr="00383D6D" w:rsidRDefault="00383D6D" w:rsidP="00977BC3">
      <w:pPr>
        <w:spacing w:line="360" w:lineRule="auto"/>
        <w:rPr>
          <w:rFonts w:ascii="Times New Roman" w:hAnsi="Times New Roman" w:cs="Times New Roman" w:hint="eastAsia"/>
        </w:rPr>
      </w:pPr>
      <w:r w:rsidRPr="00383D6D">
        <w:rPr>
          <w:rFonts w:ascii="Times New Roman" w:hAnsi="Times New Roman" w:cs="Times New Roman" w:hint="eastAsia"/>
        </w:rPr>
        <w:t>Wrap up</w:t>
      </w:r>
    </w:p>
    <w:p w14:paraId="655DA0F0" w14:textId="77777777" w:rsidR="00E92EA8" w:rsidRDefault="00E92EA8" w:rsidP="00977BC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1A8DD3F" w14:textId="77777777" w:rsidR="00E92EA8" w:rsidRDefault="00E92EA8" w:rsidP="00977BC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F353EA2" w14:textId="77777777" w:rsidR="00E92EA8" w:rsidRDefault="00E92EA8" w:rsidP="00977BC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0197674" w14:textId="77777777" w:rsidR="00E92EA8" w:rsidRDefault="00E92EA8" w:rsidP="00977BC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FB77991" w14:textId="77777777" w:rsidR="00E92EA8" w:rsidRDefault="00E92EA8" w:rsidP="00977BC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A3F47CE" w14:textId="77777777" w:rsidR="00E92EA8" w:rsidRDefault="00E92EA8" w:rsidP="00977BC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6FEACA8" w14:textId="77777777" w:rsidR="00E92EA8" w:rsidRDefault="00E92EA8" w:rsidP="00977BC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E52F60D" w14:textId="77777777" w:rsidR="00E92EA8" w:rsidRDefault="00E92EA8" w:rsidP="00977BC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E237EAE" w14:textId="77777777" w:rsidR="00E92EA8" w:rsidRDefault="00E92EA8" w:rsidP="00977BC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85A1B10" w14:textId="77777777" w:rsidR="00E92EA8" w:rsidRDefault="00E92EA8" w:rsidP="00977BC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7E3FCF1" w14:textId="77777777" w:rsidR="00E92EA8" w:rsidRDefault="00E92EA8" w:rsidP="00977BC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989C070" w14:textId="77777777" w:rsidR="00E92EA8" w:rsidRDefault="00E92EA8" w:rsidP="00977BC3">
      <w:pPr>
        <w:spacing w:line="360" w:lineRule="auto"/>
        <w:rPr>
          <w:rFonts w:ascii="Times New Roman" w:hAnsi="Times New Roman" w:cs="Times New Roman" w:hint="eastAsia"/>
          <w:b/>
          <w:bCs/>
        </w:rPr>
      </w:pPr>
    </w:p>
    <w:p w14:paraId="48D23EB0" w14:textId="52AB1100" w:rsidR="004D2DAD" w:rsidRPr="000766F0" w:rsidRDefault="006005F8" w:rsidP="006005F8">
      <w:pPr>
        <w:spacing w:line="360" w:lineRule="auto"/>
        <w:ind w:firstLineChars="100" w:firstLine="240"/>
        <w:rPr>
          <w:rFonts w:ascii="Times New Roman" w:hAnsi="Times New Roman" w:cs="Times New Roman" w:hint="eastAsia"/>
        </w:rPr>
      </w:pPr>
      <w:r w:rsidRPr="006005F8">
        <w:rPr>
          <w:rFonts w:ascii="Times New Roman" w:hAnsi="Times New Roman" w:cs="Times New Roman" w:hint="eastAsia"/>
        </w:rPr>
        <w:t xml:space="preserve">If </w:t>
      </w:r>
      <w:r w:rsidR="003160F0">
        <w:rPr>
          <w:rFonts w:ascii="Times New Roman" w:hAnsi="Times New Roman" w:cs="Times New Roman" w:hint="eastAsia"/>
        </w:rPr>
        <w:t xml:space="preserve">a question states that a senior high school </w:t>
      </w:r>
      <w:r w:rsidR="001E789F">
        <w:rPr>
          <w:rFonts w:ascii="Times New Roman" w:hAnsi="Times New Roman" w:cs="Times New Roman" w:hint="eastAsia"/>
        </w:rPr>
        <w:t xml:space="preserve">possess these features: students will </w:t>
      </w:r>
      <w:r w:rsidR="00E9608A">
        <w:rPr>
          <w:rFonts w:ascii="Times New Roman" w:hAnsi="Times New Roman" w:cs="Times New Roman" w:hint="eastAsia"/>
        </w:rPr>
        <w:t xml:space="preserve">let out fireworks on basketball court, </w:t>
      </w:r>
      <w:r w:rsidR="000766F0">
        <w:rPr>
          <w:rFonts w:ascii="Times New Roman" w:hAnsi="Times New Roman" w:cs="Times New Roman" w:hint="eastAsia"/>
        </w:rPr>
        <w:t xml:space="preserve">or </w:t>
      </w:r>
      <w:r w:rsidR="00E9608A">
        <w:rPr>
          <w:rFonts w:ascii="Times New Roman" w:hAnsi="Times New Roman" w:cs="Times New Roman" w:hint="eastAsia"/>
        </w:rPr>
        <w:t>bring a sofa to school and sleep in principle</w:t>
      </w:r>
      <w:r w:rsidR="00E9608A">
        <w:rPr>
          <w:rFonts w:ascii="Times New Roman" w:hAnsi="Times New Roman" w:cs="Times New Roman"/>
        </w:rPr>
        <w:t>’</w:t>
      </w:r>
      <w:r w:rsidR="00E9608A">
        <w:rPr>
          <w:rFonts w:ascii="Times New Roman" w:hAnsi="Times New Roman" w:cs="Times New Roman" w:hint="eastAsia"/>
        </w:rPr>
        <w:t xml:space="preserve">s office, </w:t>
      </w:r>
      <w:r w:rsidR="000766F0">
        <w:rPr>
          <w:rFonts w:ascii="Times New Roman" w:hAnsi="Times New Roman" w:cs="Times New Roman" w:hint="eastAsia"/>
        </w:rPr>
        <w:t>and this school is renowned for producing numerous political criminals in 20</w:t>
      </w:r>
      <w:r w:rsidR="000766F0" w:rsidRPr="000766F0">
        <w:rPr>
          <w:rFonts w:ascii="Times New Roman" w:hAnsi="Times New Roman" w:cs="Times New Roman" w:hint="eastAsia"/>
          <w:vertAlign w:val="superscript"/>
        </w:rPr>
        <w:t>th</w:t>
      </w:r>
      <w:r w:rsidR="000766F0">
        <w:rPr>
          <w:rFonts w:ascii="Times New Roman" w:hAnsi="Times New Roman" w:cs="Times New Roman" w:hint="eastAsia"/>
        </w:rPr>
        <w:t xml:space="preserve"> century. </w:t>
      </w:r>
      <w:r w:rsidR="006C42E4">
        <w:rPr>
          <w:rFonts w:ascii="Times New Roman" w:hAnsi="Times New Roman" w:cs="Times New Roman" w:hint="eastAsia"/>
        </w:rPr>
        <w:t xml:space="preserve">Answers may be those of students not focusing on their studies. However, the correct answer may be jaw dropping: Chenggong senior high school, the </w:t>
      </w:r>
      <w:r w:rsidR="0059402A">
        <w:rPr>
          <w:rFonts w:ascii="Times New Roman" w:hAnsi="Times New Roman" w:cs="Times New Roman" w:hint="eastAsia"/>
        </w:rPr>
        <w:t>second choice for boys in terms of their grades in</w:t>
      </w:r>
      <w:r w:rsidR="0059402A">
        <w:rPr>
          <w:rFonts w:hint="eastAsia"/>
        </w:rPr>
        <w:t xml:space="preserve"> </w:t>
      </w:r>
      <w:r w:rsidR="0059402A" w:rsidRPr="0059402A">
        <w:rPr>
          <w:rFonts w:ascii="Times New Roman" w:hAnsi="Times New Roman" w:cs="Times New Roman"/>
        </w:rPr>
        <w:t>Comprehensive Assessment Program for Junior High School Students</w:t>
      </w:r>
      <w:r w:rsidR="0059402A">
        <w:rPr>
          <w:rFonts w:ascii="Times New Roman" w:hAnsi="Times New Roman" w:cs="Times New Roman" w:hint="eastAsia"/>
        </w:rPr>
        <w:t xml:space="preserve">, famous for throwing books recently on social media. </w:t>
      </w:r>
      <w:r w:rsidR="00334EEC">
        <w:rPr>
          <w:rFonts w:ascii="Times New Roman" w:hAnsi="Times New Roman" w:cs="Times New Roman" w:hint="eastAsia"/>
        </w:rPr>
        <w:t xml:space="preserve">Yes, in literal meanings. Below is further knowledge of this </w:t>
      </w:r>
      <w:r w:rsidR="007308E9">
        <w:rPr>
          <w:rFonts w:ascii="Times New Roman" w:hAnsi="Times New Roman" w:cs="Times New Roman" w:hint="eastAsia"/>
        </w:rPr>
        <w:t>long-standing</w:t>
      </w:r>
      <w:r w:rsidR="00334EEC">
        <w:rPr>
          <w:rFonts w:ascii="Times New Roman" w:hAnsi="Times New Roman" w:cs="Times New Roman" w:hint="eastAsia"/>
        </w:rPr>
        <w:t xml:space="preserve"> custom. </w:t>
      </w:r>
    </w:p>
    <w:p w14:paraId="28E27E59" w14:textId="3A86FA32" w:rsidR="00E92EA8" w:rsidRDefault="00A95071" w:rsidP="004D2DAD">
      <w:pPr>
        <w:spacing w:line="360" w:lineRule="auto"/>
        <w:ind w:firstLineChars="100" w:firstLine="2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To every student in Chenggong, </w:t>
      </w:r>
      <w:r w:rsidR="006C42E4">
        <w:rPr>
          <w:rFonts w:ascii="Times New Roman" w:hAnsi="Times New Roman" w:cs="Times New Roman" w:hint="eastAsia"/>
        </w:rPr>
        <w:t>throwing books</w:t>
      </w:r>
      <w:r>
        <w:rPr>
          <w:rFonts w:ascii="Times New Roman" w:hAnsi="Times New Roman" w:cs="Times New Roman" w:hint="eastAsia"/>
        </w:rPr>
        <w:t xml:space="preserve"> acts like </w:t>
      </w:r>
      <w:r w:rsidR="00F1416C">
        <w:rPr>
          <w:rFonts w:ascii="Times New Roman" w:hAnsi="Times New Roman" w:cs="Times New Roman" w:hint="eastAsia"/>
        </w:rPr>
        <w:t>the coming-of-age party they</w:t>
      </w:r>
      <w:r w:rsidR="00F1416C">
        <w:rPr>
          <w:rFonts w:ascii="Times New Roman" w:hAnsi="Times New Roman" w:cs="Times New Roman"/>
        </w:rPr>
        <w:t>’</w:t>
      </w:r>
      <w:r w:rsidR="00F1416C">
        <w:rPr>
          <w:rFonts w:ascii="Times New Roman" w:hAnsi="Times New Roman" w:cs="Times New Roman" w:hint="eastAsia"/>
        </w:rPr>
        <w:t>ll experience once and only time in the last year of senior high school.</w:t>
      </w:r>
      <w:r w:rsidR="00831F58">
        <w:rPr>
          <w:rFonts w:ascii="Times New Roman" w:hAnsi="Times New Roman" w:cs="Times New Roman" w:hint="eastAsia"/>
        </w:rPr>
        <w:t xml:space="preserve"> The ceremony will be held three o</w:t>
      </w:r>
      <w:r w:rsidR="00831F58">
        <w:rPr>
          <w:rFonts w:ascii="Times New Roman" w:hAnsi="Times New Roman" w:cs="Times New Roman"/>
        </w:rPr>
        <w:t>’</w:t>
      </w:r>
      <w:r w:rsidR="00831F58">
        <w:rPr>
          <w:rFonts w:ascii="Times New Roman" w:hAnsi="Times New Roman" w:cs="Times New Roman" w:hint="eastAsia"/>
        </w:rPr>
        <w:t>clock on the second day of final exam</w:t>
      </w:r>
      <w:r w:rsidR="00560045">
        <w:rPr>
          <w:rFonts w:ascii="Times New Roman" w:hAnsi="Times New Roman" w:cs="Times New Roman" w:hint="eastAsia"/>
        </w:rPr>
        <w:t xml:space="preserve">, </w:t>
      </w:r>
      <w:r w:rsidR="00831F58">
        <w:rPr>
          <w:rFonts w:ascii="Times New Roman" w:hAnsi="Times New Roman" w:cs="Times New Roman" w:hint="eastAsia"/>
        </w:rPr>
        <w:t xml:space="preserve">when </w:t>
      </w:r>
      <w:r w:rsidR="00560045">
        <w:rPr>
          <w:rFonts w:ascii="Times New Roman" w:hAnsi="Times New Roman" w:cs="Times New Roman" w:hint="eastAsia"/>
        </w:rPr>
        <w:t xml:space="preserve">seniors will gather at hallways and bring out personal </w:t>
      </w:r>
      <w:r w:rsidR="00BE2198">
        <w:rPr>
          <w:rFonts w:ascii="Times New Roman" w:hAnsi="Times New Roman" w:cs="Times New Roman" w:hint="eastAsia"/>
        </w:rPr>
        <w:t xml:space="preserve">reference </w:t>
      </w:r>
      <w:r w:rsidR="00560045">
        <w:rPr>
          <w:rFonts w:ascii="Times New Roman" w:hAnsi="Times New Roman" w:cs="Times New Roman" w:hint="eastAsia"/>
        </w:rPr>
        <w:t xml:space="preserve">books, test papers, </w:t>
      </w:r>
      <w:r w:rsidR="00BE2198">
        <w:rPr>
          <w:rFonts w:ascii="Times New Roman" w:hAnsi="Times New Roman" w:cs="Times New Roman" w:hint="eastAsia"/>
        </w:rPr>
        <w:t xml:space="preserve">and handouts with them. At the same time, </w:t>
      </w:r>
      <w:r w:rsidR="00BE2198">
        <w:rPr>
          <w:rFonts w:ascii="Times New Roman" w:hAnsi="Times New Roman" w:cs="Times New Roman"/>
        </w:rPr>
        <w:t>the first</w:t>
      </w:r>
      <w:r w:rsidR="00BE2198">
        <w:rPr>
          <w:rFonts w:ascii="Times New Roman" w:hAnsi="Times New Roman" w:cs="Times New Roman" w:hint="eastAsia"/>
        </w:rPr>
        <w:t xml:space="preserve"> and second graders will </w:t>
      </w:r>
      <w:r w:rsidR="00BE2198">
        <w:rPr>
          <w:rFonts w:ascii="Times New Roman" w:hAnsi="Times New Roman" w:cs="Times New Roman"/>
        </w:rPr>
        <w:t>overflow</w:t>
      </w:r>
      <w:r w:rsidR="00BE2198">
        <w:rPr>
          <w:rFonts w:ascii="Times New Roman" w:hAnsi="Times New Roman" w:cs="Times New Roman" w:hint="eastAsia"/>
        </w:rPr>
        <w:t xml:space="preserve"> at every corner of campus, waiting for the sacred moment </w:t>
      </w:r>
      <w:r w:rsidR="00ED6B5E">
        <w:rPr>
          <w:rFonts w:ascii="Times New Roman" w:hAnsi="Times New Roman" w:cs="Times New Roman" w:hint="eastAsia"/>
        </w:rPr>
        <w:t xml:space="preserve">white snowflakes scatter down. During the period of </w:t>
      </w:r>
      <w:r w:rsidR="00831F58">
        <w:rPr>
          <w:rFonts w:ascii="Times New Roman" w:hAnsi="Times New Roman" w:cs="Times New Roman" w:hint="eastAsia"/>
        </w:rPr>
        <w:t>waiting the bell rings, the whole campus is pervaded with a bizarre vib</w:t>
      </w:r>
      <w:r w:rsidR="007815BF">
        <w:rPr>
          <w:rFonts w:ascii="Times New Roman" w:hAnsi="Times New Roman" w:cs="Times New Roman" w:hint="eastAsia"/>
        </w:rPr>
        <w:t>e. Everyone acts like a prophet</w:t>
      </w:r>
      <w:r w:rsidR="00B3004C">
        <w:rPr>
          <w:rFonts w:ascii="Times New Roman" w:hAnsi="Times New Roman" w:cs="Times New Roman" w:hint="eastAsia"/>
        </w:rPr>
        <w:t xml:space="preserve"> </w:t>
      </w:r>
      <w:r w:rsidR="00C007DC">
        <w:rPr>
          <w:rFonts w:ascii="Times New Roman" w:hAnsi="Times New Roman" w:cs="Times New Roman" w:hint="eastAsia"/>
        </w:rPr>
        <w:t xml:space="preserve">foreseeing a </w:t>
      </w:r>
      <w:r w:rsidR="00443D88">
        <w:rPr>
          <w:rFonts w:ascii="Times New Roman" w:hAnsi="Times New Roman" w:cs="Times New Roman" w:hint="eastAsia"/>
        </w:rPr>
        <w:t>large scale of event is g</w:t>
      </w:r>
      <w:r w:rsidR="00B3004C">
        <w:rPr>
          <w:rFonts w:ascii="Times New Roman" w:hAnsi="Times New Roman" w:cs="Times New Roman" w:hint="eastAsia"/>
        </w:rPr>
        <w:t xml:space="preserve">oing to </w:t>
      </w:r>
      <w:r w:rsidR="00443D88">
        <w:rPr>
          <w:rFonts w:ascii="Times New Roman" w:hAnsi="Times New Roman" w:cs="Times New Roman" w:hint="eastAsia"/>
        </w:rPr>
        <w:t>happen.</w:t>
      </w:r>
      <w:r w:rsidR="00B3004C">
        <w:rPr>
          <w:rFonts w:ascii="Times New Roman" w:hAnsi="Times New Roman" w:cs="Times New Roman" w:hint="eastAsia"/>
        </w:rPr>
        <w:t xml:space="preserve"> This lasts until the bell rings and the countdown to zero, with </w:t>
      </w:r>
      <w:r w:rsidR="00B3004C">
        <w:rPr>
          <w:rFonts w:ascii="Times New Roman" w:hAnsi="Times New Roman" w:cs="Times New Roman"/>
        </w:rPr>
        <w:t>all</w:t>
      </w:r>
      <w:r w:rsidR="00B3004C">
        <w:rPr>
          <w:rFonts w:ascii="Times New Roman" w:hAnsi="Times New Roman" w:cs="Times New Roman" w:hint="eastAsia"/>
        </w:rPr>
        <w:t xml:space="preserve"> the seniors throw all the learning materials down to first flo</w:t>
      </w:r>
      <w:r w:rsidR="007D506D">
        <w:rPr>
          <w:rFonts w:ascii="Times New Roman" w:hAnsi="Times New Roman" w:cs="Times New Roman" w:hint="eastAsia"/>
        </w:rPr>
        <w:t>wer</w:t>
      </w:r>
      <w:r w:rsidR="00B3004C">
        <w:rPr>
          <w:rFonts w:ascii="Times New Roman" w:hAnsi="Times New Roman" w:cs="Times New Roman" w:hint="eastAsia"/>
        </w:rPr>
        <w:t xml:space="preserve">, symbolizing they have </w:t>
      </w:r>
      <w:r w:rsidR="006005F8">
        <w:rPr>
          <w:rFonts w:ascii="Times New Roman" w:hAnsi="Times New Roman" w:cs="Times New Roman" w:hint="eastAsia"/>
        </w:rPr>
        <w:t xml:space="preserve">been relieved from the invisible pressure </w:t>
      </w:r>
      <w:r w:rsidR="00C60E05">
        <w:rPr>
          <w:rFonts w:ascii="Times New Roman" w:hAnsi="Times New Roman" w:cs="Times New Roman" w:hint="eastAsia"/>
        </w:rPr>
        <w:t>from</w:t>
      </w:r>
      <w:r w:rsidR="006005F8">
        <w:rPr>
          <w:rFonts w:ascii="Times New Roman" w:hAnsi="Times New Roman" w:cs="Times New Roman" w:hint="eastAsia"/>
        </w:rPr>
        <w:t xml:space="preserve"> college entrance exam. Some also interpret that it</w:t>
      </w:r>
      <w:r w:rsidR="006005F8">
        <w:rPr>
          <w:rFonts w:ascii="Times New Roman" w:hAnsi="Times New Roman" w:cs="Times New Roman"/>
        </w:rPr>
        <w:t>’</w:t>
      </w:r>
      <w:r w:rsidR="006005F8">
        <w:rPr>
          <w:rFonts w:ascii="Times New Roman" w:hAnsi="Times New Roman" w:cs="Times New Roman" w:hint="eastAsia"/>
        </w:rPr>
        <w:t xml:space="preserve">s a whole-new </w:t>
      </w:r>
      <w:r w:rsidR="00C60E05">
        <w:rPr>
          <w:rFonts w:ascii="Times New Roman" w:hAnsi="Times New Roman" w:cs="Times New Roman" w:hint="eastAsia"/>
        </w:rPr>
        <w:t>life journey</w:t>
      </w:r>
      <w:r w:rsidR="006005F8">
        <w:rPr>
          <w:rFonts w:ascii="Times New Roman" w:hAnsi="Times New Roman" w:cs="Times New Roman" w:hint="eastAsia"/>
        </w:rPr>
        <w:t xml:space="preserve"> without rules and limitations from teachers and parents. </w:t>
      </w:r>
      <w:r w:rsidR="004374EF">
        <w:rPr>
          <w:rFonts w:ascii="Times New Roman" w:hAnsi="Times New Roman" w:cs="Times New Roman" w:hint="eastAsia"/>
        </w:rPr>
        <w:t>Meanwhile in the campus, all the audience scream and cheer for it, some even prepare deafening speakers</w:t>
      </w:r>
      <w:r w:rsidR="00C60E05">
        <w:rPr>
          <w:rFonts w:ascii="Times New Roman" w:hAnsi="Times New Roman" w:cs="Times New Roman" w:hint="eastAsia"/>
        </w:rPr>
        <w:t xml:space="preserve"> with piercing noises that people can hear it from one block away. </w:t>
      </w:r>
      <w:r w:rsidR="007308E9">
        <w:rPr>
          <w:rFonts w:ascii="Times New Roman" w:hAnsi="Times New Roman" w:cs="Times New Roman" w:hint="eastAsia"/>
        </w:rPr>
        <w:t xml:space="preserve">Although the process entertains the crowd, not all of the third-graders </w:t>
      </w:r>
      <w:r w:rsidR="00150DFD">
        <w:rPr>
          <w:rFonts w:ascii="Times New Roman" w:hAnsi="Times New Roman" w:cs="Times New Roman" w:hint="eastAsia"/>
        </w:rPr>
        <w:t xml:space="preserve">identify with it and show contempt about those </w:t>
      </w:r>
      <w:r w:rsidR="00150DFD" w:rsidRPr="00150DFD">
        <w:rPr>
          <w:rFonts w:ascii="Times New Roman" w:hAnsi="Times New Roman" w:cs="Times New Roman"/>
        </w:rPr>
        <w:t>instigator</w:t>
      </w:r>
      <w:r w:rsidR="00150DFD">
        <w:rPr>
          <w:rFonts w:ascii="Times New Roman" w:hAnsi="Times New Roman" w:cs="Times New Roman" w:hint="eastAsia"/>
        </w:rPr>
        <w:t xml:space="preserve">s, including me. </w:t>
      </w:r>
    </w:p>
    <w:p w14:paraId="2949B89F" w14:textId="77777777" w:rsidR="00E67CDB" w:rsidRDefault="00150DFD" w:rsidP="00E67CDB">
      <w:pPr>
        <w:spacing w:line="360" w:lineRule="auto"/>
        <w:ind w:firstLineChars="100" w:firstLine="240"/>
        <w:rPr>
          <w:rFonts w:ascii="Times New Roman" w:hAnsi="Times New Roman" w:cs="Times New Roman"/>
        </w:rPr>
      </w:pPr>
      <w:r w:rsidRPr="00150DFD">
        <w:rPr>
          <w:rFonts w:ascii="Times New Roman" w:hAnsi="Times New Roman" w:cs="Times New Roman"/>
        </w:rPr>
        <w:lastRenderedPageBreak/>
        <w:t xml:space="preserve">Personally, I am not supporting this </w:t>
      </w:r>
      <w:r w:rsidR="00481BCC">
        <w:rPr>
          <w:rFonts w:ascii="Times New Roman" w:hAnsi="Times New Roman" w:cs="Times New Roman" w:hint="eastAsia"/>
        </w:rPr>
        <w:t>twisting trend</w:t>
      </w:r>
      <w:r w:rsidRPr="00150DFD">
        <w:rPr>
          <w:rFonts w:ascii="Times New Roman" w:hAnsi="Times New Roman" w:cs="Times New Roman"/>
        </w:rPr>
        <w:t xml:space="preserve">. For one thing, I </w:t>
      </w:r>
      <w:r w:rsidR="00481BCC">
        <w:rPr>
          <w:rFonts w:ascii="Times New Roman" w:hAnsi="Times New Roman" w:cs="Times New Roman" w:hint="eastAsia"/>
        </w:rPr>
        <w:t>haven</w:t>
      </w:r>
      <w:r w:rsidR="00481BCC">
        <w:rPr>
          <w:rFonts w:ascii="Times New Roman" w:hAnsi="Times New Roman" w:cs="Times New Roman"/>
        </w:rPr>
        <w:t>’</w:t>
      </w:r>
      <w:r w:rsidR="00481BCC">
        <w:rPr>
          <w:rFonts w:ascii="Times New Roman" w:hAnsi="Times New Roman" w:cs="Times New Roman" w:hint="eastAsia"/>
        </w:rPr>
        <w:t xml:space="preserve">t </w:t>
      </w:r>
      <w:r w:rsidR="00A73B31">
        <w:rPr>
          <w:rFonts w:ascii="Times New Roman" w:hAnsi="Times New Roman" w:cs="Times New Roman" w:hint="eastAsia"/>
        </w:rPr>
        <w:t>qualified for a university</w:t>
      </w:r>
      <w:r w:rsidRPr="00150DFD">
        <w:rPr>
          <w:rFonts w:ascii="Times New Roman" w:hAnsi="Times New Roman" w:cs="Times New Roman"/>
        </w:rPr>
        <w:t xml:space="preserve"> because I chose to take </w:t>
      </w:r>
      <w:r w:rsidR="00D411BE" w:rsidRPr="00D411BE">
        <w:rPr>
          <w:rFonts w:ascii="Times New Roman" w:hAnsi="Times New Roman" w:cs="Times New Roman"/>
        </w:rPr>
        <w:t>Advanced Subjects Test</w:t>
      </w:r>
      <w:r w:rsidR="00D411BE">
        <w:rPr>
          <w:rFonts w:ascii="Times New Roman" w:hAnsi="Times New Roman" w:cs="Times New Roman" w:hint="eastAsia"/>
        </w:rPr>
        <w:t xml:space="preserve"> later on</w:t>
      </w:r>
      <w:r w:rsidRPr="00150DFD">
        <w:rPr>
          <w:rFonts w:ascii="Times New Roman" w:hAnsi="Times New Roman" w:cs="Times New Roman"/>
        </w:rPr>
        <w:t xml:space="preserve">. Throwing books is seemed as a disrespectful action to myself. For another, there’s plenty of alternatives to celebrate such as going to KTV through the whole night, traveling somewhere for several days, or having a drink at a decent bar. Even though students will clean up all the trash </w:t>
      </w:r>
      <w:r w:rsidR="00A73B31">
        <w:rPr>
          <w:rFonts w:ascii="Times New Roman" w:hAnsi="Times New Roman" w:cs="Times New Roman" w:hint="eastAsia"/>
        </w:rPr>
        <w:t>autonomously</w:t>
      </w:r>
      <w:r w:rsidRPr="00150DFD">
        <w:rPr>
          <w:rFonts w:ascii="Times New Roman" w:hAnsi="Times New Roman" w:cs="Times New Roman"/>
        </w:rPr>
        <w:t>,</w:t>
      </w:r>
      <w:r w:rsidR="00A73B31">
        <w:rPr>
          <w:rFonts w:ascii="Times New Roman" w:hAnsi="Times New Roman" w:cs="Times New Roman" w:hint="eastAsia"/>
        </w:rPr>
        <w:t xml:space="preserve"> the behavior itself remains controversial to every perception. </w:t>
      </w:r>
      <w:r w:rsidR="00D411BE">
        <w:rPr>
          <w:rFonts w:ascii="Times New Roman" w:hAnsi="Times New Roman" w:cs="Times New Roman"/>
        </w:rPr>
        <w:t>T</w:t>
      </w:r>
      <w:r w:rsidR="00D411BE">
        <w:rPr>
          <w:rFonts w:ascii="Times New Roman" w:hAnsi="Times New Roman" w:cs="Times New Roman" w:hint="eastAsia"/>
        </w:rPr>
        <w:t xml:space="preserve">o the </w:t>
      </w:r>
      <w:r w:rsidR="00A46DCD">
        <w:rPr>
          <w:rFonts w:ascii="Times New Roman" w:hAnsi="Times New Roman" w:cs="Times New Roman" w:hint="eastAsia"/>
        </w:rPr>
        <w:t>educators</w:t>
      </w:r>
      <w:r w:rsidR="00D411BE">
        <w:rPr>
          <w:rFonts w:ascii="Times New Roman" w:hAnsi="Times New Roman" w:cs="Times New Roman" w:hint="eastAsia"/>
        </w:rPr>
        <w:t xml:space="preserve">, they </w:t>
      </w:r>
      <w:r w:rsidR="00A46DCD">
        <w:rPr>
          <w:rFonts w:ascii="Times New Roman" w:hAnsi="Times New Roman" w:cs="Times New Roman" w:hint="eastAsia"/>
        </w:rPr>
        <w:t>won</w:t>
      </w:r>
      <w:r w:rsidR="00A46DCD">
        <w:rPr>
          <w:rFonts w:ascii="Times New Roman" w:hAnsi="Times New Roman" w:cs="Times New Roman"/>
        </w:rPr>
        <w:t>’</w:t>
      </w:r>
      <w:r w:rsidR="00A46DCD">
        <w:rPr>
          <w:rFonts w:ascii="Times New Roman" w:hAnsi="Times New Roman" w:cs="Times New Roman" w:hint="eastAsia"/>
        </w:rPr>
        <w:t>t agree to events that may cause negative social feedback</w:t>
      </w:r>
      <w:r w:rsidR="00D411BE">
        <w:rPr>
          <w:rFonts w:ascii="Times New Roman" w:hAnsi="Times New Roman" w:cs="Times New Roman" w:hint="eastAsia"/>
        </w:rPr>
        <w:t xml:space="preserve">. </w:t>
      </w:r>
      <w:r w:rsidR="00A46DCD">
        <w:rPr>
          <w:rFonts w:ascii="Times New Roman" w:hAnsi="Times New Roman" w:cs="Times New Roman" w:hint="eastAsia"/>
        </w:rPr>
        <w:t>It</w:t>
      </w:r>
      <w:r w:rsidR="00A46DCD">
        <w:rPr>
          <w:rFonts w:ascii="Times New Roman" w:hAnsi="Times New Roman" w:cs="Times New Roman"/>
        </w:rPr>
        <w:t>’</w:t>
      </w:r>
      <w:r w:rsidR="00A46DCD">
        <w:rPr>
          <w:rFonts w:ascii="Times New Roman" w:hAnsi="Times New Roman" w:cs="Times New Roman" w:hint="eastAsia"/>
        </w:rPr>
        <w:t xml:space="preserve">s their responsibility to admonish the future pillars and lead them to the conceived right path. Fortunately, </w:t>
      </w:r>
      <w:r w:rsidR="00A46DCD" w:rsidRPr="00A46DCD">
        <w:rPr>
          <w:rFonts w:ascii="Times New Roman" w:hAnsi="Times New Roman" w:cs="Times New Roman"/>
        </w:rPr>
        <w:t xml:space="preserve">COVID-19 swept over </w:t>
      </w:r>
      <w:r w:rsidR="00A46DCD">
        <w:rPr>
          <w:rFonts w:ascii="Times New Roman" w:hAnsi="Times New Roman" w:cs="Times New Roman" w:hint="eastAsia"/>
        </w:rPr>
        <w:t xml:space="preserve">during our last year in senior high school </w:t>
      </w:r>
      <w:r w:rsidR="00A46DCD" w:rsidRPr="00A46DCD">
        <w:rPr>
          <w:rFonts w:ascii="Times New Roman" w:hAnsi="Times New Roman" w:cs="Times New Roman"/>
        </w:rPr>
        <w:t>and we were quarantined</w:t>
      </w:r>
      <w:r w:rsidR="00A46DCD">
        <w:rPr>
          <w:rFonts w:ascii="Times New Roman" w:hAnsi="Times New Roman" w:cs="Times New Roman" w:hint="eastAsia"/>
        </w:rPr>
        <w:t xml:space="preserve"> in midst of the last semester</w:t>
      </w:r>
      <w:r w:rsidR="00A46DCD" w:rsidRPr="00A46DCD">
        <w:rPr>
          <w:rFonts w:ascii="Times New Roman" w:hAnsi="Times New Roman" w:cs="Times New Roman"/>
        </w:rPr>
        <w:t xml:space="preserve">, meaning that the third graders </w:t>
      </w:r>
      <w:r w:rsidR="00A46DCD">
        <w:rPr>
          <w:rFonts w:ascii="Times New Roman" w:hAnsi="Times New Roman" w:cs="Times New Roman" w:hint="eastAsia"/>
        </w:rPr>
        <w:t>lost the chance</w:t>
      </w:r>
      <w:r w:rsidR="00A46DCD" w:rsidRPr="00A46DCD">
        <w:rPr>
          <w:rFonts w:ascii="Times New Roman" w:hAnsi="Times New Roman" w:cs="Times New Roman"/>
        </w:rPr>
        <w:t xml:space="preserve"> </w:t>
      </w:r>
      <w:r w:rsidR="00A46DCD">
        <w:rPr>
          <w:rFonts w:ascii="Times New Roman" w:hAnsi="Times New Roman" w:cs="Times New Roman" w:hint="eastAsia"/>
        </w:rPr>
        <w:t>to throw</w:t>
      </w:r>
      <w:r w:rsidR="00A46DCD" w:rsidRPr="00A46DCD">
        <w:rPr>
          <w:rFonts w:ascii="Times New Roman" w:hAnsi="Times New Roman" w:cs="Times New Roman"/>
        </w:rPr>
        <w:t xml:space="preserve"> books.</w:t>
      </w:r>
      <w:r w:rsidR="00A46DCD">
        <w:rPr>
          <w:rFonts w:ascii="Times New Roman" w:hAnsi="Times New Roman" w:cs="Times New Roman" w:hint="eastAsia"/>
        </w:rPr>
        <w:t xml:space="preserve"> </w:t>
      </w:r>
      <w:r w:rsidR="00E67CDB">
        <w:rPr>
          <w:rFonts w:ascii="Times New Roman" w:hAnsi="Times New Roman" w:cs="Times New Roman" w:hint="eastAsia"/>
        </w:rPr>
        <w:t>Not only teachers but also those who did not throw books won</w:t>
      </w:r>
      <w:r w:rsidR="00E67CDB">
        <w:rPr>
          <w:rFonts w:ascii="Times New Roman" w:hAnsi="Times New Roman" w:cs="Times New Roman"/>
        </w:rPr>
        <w:t>’</w:t>
      </w:r>
      <w:r w:rsidR="00E67CDB">
        <w:rPr>
          <w:rFonts w:ascii="Times New Roman" w:hAnsi="Times New Roman" w:cs="Times New Roman" w:hint="eastAsia"/>
        </w:rPr>
        <w:t>t have to see the particular group monkeying around.</w:t>
      </w:r>
    </w:p>
    <w:p w14:paraId="27EE6A2A" w14:textId="1A4448F3" w:rsidR="00E67CDB" w:rsidRPr="00383D6D" w:rsidRDefault="00E67CDB" w:rsidP="00E67CDB">
      <w:pPr>
        <w:spacing w:line="360" w:lineRule="auto"/>
        <w:ind w:firstLineChars="100" w:firstLine="2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Until today, I consider this tradition immoral and unnecessary. Nevertheless, as we are living under a liberal society, this custom seems to inherit from one generation to another</w:t>
      </w:r>
      <w:r w:rsidR="00383D6D">
        <w:rPr>
          <w:rFonts w:ascii="Times New Roman" w:hAnsi="Times New Roman" w:cs="Times New Roman" w:hint="eastAsia"/>
        </w:rPr>
        <w:t xml:space="preserve"> permanently. </w:t>
      </w:r>
      <w:r w:rsidR="00BB01EA">
        <w:rPr>
          <w:rFonts w:ascii="Times New Roman" w:hAnsi="Times New Roman" w:cs="Times New Roman" w:hint="eastAsia"/>
        </w:rPr>
        <w:t xml:space="preserve">Some even claim that throwing books is the true spirit of the school. Well, I only react with sniff. </w:t>
      </w:r>
      <w:r w:rsidR="00383D6D">
        <w:rPr>
          <w:rFonts w:ascii="Times New Roman" w:hAnsi="Times New Roman" w:cs="Times New Roman" w:hint="eastAsia"/>
        </w:rPr>
        <w:t xml:space="preserve">Does throwing books equal to quit studying? I think the old saying </w:t>
      </w:r>
      <w:r w:rsidR="00383D6D">
        <w:rPr>
          <w:rFonts w:ascii="Times New Roman" w:hAnsi="Times New Roman" w:cs="Times New Roman"/>
        </w:rPr>
        <w:t>‘‘</w:t>
      </w:r>
      <w:r w:rsidR="00383D6D">
        <w:rPr>
          <w:rFonts w:ascii="Times New Roman" w:hAnsi="Times New Roman" w:cs="Times New Roman" w:hint="eastAsia"/>
        </w:rPr>
        <w:t>One is never too old to learn</w:t>
      </w:r>
      <w:r w:rsidR="00383D6D">
        <w:rPr>
          <w:rFonts w:ascii="Times New Roman" w:hAnsi="Times New Roman" w:cs="Times New Roman"/>
        </w:rPr>
        <w:t>’’</w:t>
      </w:r>
      <w:r w:rsidR="00383D6D">
        <w:rPr>
          <w:rFonts w:ascii="Times New Roman" w:hAnsi="Times New Roman" w:cs="Times New Roman" w:hint="eastAsia"/>
        </w:rPr>
        <w:t xml:space="preserve"> has perfectly respond. </w:t>
      </w:r>
    </w:p>
    <w:sectPr w:rsidR="00E67CDB" w:rsidRPr="00383D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C3"/>
    <w:rsid w:val="000023B3"/>
    <w:rsid w:val="000766F0"/>
    <w:rsid w:val="00150DFD"/>
    <w:rsid w:val="001C7C9C"/>
    <w:rsid w:val="001E789F"/>
    <w:rsid w:val="003160F0"/>
    <w:rsid w:val="00334EEC"/>
    <w:rsid w:val="00365DA8"/>
    <w:rsid w:val="00383D6D"/>
    <w:rsid w:val="004374EF"/>
    <w:rsid w:val="00443D88"/>
    <w:rsid w:val="00481BCC"/>
    <w:rsid w:val="004D2DAD"/>
    <w:rsid w:val="00560045"/>
    <w:rsid w:val="0059402A"/>
    <w:rsid w:val="005B6D2B"/>
    <w:rsid w:val="005C6828"/>
    <w:rsid w:val="006005F8"/>
    <w:rsid w:val="006C42E4"/>
    <w:rsid w:val="007127C3"/>
    <w:rsid w:val="007308E9"/>
    <w:rsid w:val="007815BF"/>
    <w:rsid w:val="007866BD"/>
    <w:rsid w:val="007D506D"/>
    <w:rsid w:val="00831F58"/>
    <w:rsid w:val="00970165"/>
    <w:rsid w:val="00977BC3"/>
    <w:rsid w:val="00A02583"/>
    <w:rsid w:val="00A13362"/>
    <w:rsid w:val="00A46DCD"/>
    <w:rsid w:val="00A73B31"/>
    <w:rsid w:val="00A95071"/>
    <w:rsid w:val="00B3004C"/>
    <w:rsid w:val="00BB01EA"/>
    <w:rsid w:val="00BE2198"/>
    <w:rsid w:val="00C007DC"/>
    <w:rsid w:val="00C578CA"/>
    <w:rsid w:val="00C60E05"/>
    <w:rsid w:val="00D411BE"/>
    <w:rsid w:val="00E67CDB"/>
    <w:rsid w:val="00E7649C"/>
    <w:rsid w:val="00E92EA8"/>
    <w:rsid w:val="00E9608A"/>
    <w:rsid w:val="00EC5C6B"/>
    <w:rsid w:val="00ED6B5E"/>
    <w:rsid w:val="00EF16DC"/>
    <w:rsid w:val="00F1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D306"/>
  <w15:chartTrackingRefBased/>
  <w15:docId w15:val="{ADAFC8E1-9D10-48FF-8A76-170D6F9B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82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4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Chen</dc:creator>
  <cp:keywords/>
  <dc:description/>
  <cp:lastModifiedBy>Jeffrey Chen</cp:lastModifiedBy>
  <cp:revision>17</cp:revision>
  <dcterms:created xsi:type="dcterms:W3CDTF">2024-05-23T16:00:00Z</dcterms:created>
  <dcterms:modified xsi:type="dcterms:W3CDTF">2024-05-27T15:59:00Z</dcterms:modified>
</cp:coreProperties>
</file>