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24"/>
        </w:rPr>
      </w:pPr>
      <w:r>
        <w:rPr>
          <w:b/>
          <w:bCs/>
          <w:sz w:val="36"/>
          <w:szCs w:val="24"/>
        </w:rPr>
        <w:t>TRƯỜNG ĐẠI HỌC AN GIANG</w:t>
      </w:r>
    </w:p>
    <w:p>
      <w:pPr>
        <w:jc w:val="center"/>
        <w:rPr>
          <w:b/>
          <w:bCs/>
          <w:sz w:val="36"/>
          <w:szCs w:val="24"/>
        </w:rPr>
      </w:pPr>
      <w:r>
        <w:rPr>
          <w:b/>
          <w:bCs/>
          <w:sz w:val="36"/>
          <w:szCs w:val="24"/>
        </w:rPr>
        <w:t>KHOA CÔNG NGHỆ THÔNG TIN</w:t>
      </w:r>
    </w:p>
    <w:p>
      <w:pPr>
        <w:jc w:val="center"/>
      </w:pPr>
    </w:p>
    <w:p>
      <w:pPr>
        <w:jc w:val="center"/>
      </w:pPr>
    </w:p>
    <w:p>
      <w:pPr>
        <w:jc w:val="center"/>
      </w:pPr>
    </w:p>
    <w:p>
      <w:pPr>
        <w:jc w:val="center"/>
      </w:pPr>
    </w:p>
    <w:p>
      <w:pPr>
        <w:jc w:val="center"/>
        <w:rPr>
          <w:b/>
          <w:bCs/>
          <w:sz w:val="32"/>
          <w:szCs w:val="22"/>
        </w:rPr>
      </w:pPr>
      <w:r>
        <w:rPr>
          <w:b/>
          <w:bCs/>
          <w:sz w:val="32"/>
          <w:szCs w:val="22"/>
        </w:rPr>
        <w:t>BÁO CÁO</w:t>
      </w:r>
    </w:p>
    <w:p>
      <w:pPr>
        <w:jc w:val="center"/>
      </w:pPr>
    </w:p>
    <w:p>
      <w:pPr>
        <w:jc w:val="center"/>
      </w:pPr>
    </w:p>
    <w:p>
      <w:pPr>
        <w:jc w:val="center"/>
      </w:pPr>
    </w:p>
    <w:p>
      <w:pPr>
        <w:jc w:val="center"/>
        <w:rPr>
          <w:b/>
          <w:bCs/>
          <w:sz w:val="28"/>
          <w:szCs w:val="21"/>
        </w:rPr>
      </w:pPr>
      <w:r>
        <w:rPr>
          <w:b/>
          <w:bCs/>
          <w:sz w:val="32"/>
          <w:szCs w:val="22"/>
        </w:rPr>
        <w:t>TRÍ TUỆ NHÂN TẠO</w:t>
      </w:r>
    </w:p>
    <w:p>
      <w:pPr>
        <w:jc w:val="center"/>
      </w:pPr>
    </w:p>
    <w:p>
      <w:pPr>
        <w:jc w:val="center"/>
      </w:pPr>
    </w:p>
    <w:p>
      <w:pPr>
        <w:jc w:val="center"/>
      </w:pPr>
    </w:p>
    <w:p>
      <w:pPr>
        <w:jc w:val="center"/>
        <w:rPr>
          <w:b/>
          <w:bCs/>
          <w:sz w:val="36"/>
          <w:szCs w:val="24"/>
        </w:rPr>
      </w:pPr>
      <w:r>
        <w:rPr>
          <w:b/>
          <w:bCs/>
          <w:sz w:val="34"/>
          <w:szCs w:val="34"/>
        </w:rPr>
        <w:t>ĐỀ TÀI: TÌM HIỂU PHƯƠNG PHÁP ĐẾM VẬT NUÔI</w:t>
      </w:r>
    </w:p>
    <w:p>
      <w:pPr>
        <w:jc w:val="center"/>
      </w:pPr>
    </w:p>
    <w:p>
      <w:pPr>
        <w:jc w:val="center"/>
      </w:pPr>
    </w:p>
    <w:p>
      <w:pPr>
        <w:jc w:val="center"/>
      </w:pPr>
    </w:p>
    <w:p>
      <w:pPr>
        <w:jc w:val="center"/>
      </w:pPr>
    </w:p>
    <w:p>
      <w:pPr>
        <w:jc w:val="center"/>
      </w:pPr>
    </w:p>
    <w:p>
      <w:pPr>
        <w:jc w:val="center"/>
        <w:rPr>
          <w:b/>
          <w:bCs/>
          <w:sz w:val="28"/>
          <w:szCs w:val="21"/>
        </w:rPr>
      </w:pPr>
      <w:r>
        <w:rPr>
          <w:b/>
          <w:bCs/>
          <w:sz w:val="28"/>
          <w:szCs w:val="21"/>
        </w:rPr>
        <w:t>NHÓM 7</w:t>
      </w:r>
    </w:p>
    <w:p>
      <w:pPr>
        <w:jc w:val="center"/>
        <w:rPr>
          <w:sz w:val="28"/>
          <w:szCs w:val="21"/>
        </w:rPr>
      </w:pPr>
    </w:p>
    <w:p>
      <w:pPr>
        <w:jc w:val="center"/>
        <w:rPr>
          <w:b/>
          <w:bCs/>
          <w:sz w:val="28"/>
          <w:szCs w:val="21"/>
        </w:rPr>
      </w:pPr>
      <w:r>
        <w:rPr>
          <w:b/>
          <w:bCs/>
          <w:sz w:val="28"/>
          <w:szCs w:val="21"/>
        </w:rPr>
        <w:t>PHAN ANH KIỆT DTH205836</w:t>
      </w:r>
    </w:p>
    <w:p>
      <w:pPr>
        <w:jc w:val="center"/>
        <w:rPr>
          <w:b/>
          <w:bCs/>
          <w:sz w:val="28"/>
          <w:szCs w:val="21"/>
        </w:rPr>
      </w:pPr>
    </w:p>
    <w:p>
      <w:pPr>
        <w:jc w:val="center"/>
        <w:rPr>
          <w:b/>
          <w:bCs/>
          <w:sz w:val="28"/>
          <w:szCs w:val="21"/>
        </w:rPr>
      </w:pPr>
      <w:r>
        <w:rPr>
          <w:b/>
          <w:bCs/>
          <w:sz w:val="28"/>
          <w:szCs w:val="21"/>
        </w:rPr>
        <w:t>NGUYỄN TRẦN NGỌC NGÂN DTH205876</w:t>
      </w:r>
    </w:p>
    <w:p>
      <w:pPr>
        <w:jc w:val="center"/>
        <w:rPr>
          <w:b/>
          <w:bCs/>
          <w:sz w:val="28"/>
          <w:szCs w:val="21"/>
        </w:rPr>
      </w:pPr>
    </w:p>
    <w:p>
      <w:pPr>
        <w:jc w:val="center"/>
        <w:rPr>
          <w:b/>
          <w:bCs/>
          <w:sz w:val="28"/>
          <w:szCs w:val="21"/>
        </w:rPr>
      </w:pPr>
      <w:r>
        <w:rPr>
          <w:b/>
          <w:bCs/>
          <w:sz w:val="28"/>
          <w:szCs w:val="21"/>
        </w:rPr>
        <w:t>NGUYỄN THỊ XUÂN HUỲNH DTH205802</w:t>
      </w:r>
    </w:p>
    <w:p>
      <w:pPr>
        <w:jc w:val="center"/>
        <w:rPr>
          <w:b/>
          <w:bCs/>
          <w:sz w:val="28"/>
          <w:szCs w:val="21"/>
        </w:rPr>
      </w:pPr>
    </w:p>
    <w:p>
      <w:pPr>
        <w:jc w:val="center"/>
        <w:rPr>
          <w:b/>
          <w:bCs/>
          <w:sz w:val="28"/>
          <w:szCs w:val="21"/>
        </w:rPr>
      </w:pPr>
      <w:r>
        <w:rPr>
          <w:b/>
          <w:bCs/>
          <w:sz w:val="28"/>
          <w:szCs w:val="21"/>
        </w:rPr>
        <w:t>LÊ HOÀI BẢO DTH205717</w:t>
      </w:r>
    </w:p>
    <w:p>
      <w:pPr>
        <w:jc w:val="center"/>
        <w:rPr>
          <w:b/>
          <w:bCs/>
          <w:sz w:val="28"/>
          <w:szCs w:val="21"/>
        </w:rPr>
      </w:pPr>
    </w:p>
    <w:p>
      <w:pPr>
        <w:jc w:val="center"/>
        <w:rPr>
          <w:b/>
          <w:bCs/>
        </w:rPr>
      </w:pPr>
      <w:r>
        <w:rPr>
          <w:b/>
          <w:bCs/>
          <w:sz w:val="28"/>
          <w:szCs w:val="21"/>
        </w:rPr>
        <w:t>PHẠM LÝ TƯỜNG DTH206052</w:t>
      </w:r>
    </w:p>
    <w:p>
      <w:pPr>
        <w:jc w:val="center"/>
      </w:pPr>
    </w:p>
    <w:p>
      <w:pPr>
        <w:jc w:val="center"/>
      </w:pPr>
    </w:p>
    <w:p>
      <w:pPr>
        <w:jc w:val="center"/>
      </w:pPr>
    </w:p>
    <w:p>
      <w:pPr>
        <w:jc w:val="center"/>
      </w:pPr>
    </w:p>
    <w:p>
      <w:pPr>
        <w:jc w:val="center"/>
      </w:pPr>
    </w:p>
    <w:p>
      <w:pPr>
        <w:jc w:val="center"/>
      </w:pPr>
    </w:p>
    <w:p>
      <w:pPr>
        <w:jc w:val="center"/>
      </w:pPr>
    </w:p>
    <w:p>
      <w:pPr>
        <w:jc w:val="center"/>
      </w:pPr>
      <w:r>
        <w:tab/>
      </w:r>
    </w:p>
    <w:p>
      <w:pPr>
        <w:jc w:val="center"/>
      </w:pPr>
    </w:p>
    <w:p>
      <w:pPr>
        <w:jc w:val="center"/>
      </w:pPr>
    </w:p>
    <w:p>
      <w:pPr>
        <w:jc w:val="center"/>
      </w:pPr>
    </w:p>
    <w:p>
      <w:pPr>
        <w:jc w:val="center"/>
      </w:pPr>
      <w:r>
        <w:tab/>
      </w:r>
    </w:p>
    <w:p>
      <w:pPr>
        <w:jc w:val="center"/>
      </w:pPr>
    </w:p>
    <w:p>
      <w:pPr>
        <w:jc w:val="center"/>
      </w:pPr>
    </w:p>
    <w:p>
      <w:pPr>
        <w:jc w:val="center"/>
        <w:rPr>
          <w:b/>
          <w:bCs/>
          <w:sz w:val="28"/>
          <w:szCs w:val="21"/>
        </w:rPr>
        <w:sectPr>
          <w:footerReference r:id="rId3" w:type="default"/>
          <w:pgSz w:w="11906" w:h="16838"/>
          <w:pgMar w:top="1440" w:right="1800" w:bottom="1440" w:left="1800" w:header="720" w:footer="720" w:gutter="0"/>
          <w:pgBorders w:offsetFrom="page">
            <w:top w:val="flowersTiny" w:color="auto" w:sz="31" w:space="24"/>
            <w:left w:val="flowersTiny" w:color="auto" w:sz="31" w:space="24"/>
            <w:bottom w:val="flowersTiny" w:color="auto" w:sz="31" w:space="24"/>
            <w:right w:val="flowersTiny" w:color="auto" w:sz="31" w:space="24"/>
          </w:pgBorders>
          <w:pgNumType w:fmt="lowerRoman" w:start="1"/>
          <w:cols w:space="720" w:num="1"/>
          <w:docGrid w:linePitch="360" w:charSpace="0"/>
        </w:sectPr>
      </w:pPr>
      <w:r>
        <w:rPr>
          <w:b/>
          <w:bCs/>
          <w:sz w:val="28"/>
          <w:szCs w:val="21"/>
        </w:rPr>
        <w:t>AN GIANG, 12-2023</w:t>
      </w:r>
    </w:p>
    <w:p>
      <w:pPr>
        <w:jc w:val="center"/>
        <w:rPr>
          <w:b/>
          <w:bCs/>
          <w:sz w:val="36"/>
          <w:szCs w:val="24"/>
        </w:rPr>
      </w:pPr>
      <w:r>
        <w:rPr>
          <w:b/>
          <w:bCs/>
          <w:sz w:val="36"/>
          <w:szCs w:val="24"/>
        </w:rPr>
        <w:t>TRƯỜNG ĐẠI HỌC AN GIANG</w:t>
      </w:r>
    </w:p>
    <w:p>
      <w:pPr>
        <w:jc w:val="center"/>
        <w:rPr>
          <w:b/>
          <w:bCs/>
          <w:sz w:val="36"/>
          <w:szCs w:val="24"/>
        </w:rPr>
      </w:pPr>
      <w:r>
        <w:rPr>
          <w:b/>
          <w:bCs/>
          <w:sz w:val="36"/>
          <w:szCs w:val="24"/>
        </w:rPr>
        <w:t>KHOA CÔNG NGHỆ THÔNG TIN</w:t>
      </w:r>
    </w:p>
    <w:p>
      <w:pPr>
        <w:jc w:val="center"/>
      </w:pPr>
    </w:p>
    <w:p>
      <w:pPr>
        <w:jc w:val="center"/>
      </w:pPr>
    </w:p>
    <w:p>
      <w:pPr>
        <w:jc w:val="center"/>
      </w:pPr>
    </w:p>
    <w:p>
      <w:pPr>
        <w:jc w:val="center"/>
      </w:pPr>
    </w:p>
    <w:p>
      <w:pPr>
        <w:jc w:val="center"/>
        <w:rPr>
          <w:b/>
          <w:bCs/>
          <w:sz w:val="32"/>
          <w:szCs w:val="22"/>
        </w:rPr>
      </w:pPr>
      <w:r>
        <w:rPr>
          <w:b/>
          <w:bCs/>
          <w:sz w:val="32"/>
          <w:szCs w:val="22"/>
        </w:rPr>
        <w:t>BÁO CÁO</w:t>
      </w:r>
    </w:p>
    <w:p>
      <w:pPr>
        <w:jc w:val="center"/>
      </w:pPr>
    </w:p>
    <w:p>
      <w:pPr>
        <w:jc w:val="center"/>
      </w:pPr>
    </w:p>
    <w:p>
      <w:pPr>
        <w:jc w:val="center"/>
      </w:pPr>
    </w:p>
    <w:p>
      <w:pPr>
        <w:jc w:val="center"/>
        <w:rPr>
          <w:b/>
          <w:bCs/>
          <w:sz w:val="28"/>
          <w:szCs w:val="21"/>
        </w:rPr>
      </w:pPr>
      <w:r>
        <w:rPr>
          <w:b/>
          <w:bCs/>
          <w:sz w:val="32"/>
          <w:szCs w:val="22"/>
        </w:rPr>
        <w:t>TRÍ TUỆ NHÂN TẠO</w:t>
      </w:r>
    </w:p>
    <w:p>
      <w:pPr>
        <w:jc w:val="center"/>
      </w:pPr>
    </w:p>
    <w:p>
      <w:pPr>
        <w:jc w:val="center"/>
      </w:pPr>
    </w:p>
    <w:p>
      <w:pPr>
        <w:jc w:val="center"/>
      </w:pPr>
    </w:p>
    <w:p>
      <w:pPr>
        <w:jc w:val="center"/>
        <w:rPr>
          <w:b/>
          <w:bCs/>
          <w:sz w:val="36"/>
          <w:szCs w:val="24"/>
        </w:rPr>
      </w:pPr>
      <w:r>
        <w:rPr>
          <w:b/>
          <w:bCs/>
          <w:sz w:val="34"/>
          <w:szCs w:val="34"/>
        </w:rPr>
        <w:t>ĐỀ TÀI: TÌM HIỂU PHƯƠNG PHÁP ĐẾM VẬT NUÔI</w:t>
      </w:r>
    </w:p>
    <w:p>
      <w:pPr>
        <w:jc w:val="center"/>
      </w:pPr>
    </w:p>
    <w:p>
      <w:pPr>
        <w:jc w:val="center"/>
      </w:pPr>
    </w:p>
    <w:p>
      <w:pPr>
        <w:jc w:val="center"/>
      </w:pPr>
    </w:p>
    <w:p>
      <w:pPr>
        <w:jc w:val="center"/>
        <w:rPr>
          <w:b/>
          <w:bCs/>
          <w:sz w:val="28"/>
          <w:szCs w:val="21"/>
        </w:rPr>
      </w:pPr>
      <w:r>
        <w:rPr>
          <w:b/>
          <w:bCs/>
          <w:sz w:val="28"/>
          <w:szCs w:val="21"/>
        </w:rPr>
        <w:t>NHÓM 7</w:t>
      </w:r>
    </w:p>
    <w:p>
      <w:pPr>
        <w:jc w:val="center"/>
        <w:rPr>
          <w:sz w:val="28"/>
          <w:szCs w:val="21"/>
        </w:rPr>
      </w:pPr>
    </w:p>
    <w:p>
      <w:pPr>
        <w:jc w:val="center"/>
        <w:rPr>
          <w:b/>
          <w:bCs/>
          <w:sz w:val="28"/>
          <w:szCs w:val="21"/>
        </w:rPr>
      </w:pPr>
      <w:r>
        <w:rPr>
          <w:b/>
          <w:bCs/>
          <w:sz w:val="28"/>
          <w:szCs w:val="21"/>
        </w:rPr>
        <w:t>PHAN ANH KIỆT DTH205836</w:t>
      </w:r>
    </w:p>
    <w:p>
      <w:pPr>
        <w:jc w:val="center"/>
        <w:rPr>
          <w:b/>
          <w:bCs/>
          <w:sz w:val="28"/>
          <w:szCs w:val="21"/>
        </w:rPr>
      </w:pPr>
    </w:p>
    <w:p>
      <w:pPr>
        <w:jc w:val="center"/>
        <w:rPr>
          <w:b/>
          <w:bCs/>
          <w:sz w:val="28"/>
          <w:szCs w:val="21"/>
        </w:rPr>
      </w:pPr>
      <w:r>
        <w:rPr>
          <w:b/>
          <w:bCs/>
          <w:sz w:val="28"/>
          <w:szCs w:val="21"/>
        </w:rPr>
        <w:t>NGUYỄN TRẦN NGỌC NGÂN DTH205876</w:t>
      </w:r>
    </w:p>
    <w:p>
      <w:pPr>
        <w:jc w:val="center"/>
        <w:rPr>
          <w:b/>
          <w:bCs/>
          <w:sz w:val="28"/>
          <w:szCs w:val="21"/>
        </w:rPr>
      </w:pPr>
    </w:p>
    <w:p>
      <w:pPr>
        <w:jc w:val="center"/>
        <w:rPr>
          <w:b/>
          <w:bCs/>
          <w:sz w:val="28"/>
          <w:szCs w:val="21"/>
        </w:rPr>
      </w:pPr>
      <w:r>
        <w:rPr>
          <w:b/>
          <w:bCs/>
          <w:sz w:val="28"/>
          <w:szCs w:val="21"/>
        </w:rPr>
        <w:t>NGUYỄN THỊ XUÂN HUỲNH DTH205802</w:t>
      </w:r>
    </w:p>
    <w:p>
      <w:pPr>
        <w:jc w:val="center"/>
        <w:rPr>
          <w:b/>
          <w:bCs/>
          <w:sz w:val="28"/>
          <w:szCs w:val="21"/>
        </w:rPr>
      </w:pPr>
    </w:p>
    <w:p>
      <w:pPr>
        <w:jc w:val="center"/>
        <w:rPr>
          <w:b/>
          <w:bCs/>
          <w:sz w:val="28"/>
          <w:szCs w:val="21"/>
        </w:rPr>
      </w:pPr>
      <w:r>
        <w:rPr>
          <w:b/>
          <w:bCs/>
          <w:sz w:val="28"/>
          <w:szCs w:val="21"/>
        </w:rPr>
        <w:t>LÊ HOÀI BẢO DTH205717</w:t>
      </w:r>
      <w:bookmarkStart w:id="184" w:name="_GoBack"/>
      <w:bookmarkEnd w:id="184"/>
    </w:p>
    <w:p>
      <w:pPr>
        <w:jc w:val="center"/>
        <w:rPr>
          <w:b/>
          <w:bCs/>
          <w:sz w:val="28"/>
          <w:szCs w:val="21"/>
        </w:rPr>
      </w:pPr>
    </w:p>
    <w:p>
      <w:pPr>
        <w:jc w:val="center"/>
        <w:rPr>
          <w:b/>
          <w:bCs/>
          <w:sz w:val="28"/>
          <w:szCs w:val="21"/>
        </w:rPr>
      </w:pPr>
      <w:r>
        <w:rPr>
          <w:b/>
          <w:bCs/>
          <w:sz w:val="28"/>
          <w:szCs w:val="21"/>
        </w:rPr>
        <w:t>PHẠM LÝ TƯỜNG DTH206052</w:t>
      </w:r>
    </w:p>
    <w:p>
      <w:pPr>
        <w:jc w:val="center"/>
        <w:rPr>
          <w:b/>
          <w:bCs/>
          <w:sz w:val="28"/>
          <w:szCs w:val="21"/>
        </w:rPr>
      </w:pPr>
    </w:p>
    <w:p>
      <w:pPr>
        <w:jc w:val="center"/>
        <w:rPr>
          <w:b/>
          <w:bCs/>
          <w:sz w:val="28"/>
          <w:szCs w:val="21"/>
        </w:rPr>
      </w:pPr>
    </w:p>
    <w:p>
      <w:pPr>
        <w:jc w:val="center"/>
        <w:rPr>
          <w:b/>
          <w:bCs/>
          <w:sz w:val="28"/>
          <w:szCs w:val="21"/>
        </w:rPr>
      </w:pPr>
    </w:p>
    <w:p>
      <w:pPr>
        <w:jc w:val="center"/>
        <w:rPr>
          <w:b/>
          <w:bCs/>
          <w:sz w:val="28"/>
          <w:szCs w:val="21"/>
        </w:rPr>
      </w:pPr>
    </w:p>
    <w:p>
      <w:pPr>
        <w:jc w:val="center"/>
        <w:rPr>
          <w:b/>
          <w:bCs/>
          <w:sz w:val="28"/>
          <w:szCs w:val="21"/>
        </w:rPr>
      </w:pPr>
    </w:p>
    <w:p>
      <w:pPr>
        <w:jc w:val="center"/>
        <w:rPr>
          <w:b/>
          <w:bCs/>
          <w:sz w:val="28"/>
          <w:szCs w:val="21"/>
        </w:rPr>
      </w:pPr>
      <w:r>
        <w:rPr>
          <w:b/>
          <w:bCs/>
          <w:sz w:val="28"/>
          <w:szCs w:val="21"/>
        </w:rPr>
        <w:t>GIẢNG VIÊN: NGUYỄN VĂN HÒA</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b/>
          <w:bCs/>
          <w:sz w:val="28"/>
          <w:szCs w:val="21"/>
        </w:rPr>
        <w:sectPr>
          <w:footerReference r:id="rId4" w:type="default"/>
          <w:pgSz w:w="11906" w:h="16838"/>
          <w:pgMar w:top="1440" w:right="1800" w:bottom="1440" w:left="1800" w:header="720" w:footer="720" w:gutter="0"/>
          <w:pgBorders w:offsetFrom="page">
            <w:top w:val="flowersTiny" w:color="auto" w:sz="31" w:space="24"/>
            <w:left w:val="flowersTiny" w:color="auto" w:sz="31" w:space="24"/>
            <w:bottom w:val="flowersTiny" w:color="auto" w:sz="31" w:space="24"/>
            <w:right w:val="flowersTiny" w:color="auto" w:sz="31" w:space="24"/>
          </w:pgBorders>
          <w:pgNumType w:fmt="lowerRoman" w:start="2"/>
          <w:cols w:space="720" w:num="1"/>
          <w:docGrid w:linePitch="360" w:charSpace="0"/>
        </w:sectPr>
      </w:pPr>
      <w:r>
        <w:rPr>
          <w:b/>
          <w:bCs/>
          <w:sz w:val="28"/>
          <w:szCs w:val="21"/>
        </w:rPr>
        <w:t>AN GIANG, 12-2023</w:t>
      </w:r>
    </w:p>
    <w:p>
      <w:pPr>
        <w:jc w:val="center"/>
        <w:rPr>
          <w:b/>
          <w:bCs/>
          <w:color w:val="000000" w:themeColor="text1"/>
          <w:sz w:val="28"/>
          <w:szCs w:val="21"/>
          <w14:textFill>
            <w14:solidFill>
              <w14:schemeClr w14:val="tx1"/>
            </w14:solidFill>
          </w14:textFill>
        </w:rPr>
      </w:pPr>
      <w:r>
        <w:rPr>
          <w:b/>
          <w:bCs/>
          <w:color w:val="000000" w:themeColor="text1"/>
          <w:sz w:val="28"/>
          <w:szCs w:val="21"/>
          <w14:textFill>
            <w14:solidFill>
              <w14:schemeClr w14:val="tx1"/>
            </w14:solidFill>
          </w14:textFill>
        </w:rPr>
        <w:t>NHẬN XÉT CỦA GIẢNG VIÊN HƯỚNG DẪN</w:t>
      </w:r>
    </w:p>
    <w:p>
      <w:pPr>
        <w:jc w:val="both"/>
        <w:rPr>
          <w:color w:val="000000" w:themeColor="text1"/>
          <w:sz w:val="28"/>
          <w:szCs w:val="21"/>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sz w:val="32"/>
          <w:szCs w:val="22"/>
          <w14:textFill>
            <w14:solidFill>
              <w14:schemeClr w14:val="tx1"/>
            </w14:solidFill>
          </w14:textFill>
        </w:rPr>
      </w:pPr>
    </w:p>
    <w:p>
      <w:pPr>
        <w:pBdr>
          <w:between w:val="dotted" w:color="auto" w:sz="8" w:space="1"/>
        </w:pBdr>
        <w:ind w:left="567" w:right="566"/>
        <w:jc w:val="both"/>
        <w:rPr>
          <w:color w:val="000000" w:themeColor="text1"/>
          <w14:textFill>
            <w14:solidFill>
              <w14:schemeClr w14:val="tx1"/>
            </w14:solidFill>
          </w14:textFill>
        </w:rPr>
      </w:pPr>
    </w:p>
    <w:p>
      <w:pPr>
        <w:tabs>
          <w:tab w:val="center" w:pos="6521"/>
        </w:tabs>
        <w:jc w:val="both"/>
        <w:rPr>
          <w:b/>
          <w:bCs/>
          <w:color w:val="000000" w:themeColor="text1"/>
          <w14:textFill>
            <w14:solidFill>
              <w14:schemeClr w14:val="tx1"/>
            </w14:solidFill>
          </w14:textFill>
        </w:rPr>
      </w:pPr>
      <w:r>
        <w:rPr>
          <w:color w:val="000000" w:themeColor="text1"/>
          <w14:textFill>
            <w14:solidFill>
              <w14:schemeClr w14:val="tx1"/>
            </w14:solidFill>
          </w14:textFill>
        </w:rPr>
        <w:tab/>
      </w:r>
      <w:r>
        <w:rPr>
          <w:b/>
          <w:bCs/>
          <w:color w:val="000000" w:themeColor="text1"/>
          <w14:textFill>
            <w14:solidFill>
              <w14:schemeClr w14:val="tx1"/>
            </w14:solidFill>
          </w14:textFill>
        </w:rPr>
        <w:t>Giảng viên hướng dẫn</w:t>
      </w:r>
    </w:p>
    <w:p>
      <w:pPr>
        <w:tabs>
          <w:tab w:val="center" w:pos="6521"/>
        </w:tabs>
        <w:jc w:val="both"/>
        <w:rPr>
          <w:i/>
          <w:iCs/>
          <w:color w:val="000000" w:themeColor="text1"/>
          <w14:textFill>
            <w14:solidFill>
              <w14:schemeClr w14:val="tx1"/>
            </w14:solidFill>
          </w14:textFill>
        </w:rPr>
      </w:pPr>
      <w:r>
        <w:rPr>
          <w:color w:val="000000" w:themeColor="text1"/>
          <w14:textFill>
            <w14:solidFill>
              <w14:schemeClr w14:val="tx1"/>
            </w14:solidFill>
          </w14:textFill>
        </w:rPr>
        <w:tab/>
      </w:r>
      <w:r>
        <w:rPr>
          <w:i/>
          <w:iCs/>
          <w:color w:val="000000" w:themeColor="text1"/>
          <w14:textFill>
            <w14:solidFill>
              <w14:schemeClr w14:val="tx1"/>
            </w14:solidFill>
          </w14:textFill>
        </w:rPr>
        <w:t>(ký và ghi rõ họ tên)</w:t>
      </w:r>
    </w:p>
    <w:p>
      <w:pPr>
        <w:sectPr>
          <w:footerReference r:id="rId5" w:type="default"/>
          <w:pgSz w:w="11906" w:h="16838"/>
          <w:pgMar w:top="1440" w:right="1800" w:bottom="1440" w:left="1800" w:header="720" w:footer="720" w:gutter="0"/>
          <w:pgBorders w:offsetFrom="page">
            <w:top w:val="couponCutoutDots" w:color="auto" w:sz="31" w:space="24"/>
            <w:left w:val="couponCutoutDots" w:color="auto" w:sz="31" w:space="24"/>
            <w:bottom w:val="couponCutoutDots" w:color="auto" w:sz="31" w:space="24"/>
            <w:right w:val="couponCutoutDots" w:color="auto" w:sz="31" w:space="24"/>
          </w:pgBorders>
          <w:cols w:space="720" w:num="1"/>
          <w:docGrid w:linePitch="360" w:charSpace="0"/>
        </w:sectPr>
      </w:pPr>
    </w:p>
    <w:p>
      <w:pPr>
        <w:pStyle w:val="2"/>
      </w:pPr>
      <w:bookmarkStart w:id="0" w:name="_Toc25893"/>
      <w:bookmarkStart w:id="1" w:name="_Toc29660"/>
      <w:bookmarkStart w:id="2" w:name="_Toc6757"/>
      <w:bookmarkStart w:id="3" w:name="_Toc9329"/>
      <w:bookmarkStart w:id="4" w:name="_Toc4249"/>
      <w:bookmarkStart w:id="5" w:name="_Toc2343"/>
      <w:r>
        <w:t>MỞ ĐẦU</w:t>
      </w:r>
      <w:bookmarkEnd w:id="0"/>
      <w:bookmarkEnd w:id="1"/>
      <w:bookmarkEnd w:id="2"/>
      <w:bookmarkEnd w:id="3"/>
      <w:bookmarkEnd w:id="4"/>
      <w:bookmarkEnd w:id="5"/>
    </w:p>
    <w:p>
      <w:pPr>
        <w:ind w:firstLine="720"/>
        <w:jc w:val="both"/>
        <w:rPr>
          <w:sz w:val="28"/>
          <w:szCs w:val="21"/>
        </w:rPr>
      </w:pPr>
      <w:r>
        <w:rPr>
          <w:sz w:val="28"/>
          <w:szCs w:val="21"/>
        </w:rPr>
        <w:t>Hiện nay, ngành công nghiệp chăn nuôi trong nước ta đang ngày càng phát triển. Chăn nuôi truyền thống đang dần được thay thế bằng chăn nuôi công nghệ cao giúp giảm chi phí nguồn nhân lực, giúp nông dân tối đa được nguồn chi phí và được nhiều lợi nhuận hơn.</w:t>
      </w:r>
    </w:p>
    <w:p>
      <w:pPr>
        <w:ind w:firstLine="720"/>
        <w:jc w:val="both"/>
        <w:rPr>
          <w:sz w:val="28"/>
          <w:szCs w:val="21"/>
        </w:rPr>
      </w:pPr>
      <w:r>
        <w:rPr>
          <w:sz w:val="28"/>
          <w:szCs w:val="21"/>
        </w:rPr>
        <w:t>Khi cuộc cách mạng công nghiệp 4.0 mở ra, nhiều công nghệ mới tiếp tục được áp dụng trong các trang trại chăn nuôi như: Internet vạn vật (IoT), trí tuệ nhân tạo (AI), big data… Thông qua áp dụng công nghệ hiện đại đã biến quá trình chăn nuôi truyền thống (dựa vào tay chân là chính) thành chăn nuôi tự động hóa (chủ yếu dựa vào phần mềm, máy máy móc thiết bị).</w:t>
      </w:r>
    </w:p>
    <w:p>
      <w:pPr>
        <w:ind w:firstLine="720"/>
        <w:jc w:val="both"/>
        <w:rPr>
          <w:rFonts w:cs="Times New Roman"/>
          <w:color w:val="000000"/>
          <w:sz w:val="28"/>
          <w:szCs w:val="28"/>
        </w:rPr>
      </w:pPr>
      <w:r>
        <w:rPr>
          <w:sz w:val="28"/>
          <w:szCs w:val="21"/>
        </w:rPr>
        <w:t>Có quá nhiều trang trại và số lượng vật nuôi không ngừng tăng lên . Nông dân không thể dể dàng kiểm soát số lượng lớn vật nuôi bằng thủ công được , Để giải quyết vấn đề đó công nghệ nhận dạng và đếm số lượng vật nuôi bằng AI ra đời .Mục tiêu của báo cáo là giúp chúng ta nhận dạng vật nuôi và đếm số lượng của chúng.</w:t>
      </w:r>
    </w:p>
    <w:p>
      <w:pPr>
        <w:tabs>
          <w:tab w:val="left" w:pos="7938"/>
        </w:tabs>
        <w:spacing w:before="120" w:line="288" w:lineRule="auto"/>
        <w:jc w:val="center"/>
        <w:rPr>
          <w:rFonts w:eastAsia="Times New Roman" w:cs="Times New Roman"/>
          <w:iCs/>
          <w:sz w:val="26"/>
          <w:szCs w:val="26"/>
        </w:rPr>
        <w:sectPr>
          <w:footerReference r:id="rId6" w:type="default"/>
          <w:pgSz w:w="11906" w:h="16838"/>
          <w:pgMar w:top="1440" w:right="1800" w:bottom="1440" w:left="1800" w:header="720" w:footer="720" w:gutter="0"/>
          <w:pgNumType w:fmt="lowerRoman" w:start="3"/>
          <w:cols w:space="720" w:num="1"/>
          <w:docGrid w:linePitch="360" w:charSpace="0"/>
        </w:sectPr>
      </w:pPr>
    </w:p>
    <w:sdt>
      <w:sdtPr>
        <w:rPr>
          <w:rFonts w:hint="default" w:ascii="Times New Roman" w:hAnsi="Times New Roman" w:eastAsia="SimSun" w:cs="Times New Roman"/>
          <w:b/>
          <w:bCs/>
          <w:sz w:val="28"/>
          <w:szCs w:val="24"/>
          <w:lang w:val="en-US" w:eastAsia="zh-CN" w:bidi="ar-SA"/>
          <w14:ligatures w14:val="standardContextual"/>
        </w:rPr>
        <w:id w:val="147469440"/>
        <w15:color w:val="DBDBDB"/>
        <w:docPartObj>
          <w:docPartGallery w:val="Table of Contents"/>
          <w:docPartUnique/>
        </w:docPartObj>
      </w:sdtPr>
      <w:sdtEndPr>
        <w:rPr>
          <w:rFonts w:ascii="Times New Roman" w:hAnsi="Times New Roman" w:eastAsia="Times New Roman" w:cs="Times New Roman"/>
          <w:iCs/>
          <w:sz w:val="24"/>
          <w:szCs w:val="26"/>
          <w:lang w:val="en-US" w:eastAsia="zh-CN" w:bidi="ar-SA"/>
          <w14:ligatures w14:val="standardContextual"/>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4"/>
              <w:lang w:val="en-US" w:eastAsia="zh-CN" w:bidi="ar-SA"/>
              <w14:ligatures w14:val="standardContextual"/>
            </w:rPr>
          </w:pPr>
          <w:r>
            <w:rPr>
              <w:rFonts w:hint="default" w:ascii="Times New Roman" w:hAnsi="Times New Roman" w:eastAsia="SimSun" w:cs="Times New Roman"/>
              <w:b/>
              <w:bCs/>
              <w:sz w:val="28"/>
              <w:szCs w:val="24"/>
              <w:lang w:val="en-US" w:eastAsia="zh-CN" w:bidi="ar-SA"/>
              <w14:ligatures w14:val="standardContextual"/>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4"/>
              <w:lang w:val="en-US" w:eastAsia="zh-CN" w:bidi="ar-SA"/>
              <w14:ligatures w14:val="standardContextual"/>
            </w:rPr>
          </w:pPr>
        </w:p>
        <w:p>
          <w:pPr>
            <w:pStyle w:val="19"/>
            <w:tabs>
              <w:tab w:val="right" w:leader="dot" w:pos="8306"/>
            </w:tabs>
            <w:rPr>
              <w:sz w:val="21"/>
              <w:szCs w:val="21"/>
            </w:rPr>
          </w:pPr>
          <w:r>
            <w:rPr>
              <w:rFonts w:eastAsia="Times New Roman" w:cs="Times New Roman"/>
              <w:iCs/>
              <w:sz w:val="26"/>
              <w:szCs w:val="26"/>
            </w:rPr>
            <w:fldChar w:fldCharType="begin"/>
          </w:r>
          <w:r>
            <w:rPr>
              <w:rFonts w:eastAsia="Times New Roman" w:cs="Times New Roman"/>
              <w:iCs/>
              <w:sz w:val="26"/>
              <w:szCs w:val="26"/>
            </w:rPr>
            <w:instrText xml:space="preserve">TOC \o "1-3" \h \u </w:instrText>
          </w:r>
          <w:r>
            <w:rPr>
              <w:rFonts w:eastAsia="Times New Roman" w:cs="Times New Roman"/>
              <w:iCs/>
              <w:sz w:val="26"/>
              <w:szCs w:val="26"/>
            </w:rPr>
            <w:fldChar w:fldCharType="separate"/>
          </w:r>
          <w:r>
            <w:rPr>
              <w:rFonts w:eastAsia="Times New Roman" w:cs="Times New Roman"/>
              <w:iCs/>
              <w:sz w:val="21"/>
              <w:szCs w:val="28"/>
            </w:rPr>
            <w:fldChar w:fldCharType="begin"/>
          </w:r>
          <w:r>
            <w:rPr>
              <w:rFonts w:eastAsia="Times New Roman" w:cs="Times New Roman"/>
              <w:iCs/>
              <w:sz w:val="21"/>
              <w:szCs w:val="28"/>
            </w:rPr>
            <w:instrText xml:space="preserve"> HYPERLINK \l _Toc2343 </w:instrText>
          </w:r>
          <w:r>
            <w:rPr>
              <w:rFonts w:eastAsia="Times New Roman" w:cs="Times New Roman"/>
              <w:iCs/>
              <w:sz w:val="21"/>
              <w:szCs w:val="28"/>
            </w:rPr>
            <w:fldChar w:fldCharType="separate"/>
          </w:r>
          <w:r>
            <w:rPr>
              <w:sz w:val="21"/>
              <w:szCs w:val="21"/>
            </w:rPr>
            <w:t>MỞ ĐẦU</w:t>
          </w:r>
          <w:r>
            <w:rPr>
              <w:sz w:val="21"/>
              <w:szCs w:val="21"/>
            </w:rPr>
            <w:tab/>
          </w:r>
          <w:r>
            <w:rPr>
              <w:sz w:val="21"/>
              <w:szCs w:val="21"/>
            </w:rPr>
            <w:fldChar w:fldCharType="begin"/>
          </w:r>
          <w:r>
            <w:rPr>
              <w:sz w:val="21"/>
              <w:szCs w:val="21"/>
            </w:rPr>
            <w:instrText xml:space="preserve"> PAGEREF _Toc2343 \h </w:instrText>
          </w:r>
          <w:r>
            <w:rPr>
              <w:sz w:val="21"/>
              <w:szCs w:val="21"/>
            </w:rPr>
            <w:fldChar w:fldCharType="separate"/>
          </w:r>
          <w:r>
            <w:rPr>
              <w:sz w:val="21"/>
              <w:szCs w:val="21"/>
            </w:rPr>
            <w:t>iii</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_Toc17516 </w:instrText>
          </w:r>
          <w:r>
            <w:rPr>
              <w:rFonts w:eastAsia="Times New Roman" w:cs="Times New Roman"/>
              <w:iCs/>
              <w:sz w:val="21"/>
              <w:szCs w:val="28"/>
            </w:rPr>
            <w:fldChar w:fldCharType="separate"/>
          </w:r>
          <w:r>
            <w:rPr>
              <w:rFonts w:eastAsia="Times New Roman" w:cs="Times New Roman"/>
              <w:bCs/>
              <w:iCs/>
              <w:sz w:val="21"/>
              <w:szCs w:val="28"/>
            </w:rPr>
            <w:t>MỤC LỤC HÌNH ẢNH</w:t>
          </w:r>
          <w:r>
            <w:rPr>
              <w:sz w:val="21"/>
              <w:szCs w:val="21"/>
            </w:rPr>
            <w:tab/>
          </w:r>
          <w:r>
            <w:rPr>
              <w:sz w:val="21"/>
              <w:szCs w:val="21"/>
            </w:rPr>
            <w:fldChar w:fldCharType="begin"/>
          </w:r>
          <w:r>
            <w:rPr>
              <w:sz w:val="21"/>
              <w:szCs w:val="21"/>
            </w:rPr>
            <w:instrText xml:space="preserve"> PAGEREF _Toc17516 \h </w:instrText>
          </w:r>
          <w:r>
            <w:rPr>
              <w:sz w:val="21"/>
              <w:szCs w:val="21"/>
            </w:rPr>
            <w:fldChar w:fldCharType="separate"/>
          </w:r>
          <w:r>
            <w:rPr>
              <w:sz w:val="21"/>
              <w:szCs w:val="21"/>
            </w:rPr>
            <w:t>5</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_Toc7420 </w:instrText>
          </w:r>
          <w:r>
            <w:rPr>
              <w:rFonts w:eastAsia="Times New Roman" w:cs="Times New Roman"/>
              <w:iCs/>
              <w:sz w:val="21"/>
              <w:szCs w:val="28"/>
            </w:rPr>
            <w:fldChar w:fldCharType="separate"/>
          </w:r>
          <w:r>
            <w:rPr>
              <w:sz w:val="21"/>
              <w:szCs w:val="21"/>
            </w:rPr>
            <w:t>PHẦN MỞ ĐẦU</w:t>
          </w:r>
          <w:r>
            <w:rPr>
              <w:sz w:val="21"/>
              <w:szCs w:val="21"/>
            </w:rPr>
            <w:tab/>
          </w:r>
          <w:r>
            <w:rPr>
              <w:sz w:val="21"/>
              <w:szCs w:val="21"/>
            </w:rPr>
            <w:fldChar w:fldCharType="begin"/>
          </w:r>
          <w:r>
            <w:rPr>
              <w:sz w:val="21"/>
              <w:szCs w:val="21"/>
            </w:rPr>
            <w:instrText xml:space="preserve"> PAGEREF _Toc7420 \h </w:instrText>
          </w:r>
          <w:r>
            <w:rPr>
              <w:sz w:val="21"/>
              <w:szCs w:val="21"/>
            </w:rPr>
            <w:fldChar w:fldCharType="separate"/>
          </w:r>
          <w:r>
            <w:rPr>
              <w:sz w:val="21"/>
              <w:szCs w:val="21"/>
            </w:rPr>
            <w:t>1</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_Toc13021 </w:instrText>
          </w:r>
          <w:r>
            <w:rPr>
              <w:rFonts w:eastAsia="Times New Roman" w:cs="Times New Roman"/>
              <w:iCs/>
              <w:sz w:val="21"/>
              <w:szCs w:val="28"/>
            </w:rPr>
            <w:fldChar w:fldCharType="separate"/>
          </w:r>
          <w:r>
            <w:rPr>
              <w:sz w:val="21"/>
              <w:szCs w:val="21"/>
            </w:rPr>
            <w:t>1.Đặt vấn đề</w:t>
          </w:r>
          <w:r>
            <w:rPr>
              <w:sz w:val="21"/>
              <w:szCs w:val="21"/>
            </w:rPr>
            <w:tab/>
          </w:r>
          <w:r>
            <w:rPr>
              <w:sz w:val="21"/>
              <w:szCs w:val="21"/>
            </w:rPr>
            <w:fldChar w:fldCharType="begin"/>
          </w:r>
          <w:r>
            <w:rPr>
              <w:sz w:val="21"/>
              <w:szCs w:val="21"/>
            </w:rPr>
            <w:instrText xml:space="preserve"> PAGEREF _Toc13021 \h </w:instrText>
          </w:r>
          <w:r>
            <w:rPr>
              <w:sz w:val="21"/>
              <w:szCs w:val="21"/>
            </w:rPr>
            <w:fldChar w:fldCharType="separate"/>
          </w:r>
          <w:r>
            <w:rPr>
              <w:sz w:val="21"/>
              <w:szCs w:val="21"/>
            </w:rPr>
            <w:t>1</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_Toc5754 </w:instrText>
          </w:r>
          <w:r>
            <w:rPr>
              <w:rFonts w:eastAsia="Times New Roman" w:cs="Times New Roman"/>
              <w:iCs/>
              <w:sz w:val="21"/>
              <w:szCs w:val="28"/>
            </w:rPr>
            <w:fldChar w:fldCharType="separate"/>
          </w:r>
          <w:r>
            <w:rPr>
              <w:sz w:val="21"/>
              <w:szCs w:val="21"/>
            </w:rPr>
            <w:t>2.Mục đích đề tài</w:t>
          </w:r>
          <w:r>
            <w:rPr>
              <w:sz w:val="21"/>
              <w:szCs w:val="21"/>
            </w:rPr>
            <w:tab/>
          </w:r>
          <w:r>
            <w:rPr>
              <w:sz w:val="21"/>
              <w:szCs w:val="21"/>
            </w:rPr>
            <w:fldChar w:fldCharType="begin"/>
          </w:r>
          <w:r>
            <w:rPr>
              <w:sz w:val="21"/>
              <w:szCs w:val="21"/>
            </w:rPr>
            <w:instrText xml:space="preserve"> PAGEREF _Toc5754 \h </w:instrText>
          </w:r>
          <w:r>
            <w:rPr>
              <w:sz w:val="21"/>
              <w:szCs w:val="21"/>
            </w:rPr>
            <w:fldChar w:fldCharType="separate"/>
          </w:r>
          <w:r>
            <w:rPr>
              <w:sz w:val="21"/>
              <w:szCs w:val="21"/>
            </w:rPr>
            <w:t>1</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_Toc12309 </w:instrText>
          </w:r>
          <w:r>
            <w:rPr>
              <w:rFonts w:eastAsia="Times New Roman" w:cs="Times New Roman"/>
              <w:iCs/>
              <w:sz w:val="21"/>
              <w:szCs w:val="28"/>
            </w:rPr>
            <w:fldChar w:fldCharType="separate"/>
          </w:r>
          <w:r>
            <w:rPr>
              <w:sz w:val="21"/>
              <w:szCs w:val="21"/>
            </w:rPr>
            <w:t>3. Phương pháp nghiên cứu</w:t>
          </w:r>
          <w:r>
            <w:rPr>
              <w:sz w:val="21"/>
              <w:szCs w:val="21"/>
            </w:rPr>
            <w:tab/>
          </w:r>
          <w:r>
            <w:rPr>
              <w:sz w:val="21"/>
              <w:szCs w:val="21"/>
            </w:rPr>
            <w:fldChar w:fldCharType="begin"/>
          </w:r>
          <w:r>
            <w:rPr>
              <w:sz w:val="21"/>
              <w:szCs w:val="21"/>
            </w:rPr>
            <w:instrText xml:space="preserve"> PAGEREF _Toc12309 \h </w:instrText>
          </w:r>
          <w:r>
            <w:rPr>
              <w:sz w:val="21"/>
              <w:szCs w:val="21"/>
            </w:rPr>
            <w:fldChar w:fldCharType="separate"/>
          </w:r>
          <w:r>
            <w:rPr>
              <w:sz w:val="21"/>
              <w:szCs w:val="21"/>
            </w:rPr>
            <w:t>1</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_Toc14685 </w:instrText>
          </w:r>
          <w:r>
            <w:rPr>
              <w:rFonts w:eastAsia="Times New Roman" w:cs="Times New Roman"/>
              <w:iCs/>
              <w:sz w:val="21"/>
              <w:szCs w:val="28"/>
            </w:rPr>
            <w:fldChar w:fldCharType="separate"/>
          </w:r>
          <w:r>
            <w:rPr>
              <w:sz w:val="21"/>
              <w:szCs w:val="21"/>
            </w:rPr>
            <w:t>4.Phạm vi nghiên cứu</w:t>
          </w:r>
          <w:r>
            <w:rPr>
              <w:sz w:val="21"/>
              <w:szCs w:val="21"/>
            </w:rPr>
            <w:tab/>
          </w:r>
          <w:r>
            <w:rPr>
              <w:sz w:val="21"/>
              <w:szCs w:val="21"/>
            </w:rPr>
            <w:fldChar w:fldCharType="begin"/>
          </w:r>
          <w:r>
            <w:rPr>
              <w:sz w:val="21"/>
              <w:szCs w:val="21"/>
            </w:rPr>
            <w:instrText xml:space="preserve"> PAGEREF _Toc14685 \h </w:instrText>
          </w:r>
          <w:r>
            <w:rPr>
              <w:sz w:val="21"/>
              <w:szCs w:val="21"/>
            </w:rPr>
            <w:fldChar w:fldCharType="separate"/>
          </w:r>
          <w:r>
            <w:rPr>
              <w:sz w:val="21"/>
              <w:szCs w:val="21"/>
            </w:rPr>
            <w:t>1</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_Toc28906 </w:instrText>
          </w:r>
          <w:r>
            <w:rPr>
              <w:rFonts w:eastAsia="Times New Roman" w:cs="Times New Roman"/>
              <w:iCs/>
              <w:sz w:val="21"/>
              <w:szCs w:val="28"/>
            </w:rPr>
            <w:fldChar w:fldCharType="separate"/>
          </w:r>
          <w:r>
            <w:rPr>
              <w:sz w:val="21"/>
              <w:szCs w:val="21"/>
            </w:rPr>
            <w:t>5.Nội dung nghiên cứu</w:t>
          </w:r>
          <w:r>
            <w:rPr>
              <w:sz w:val="21"/>
              <w:szCs w:val="21"/>
            </w:rPr>
            <w:tab/>
          </w:r>
          <w:r>
            <w:rPr>
              <w:sz w:val="21"/>
              <w:szCs w:val="21"/>
            </w:rPr>
            <w:fldChar w:fldCharType="begin"/>
          </w:r>
          <w:r>
            <w:rPr>
              <w:sz w:val="21"/>
              <w:szCs w:val="21"/>
            </w:rPr>
            <w:instrText xml:space="preserve"> PAGEREF _Toc28906 \h </w:instrText>
          </w:r>
          <w:r>
            <w:rPr>
              <w:sz w:val="21"/>
              <w:szCs w:val="21"/>
            </w:rPr>
            <w:fldChar w:fldCharType="separate"/>
          </w:r>
          <w:r>
            <w:rPr>
              <w:sz w:val="21"/>
              <w:szCs w:val="21"/>
            </w:rPr>
            <w:t>1</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_Toc3849 </w:instrText>
          </w:r>
          <w:r>
            <w:rPr>
              <w:rFonts w:eastAsia="Times New Roman" w:cs="Times New Roman"/>
              <w:iCs/>
              <w:sz w:val="21"/>
              <w:szCs w:val="28"/>
            </w:rPr>
            <w:fldChar w:fldCharType="separate"/>
          </w:r>
          <w:r>
            <w:rPr>
              <w:sz w:val="21"/>
              <w:szCs w:val="21"/>
            </w:rPr>
            <w:t>6. Cấu trúc báo cáo</w:t>
          </w:r>
          <w:r>
            <w:rPr>
              <w:sz w:val="21"/>
              <w:szCs w:val="21"/>
            </w:rPr>
            <w:tab/>
          </w:r>
          <w:r>
            <w:rPr>
              <w:sz w:val="21"/>
              <w:szCs w:val="21"/>
            </w:rPr>
            <w:fldChar w:fldCharType="begin"/>
          </w:r>
          <w:r>
            <w:rPr>
              <w:sz w:val="21"/>
              <w:szCs w:val="21"/>
            </w:rPr>
            <w:instrText xml:space="preserve"> PAGEREF _Toc3849 \h </w:instrText>
          </w:r>
          <w:r>
            <w:rPr>
              <w:sz w:val="21"/>
              <w:szCs w:val="21"/>
            </w:rPr>
            <w:fldChar w:fldCharType="separate"/>
          </w:r>
          <w:r>
            <w:rPr>
              <w:sz w:val="21"/>
              <w:szCs w:val="21"/>
            </w:rPr>
            <w:t>2</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_Toc27016 </w:instrText>
          </w:r>
          <w:r>
            <w:rPr>
              <w:rFonts w:eastAsia="Times New Roman" w:cs="Times New Roman"/>
              <w:iCs/>
              <w:sz w:val="21"/>
              <w:szCs w:val="28"/>
            </w:rPr>
            <w:fldChar w:fldCharType="separate"/>
          </w:r>
          <w:r>
            <w:rPr>
              <w:sz w:val="21"/>
              <w:szCs w:val="21"/>
            </w:rPr>
            <w:t>NỘI DUNG</w:t>
          </w:r>
          <w:r>
            <w:rPr>
              <w:sz w:val="21"/>
              <w:szCs w:val="21"/>
            </w:rPr>
            <w:tab/>
          </w:r>
          <w:r>
            <w:rPr>
              <w:sz w:val="21"/>
              <w:szCs w:val="21"/>
            </w:rPr>
            <w:fldChar w:fldCharType="begin"/>
          </w:r>
          <w:r>
            <w:rPr>
              <w:sz w:val="21"/>
              <w:szCs w:val="21"/>
            </w:rPr>
            <w:instrText xml:space="preserve"> PAGEREF _Toc27016 \h </w:instrText>
          </w:r>
          <w:r>
            <w:rPr>
              <w:sz w:val="21"/>
              <w:szCs w:val="21"/>
            </w:rPr>
            <w:fldChar w:fldCharType="separate"/>
          </w:r>
          <w:r>
            <w:rPr>
              <w:sz w:val="21"/>
              <w:szCs w:val="21"/>
            </w:rPr>
            <w:t>3</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_Toc29161 </w:instrText>
          </w:r>
          <w:r>
            <w:rPr>
              <w:rFonts w:eastAsia="Times New Roman" w:cs="Times New Roman"/>
              <w:iCs/>
              <w:sz w:val="21"/>
              <w:szCs w:val="28"/>
            </w:rPr>
            <w:fldChar w:fldCharType="separate"/>
          </w:r>
          <w:r>
            <w:rPr>
              <w:sz w:val="21"/>
              <w:szCs w:val="21"/>
            </w:rPr>
            <w:t>CHƯƠNG 1: CƠ SỞ LÝ THUYẾT</w:t>
          </w:r>
          <w:r>
            <w:rPr>
              <w:sz w:val="21"/>
              <w:szCs w:val="21"/>
            </w:rPr>
            <w:tab/>
          </w:r>
          <w:r>
            <w:rPr>
              <w:sz w:val="21"/>
              <w:szCs w:val="21"/>
            </w:rPr>
            <w:fldChar w:fldCharType="begin"/>
          </w:r>
          <w:r>
            <w:rPr>
              <w:sz w:val="21"/>
              <w:szCs w:val="21"/>
            </w:rPr>
            <w:instrText xml:space="preserve"> PAGEREF _Toc29161 \h </w:instrText>
          </w:r>
          <w:r>
            <w:rPr>
              <w:sz w:val="21"/>
              <w:szCs w:val="21"/>
            </w:rPr>
            <w:fldChar w:fldCharType="separate"/>
          </w:r>
          <w:r>
            <w:rPr>
              <w:sz w:val="21"/>
              <w:szCs w:val="21"/>
            </w:rPr>
            <w:t>3</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_Toc11738 </w:instrText>
          </w:r>
          <w:r>
            <w:rPr>
              <w:rFonts w:eastAsia="Times New Roman" w:cs="Times New Roman"/>
              <w:iCs/>
              <w:sz w:val="21"/>
              <w:szCs w:val="28"/>
            </w:rPr>
            <w:fldChar w:fldCharType="separate"/>
          </w:r>
          <w:r>
            <w:rPr>
              <w:rFonts w:hint="default"/>
              <w:sz w:val="21"/>
              <w:szCs w:val="21"/>
            </w:rPr>
            <w:t xml:space="preserve">1.1. </w:t>
          </w:r>
          <w:r>
            <w:rPr>
              <w:sz w:val="21"/>
              <w:szCs w:val="21"/>
            </w:rPr>
            <w:t>Trí tuệ nhân tạo</w:t>
          </w:r>
          <w:r>
            <w:rPr>
              <w:sz w:val="21"/>
              <w:szCs w:val="21"/>
            </w:rPr>
            <w:tab/>
          </w:r>
          <w:r>
            <w:rPr>
              <w:sz w:val="21"/>
              <w:szCs w:val="21"/>
            </w:rPr>
            <w:fldChar w:fldCharType="begin"/>
          </w:r>
          <w:r>
            <w:rPr>
              <w:sz w:val="21"/>
              <w:szCs w:val="21"/>
            </w:rPr>
            <w:instrText xml:space="preserve"> PAGEREF _Toc11738 \h </w:instrText>
          </w:r>
          <w:r>
            <w:rPr>
              <w:sz w:val="21"/>
              <w:szCs w:val="21"/>
            </w:rPr>
            <w:fldChar w:fldCharType="separate"/>
          </w:r>
          <w:r>
            <w:rPr>
              <w:sz w:val="21"/>
              <w:szCs w:val="21"/>
            </w:rPr>
            <w:t>3</w:t>
          </w:r>
          <w:r>
            <w:rPr>
              <w:sz w:val="21"/>
              <w:szCs w:val="21"/>
            </w:rPr>
            <w:fldChar w:fldCharType="end"/>
          </w:r>
          <w:r>
            <w:rPr>
              <w:rFonts w:eastAsia="Times New Roman" w:cs="Times New Roman"/>
              <w:iCs/>
              <w:sz w:val="21"/>
              <w:szCs w:val="28"/>
            </w:rPr>
            <w:fldChar w:fldCharType="end"/>
          </w:r>
        </w:p>
        <w:p>
          <w:pPr>
            <w:pStyle w:val="24"/>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_Toc25793 </w:instrText>
          </w:r>
          <w:r>
            <w:rPr>
              <w:rFonts w:eastAsia="Times New Roman" w:cs="Times New Roman"/>
              <w:iCs/>
              <w:sz w:val="21"/>
              <w:szCs w:val="28"/>
            </w:rPr>
            <w:fldChar w:fldCharType="separate"/>
          </w:r>
          <w:r>
            <w:rPr>
              <w:sz w:val="21"/>
              <w:szCs w:val="21"/>
            </w:rPr>
            <w:t>a. Khái niệm</w:t>
          </w:r>
          <w:r>
            <w:rPr>
              <w:sz w:val="21"/>
              <w:szCs w:val="21"/>
            </w:rPr>
            <w:tab/>
          </w:r>
          <w:r>
            <w:rPr>
              <w:sz w:val="21"/>
              <w:szCs w:val="21"/>
            </w:rPr>
            <w:fldChar w:fldCharType="begin"/>
          </w:r>
          <w:r>
            <w:rPr>
              <w:sz w:val="21"/>
              <w:szCs w:val="21"/>
            </w:rPr>
            <w:instrText xml:space="preserve"> PAGEREF _Toc25793 \h </w:instrText>
          </w:r>
          <w:r>
            <w:rPr>
              <w:sz w:val="21"/>
              <w:szCs w:val="21"/>
            </w:rPr>
            <w:fldChar w:fldCharType="separate"/>
          </w:r>
          <w:r>
            <w:rPr>
              <w:sz w:val="21"/>
              <w:szCs w:val="21"/>
            </w:rPr>
            <w:t>3</w:t>
          </w:r>
          <w:r>
            <w:rPr>
              <w:sz w:val="21"/>
              <w:szCs w:val="21"/>
            </w:rPr>
            <w:fldChar w:fldCharType="end"/>
          </w:r>
          <w:r>
            <w:rPr>
              <w:rFonts w:eastAsia="Times New Roman" w:cs="Times New Roman"/>
              <w:iCs/>
              <w:sz w:val="21"/>
              <w:szCs w:val="28"/>
            </w:rPr>
            <w:fldChar w:fldCharType="end"/>
          </w:r>
        </w:p>
        <w:p>
          <w:pPr>
            <w:pStyle w:val="24"/>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_Toc521 </w:instrText>
          </w:r>
          <w:r>
            <w:rPr>
              <w:rFonts w:eastAsia="Times New Roman" w:cs="Times New Roman"/>
              <w:iCs/>
              <w:sz w:val="21"/>
              <w:szCs w:val="28"/>
            </w:rPr>
            <w:fldChar w:fldCharType="separate"/>
          </w:r>
          <w:r>
            <w:rPr>
              <w:sz w:val="21"/>
              <w:szCs w:val="21"/>
            </w:rPr>
            <w:t>b. Hướng nghiên cứu về trí tuệ nhân tạo</w:t>
          </w:r>
          <w:r>
            <w:rPr>
              <w:sz w:val="21"/>
              <w:szCs w:val="21"/>
            </w:rPr>
            <w:tab/>
          </w:r>
          <w:r>
            <w:rPr>
              <w:sz w:val="21"/>
              <w:szCs w:val="21"/>
            </w:rPr>
            <w:fldChar w:fldCharType="begin"/>
          </w:r>
          <w:r>
            <w:rPr>
              <w:sz w:val="21"/>
              <w:szCs w:val="21"/>
            </w:rPr>
            <w:instrText xml:space="preserve"> PAGEREF _Toc521 \h </w:instrText>
          </w:r>
          <w:r>
            <w:rPr>
              <w:sz w:val="21"/>
              <w:szCs w:val="21"/>
            </w:rPr>
            <w:fldChar w:fldCharType="separate"/>
          </w:r>
          <w:r>
            <w:rPr>
              <w:sz w:val="21"/>
              <w:szCs w:val="21"/>
            </w:rPr>
            <w:t>3</w:t>
          </w:r>
          <w:r>
            <w:rPr>
              <w:sz w:val="21"/>
              <w:szCs w:val="21"/>
            </w:rPr>
            <w:fldChar w:fldCharType="end"/>
          </w:r>
          <w:r>
            <w:rPr>
              <w:rFonts w:eastAsia="Times New Roman" w:cs="Times New Roman"/>
              <w:iCs/>
              <w:sz w:val="21"/>
              <w:szCs w:val="28"/>
            </w:rPr>
            <w:fldChar w:fldCharType="end"/>
          </w:r>
        </w:p>
        <w:p>
          <w:pPr>
            <w:pStyle w:val="24"/>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_Toc7587 </w:instrText>
          </w:r>
          <w:r>
            <w:rPr>
              <w:rFonts w:eastAsia="Times New Roman" w:cs="Times New Roman"/>
              <w:iCs/>
              <w:sz w:val="21"/>
              <w:szCs w:val="28"/>
            </w:rPr>
            <w:fldChar w:fldCharType="separate"/>
          </w:r>
          <w:r>
            <w:rPr>
              <w:sz w:val="21"/>
              <w:szCs w:val="21"/>
            </w:rPr>
            <w:t>c. Phân loại</w:t>
          </w:r>
          <w:r>
            <w:rPr>
              <w:sz w:val="21"/>
              <w:szCs w:val="21"/>
            </w:rPr>
            <w:tab/>
          </w:r>
          <w:r>
            <w:rPr>
              <w:sz w:val="21"/>
              <w:szCs w:val="21"/>
            </w:rPr>
            <w:fldChar w:fldCharType="begin"/>
          </w:r>
          <w:r>
            <w:rPr>
              <w:sz w:val="21"/>
              <w:szCs w:val="21"/>
            </w:rPr>
            <w:instrText xml:space="preserve"> PAGEREF _Toc7587 \h </w:instrText>
          </w:r>
          <w:r>
            <w:rPr>
              <w:sz w:val="21"/>
              <w:szCs w:val="21"/>
            </w:rPr>
            <w:fldChar w:fldCharType="separate"/>
          </w:r>
          <w:r>
            <w:rPr>
              <w:sz w:val="21"/>
              <w:szCs w:val="21"/>
            </w:rPr>
            <w:t>4</w:t>
          </w:r>
          <w:r>
            <w:rPr>
              <w:sz w:val="21"/>
              <w:szCs w:val="21"/>
            </w:rPr>
            <w:fldChar w:fldCharType="end"/>
          </w:r>
          <w:r>
            <w:rPr>
              <w:rFonts w:eastAsia="Times New Roman" w:cs="Times New Roman"/>
              <w:iCs/>
              <w:sz w:val="21"/>
              <w:szCs w:val="28"/>
            </w:rPr>
            <w:fldChar w:fldCharType="end"/>
          </w:r>
        </w:p>
        <w:p>
          <w:pPr>
            <w:pStyle w:val="24"/>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_Toc1075 </w:instrText>
          </w:r>
          <w:r>
            <w:rPr>
              <w:rFonts w:eastAsia="Times New Roman" w:cs="Times New Roman"/>
              <w:iCs/>
              <w:sz w:val="21"/>
              <w:szCs w:val="28"/>
            </w:rPr>
            <w:fldChar w:fldCharType="separate"/>
          </w:r>
          <w:r>
            <w:rPr>
              <w:sz w:val="21"/>
              <w:szCs w:val="21"/>
            </w:rPr>
            <w:t>d. Ứng dụng</w:t>
          </w:r>
          <w:r>
            <w:rPr>
              <w:sz w:val="21"/>
              <w:szCs w:val="21"/>
            </w:rPr>
            <w:tab/>
          </w:r>
          <w:r>
            <w:rPr>
              <w:sz w:val="21"/>
              <w:szCs w:val="21"/>
            </w:rPr>
            <w:fldChar w:fldCharType="begin"/>
          </w:r>
          <w:r>
            <w:rPr>
              <w:sz w:val="21"/>
              <w:szCs w:val="21"/>
            </w:rPr>
            <w:instrText xml:space="preserve"> PAGEREF _Toc1075 \h </w:instrText>
          </w:r>
          <w:r>
            <w:rPr>
              <w:sz w:val="21"/>
              <w:szCs w:val="21"/>
            </w:rPr>
            <w:fldChar w:fldCharType="separate"/>
          </w:r>
          <w:r>
            <w:rPr>
              <w:sz w:val="21"/>
              <w:szCs w:val="21"/>
            </w:rPr>
            <w:t>4</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_Toc10588 </w:instrText>
          </w:r>
          <w:r>
            <w:rPr>
              <w:rFonts w:eastAsia="Times New Roman" w:cs="Times New Roman"/>
              <w:iCs/>
              <w:sz w:val="21"/>
              <w:szCs w:val="28"/>
            </w:rPr>
            <w:fldChar w:fldCharType="separate"/>
          </w:r>
          <w:r>
            <w:rPr>
              <w:rFonts w:hint="default"/>
              <w:sz w:val="21"/>
              <w:szCs w:val="21"/>
            </w:rPr>
            <w:t xml:space="preserve">1.2. </w:t>
          </w:r>
          <w:r>
            <w:rPr>
              <w:sz w:val="21"/>
              <w:szCs w:val="21"/>
            </w:rPr>
            <w:t>Tổng quan OpenCV</w:t>
          </w:r>
          <w:r>
            <w:rPr>
              <w:sz w:val="21"/>
              <w:szCs w:val="21"/>
            </w:rPr>
            <w:tab/>
          </w:r>
          <w:r>
            <w:rPr>
              <w:sz w:val="21"/>
              <w:szCs w:val="21"/>
            </w:rPr>
            <w:fldChar w:fldCharType="begin"/>
          </w:r>
          <w:r>
            <w:rPr>
              <w:sz w:val="21"/>
              <w:szCs w:val="21"/>
            </w:rPr>
            <w:instrText xml:space="preserve"> PAGEREF _Toc10588 \h </w:instrText>
          </w:r>
          <w:r>
            <w:rPr>
              <w:sz w:val="21"/>
              <w:szCs w:val="21"/>
            </w:rPr>
            <w:fldChar w:fldCharType="separate"/>
          </w:r>
          <w:r>
            <w:rPr>
              <w:sz w:val="21"/>
              <w:szCs w:val="21"/>
            </w:rPr>
            <w:t>4</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_Toc24705 </w:instrText>
          </w:r>
          <w:r>
            <w:rPr>
              <w:rFonts w:eastAsia="Times New Roman" w:cs="Times New Roman"/>
              <w:iCs/>
              <w:sz w:val="21"/>
              <w:szCs w:val="28"/>
            </w:rPr>
            <w:fldChar w:fldCharType="separate"/>
          </w:r>
          <w:r>
            <w:rPr>
              <w:rFonts w:hint="default"/>
              <w:sz w:val="21"/>
              <w:szCs w:val="21"/>
            </w:rPr>
            <w:t xml:space="preserve">1.3. </w:t>
          </w:r>
          <w:r>
            <w:rPr>
              <w:sz w:val="21"/>
              <w:szCs w:val="21"/>
            </w:rPr>
            <w:t>Object detection và object tracking</w:t>
          </w:r>
          <w:r>
            <w:rPr>
              <w:sz w:val="21"/>
              <w:szCs w:val="21"/>
            </w:rPr>
            <w:tab/>
          </w:r>
          <w:r>
            <w:rPr>
              <w:sz w:val="21"/>
              <w:szCs w:val="21"/>
            </w:rPr>
            <w:fldChar w:fldCharType="begin"/>
          </w:r>
          <w:r>
            <w:rPr>
              <w:sz w:val="21"/>
              <w:szCs w:val="21"/>
            </w:rPr>
            <w:instrText xml:space="preserve"> PAGEREF _Toc24705 \h </w:instrText>
          </w:r>
          <w:r>
            <w:rPr>
              <w:sz w:val="21"/>
              <w:szCs w:val="21"/>
            </w:rPr>
            <w:fldChar w:fldCharType="separate"/>
          </w:r>
          <w:r>
            <w:rPr>
              <w:sz w:val="21"/>
              <w:szCs w:val="21"/>
            </w:rPr>
            <w:t>4</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_Toc29601 </w:instrText>
          </w:r>
          <w:r>
            <w:rPr>
              <w:rFonts w:eastAsia="Times New Roman" w:cs="Times New Roman"/>
              <w:iCs/>
              <w:sz w:val="21"/>
              <w:szCs w:val="28"/>
            </w:rPr>
            <w:fldChar w:fldCharType="separate"/>
          </w:r>
          <w:r>
            <w:rPr>
              <w:rFonts w:hint="default"/>
              <w:sz w:val="21"/>
              <w:szCs w:val="21"/>
            </w:rPr>
            <w:t xml:space="preserve">1.4. </w:t>
          </w:r>
          <w:r>
            <w:rPr>
              <w:sz w:val="21"/>
              <w:szCs w:val="21"/>
            </w:rPr>
            <w:t>Tổng quan về YOLO</w:t>
          </w:r>
          <w:r>
            <w:rPr>
              <w:sz w:val="21"/>
              <w:szCs w:val="21"/>
            </w:rPr>
            <w:tab/>
          </w:r>
          <w:r>
            <w:rPr>
              <w:sz w:val="21"/>
              <w:szCs w:val="21"/>
            </w:rPr>
            <w:fldChar w:fldCharType="begin"/>
          </w:r>
          <w:r>
            <w:rPr>
              <w:sz w:val="21"/>
              <w:szCs w:val="21"/>
            </w:rPr>
            <w:instrText xml:space="preserve"> PAGEREF _Toc29601 \h </w:instrText>
          </w:r>
          <w:r>
            <w:rPr>
              <w:sz w:val="21"/>
              <w:szCs w:val="21"/>
            </w:rPr>
            <w:fldChar w:fldCharType="separate"/>
          </w:r>
          <w:r>
            <w:rPr>
              <w:sz w:val="21"/>
              <w:szCs w:val="21"/>
            </w:rPr>
            <w:t>5</w:t>
          </w:r>
          <w:r>
            <w:rPr>
              <w:sz w:val="21"/>
              <w:szCs w:val="21"/>
            </w:rPr>
            <w:fldChar w:fldCharType="end"/>
          </w:r>
          <w:r>
            <w:rPr>
              <w:rFonts w:eastAsia="Times New Roman" w:cs="Times New Roman"/>
              <w:iCs/>
              <w:sz w:val="21"/>
              <w:szCs w:val="28"/>
            </w:rPr>
            <w:fldChar w:fldCharType="end"/>
          </w:r>
        </w:p>
        <w:p>
          <w:pPr>
            <w:pStyle w:val="24"/>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_Toc19269 </w:instrText>
          </w:r>
          <w:r>
            <w:rPr>
              <w:rFonts w:eastAsia="Times New Roman" w:cs="Times New Roman"/>
              <w:iCs/>
              <w:sz w:val="21"/>
              <w:szCs w:val="28"/>
            </w:rPr>
            <w:fldChar w:fldCharType="separate"/>
          </w:r>
          <w:r>
            <w:rPr>
              <w:sz w:val="21"/>
              <w:szCs w:val="21"/>
            </w:rPr>
            <w:t>a. Tổng quan</w:t>
          </w:r>
          <w:r>
            <w:rPr>
              <w:sz w:val="21"/>
              <w:szCs w:val="21"/>
            </w:rPr>
            <w:tab/>
          </w:r>
          <w:r>
            <w:rPr>
              <w:sz w:val="21"/>
              <w:szCs w:val="21"/>
            </w:rPr>
            <w:fldChar w:fldCharType="begin"/>
          </w:r>
          <w:r>
            <w:rPr>
              <w:sz w:val="21"/>
              <w:szCs w:val="21"/>
            </w:rPr>
            <w:instrText xml:space="preserve"> PAGEREF _Toc19269 \h </w:instrText>
          </w:r>
          <w:r>
            <w:rPr>
              <w:sz w:val="21"/>
              <w:szCs w:val="21"/>
            </w:rPr>
            <w:fldChar w:fldCharType="separate"/>
          </w:r>
          <w:r>
            <w:rPr>
              <w:sz w:val="21"/>
              <w:szCs w:val="21"/>
            </w:rPr>
            <w:t>5</w:t>
          </w:r>
          <w:r>
            <w:rPr>
              <w:sz w:val="21"/>
              <w:szCs w:val="21"/>
            </w:rPr>
            <w:fldChar w:fldCharType="end"/>
          </w:r>
          <w:r>
            <w:rPr>
              <w:rFonts w:eastAsia="Times New Roman" w:cs="Times New Roman"/>
              <w:iCs/>
              <w:sz w:val="21"/>
              <w:szCs w:val="28"/>
            </w:rPr>
            <w:fldChar w:fldCharType="end"/>
          </w:r>
        </w:p>
        <w:p>
          <w:pPr>
            <w:pStyle w:val="24"/>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_Toc8510 </w:instrText>
          </w:r>
          <w:r>
            <w:rPr>
              <w:rFonts w:eastAsia="Times New Roman" w:cs="Times New Roman"/>
              <w:iCs/>
              <w:sz w:val="21"/>
              <w:szCs w:val="28"/>
            </w:rPr>
            <w:fldChar w:fldCharType="separate"/>
          </w:r>
          <w:r>
            <w:rPr>
              <w:sz w:val="21"/>
              <w:szCs w:val="21"/>
            </w:rPr>
            <w:t>b. Dòng thời gian phát triển của YOLO</w:t>
          </w:r>
          <w:r>
            <w:rPr>
              <w:sz w:val="21"/>
              <w:szCs w:val="21"/>
            </w:rPr>
            <w:tab/>
          </w:r>
          <w:r>
            <w:rPr>
              <w:sz w:val="21"/>
              <w:szCs w:val="21"/>
            </w:rPr>
            <w:fldChar w:fldCharType="begin"/>
          </w:r>
          <w:r>
            <w:rPr>
              <w:sz w:val="21"/>
              <w:szCs w:val="21"/>
            </w:rPr>
            <w:instrText xml:space="preserve"> PAGEREF _Toc8510 \h </w:instrText>
          </w:r>
          <w:r>
            <w:rPr>
              <w:sz w:val="21"/>
              <w:szCs w:val="21"/>
            </w:rPr>
            <w:fldChar w:fldCharType="separate"/>
          </w:r>
          <w:r>
            <w:rPr>
              <w:sz w:val="21"/>
              <w:szCs w:val="21"/>
            </w:rPr>
            <w:t>6</w:t>
          </w:r>
          <w:r>
            <w:rPr>
              <w:sz w:val="21"/>
              <w:szCs w:val="21"/>
            </w:rPr>
            <w:fldChar w:fldCharType="end"/>
          </w:r>
          <w:r>
            <w:rPr>
              <w:rFonts w:eastAsia="Times New Roman" w:cs="Times New Roman"/>
              <w:iCs/>
              <w:sz w:val="21"/>
              <w:szCs w:val="28"/>
            </w:rPr>
            <w:fldChar w:fldCharType="end"/>
          </w:r>
        </w:p>
        <w:p>
          <w:pPr>
            <w:pStyle w:val="24"/>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_Toc6353 </w:instrText>
          </w:r>
          <w:r>
            <w:rPr>
              <w:rFonts w:eastAsia="Times New Roman" w:cs="Times New Roman"/>
              <w:iCs/>
              <w:sz w:val="21"/>
              <w:szCs w:val="28"/>
            </w:rPr>
            <w:fldChar w:fldCharType="separate"/>
          </w:r>
          <w:r>
            <w:rPr>
              <w:sz w:val="21"/>
              <w:szCs w:val="21"/>
            </w:rPr>
            <w:t>c. YOLOv8 sử dụng cho đếm vật nuôi</w:t>
          </w:r>
          <w:r>
            <w:rPr>
              <w:sz w:val="21"/>
              <w:szCs w:val="21"/>
            </w:rPr>
            <w:tab/>
          </w:r>
          <w:r>
            <w:rPr>
              <w:sz w:val="21"/>
              <w:szCs w:val="21"/>
            </w:rPr>
            <w:fldChar w:fldCharType="begin"/>
          </w:r>
          <w:r>
            <w:rPr>
              <w:sz w:val="21"/>
              <w:szCs w:val="21"/>
            </w:rPr>
            <w:instrText xml:space="preserve"> PAGEREF _Toc6353 \h </w:instrText>
          </w:r>
          <w:r>
            <w:rPr>
              <w:sz w:val="21"/>
              <w:szCs w:val="21"/>
            </w:rPr>
            <w:fldChar w:fldCharType="separate"/>
          </w:r>
          <w:r>
            <w:rPr>
              <w:sz w:val="21"/>
              <w:szCs w:val="21"/>
            </w:rPr>
            <w:t>6</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_Toc18713 </w:instrText>
          </w:r>
          <w:r>
            <w:rPr>
              <w:rFonts w:eastAsia="Times New Roman" w:cs="Times New Roman"/>
              <w:iCs/>
              <w:sz w:val="21"/>
              <w:szCs w:val="28"/>
            </w:rPr>
            <w:fldChar w:fldCharType="separate"/>
          </w:r>
          <w:r>
            <w:rPr>
              <w:rFonts w:hint="default"/>
              <w:sz w:val="21"/>
              <w:szCs w:val="21"/>
            </w:rPr>
            <w:t xml:space="preserve">1.5. </w:t>
          </w:r>
          <w:r>
            <w:rPr>
              <w:sz w:val="21"/>
              <w:szCs w:val="21"/>
            </w:rPr>
            <w:t>Tổng quan về DeepSort</w:t>
          </w:r>
          <w:r>
            <w:rPr>
              <w:sz w:val="21"/>
              <w:szCs w:val="21"/>
            </w:rPr>
            <w:tab/>
          </w:r>
          <w:r>
            <w:rPr>
              <w:sz w:val="21"/>
              <w:szCs w:val="21"/>
            </w:rPr>
            <w:fldChar w:fldCharType="begin"/>
          </w:r>
          <w:r>
            <w:rPr>
              <w:sz w:val="21"/>
              <w:szCs w:val="21"/>
            </w:rPr>
            <w:instrText xml:space="preserve"> PAGEREF _Toc18713 \h </w:instrText>
          </w:r>
          <w:r>
            <w:rPr>
              <w:sz w:val="21"/>
              <w:szCs w:val="21"/>
            </w:rPr>
            <w:fldChar w:fldCharType="separate"/>
          </w:r>
          <w:r>
            <w:rPr>
              <w:sz w:val="21"/>
              <w:szCs w:val="21"/>
            </w:rPr>
            <w:t>10</w:t>
          </w:r>
          <w:r>
            <w:rPr>
              <w:sz w:val="21"/>
              <w:szCs w:val="21"/>
            </w:rPr>
            <w:fldChar w:fldCharType="end"/>
          </w:r>
          <w:r>
            <w:rPr>
              <w:rFonts w:eastAsia="Times New Roman" w:cs="Times New Roman"/>
              <w:iCs/>
              <w:sz w:val="21"/>
              <w:szCs w:val="28"/>
            </w:rPr>
            <w:fldChar w:fldCharType="end"/>
          </w:r>
        </w:p>
        <w:p>
          <w:pPr>
            <w:pStyle w:val="20"/>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_Toc32157 </w:instrText>
          </w:r>
          <w:r>
            <w:rPr>
              <w:rFonts w:eastAsia="Times New Roman" w:cs="Times New Roman"/>
              <w:iCs/>
              <w:sz w:val="21"/>
              <w:szCs w:val="28"/>
            </w:rPr>
            <w:fldChar w:fldCharType="separate"/>
          </w:r>
          <w:r>
            <w:rPr>
              <w:sz w:val="21"/>
              <w:szCs w:val="21"/>
            </w:rPr>
            <w:t>CHƯƠNG 2: QUÁ TRÌNH NHẬN DẠNG VÀ ĐẾM VẬT NUÔI</w:t>
          </w:r>
          <w:r>
            <w:rPr>
              <w:sz w:val="21"/>
              <w:szCs w:val="21"/>
            </w:rPr>
            <w:tab/>
          </w:r>
          <w:r>
            <w:rPr>
              <w:sz w:val="21"/>
              <w:szCs w:val="21"/>
            </w:rPr>
            <w:fldChar w:fldCharType="begin"/>
          </w:r>
          <w:r>
            <w:rPr>
              <w:sz w:val="21"/>
              <w:szCs w:val="21"/>
            </w:rPr>
            <w:instrText xml:space="preserve"> PAGEREF _Toc32157 \h </w:instrText>
          </w:r>
          <w:r>
            <w:rPr>
              <w:sz w:val="21"/>
              <w:szCs w:val="21"/>
            </w:rPr>
            <w:fldChar w:fldCharType="separate"/>
          </w:r>
          <w:r>
            <w:rPr>
              <w:sz w:val="21"/>
              <w:szCs w:val="21"/>
            </w:rPr>
            <w:t>11</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_Toc19814 </w:instrText>
          </w:r>
          <w:r>
            <w:rPr>
              <w:rFonts w:eastAsia="Times New Roman" w:cs="Times New Roman"/>
              <w:iCs/>
              <w:sz w:val="21"/>
              <w:szCs w:val="28"/>
            </w:rPr>
            <w:fldChar w:fldCharType="separate"/>
          </w:r>
          <w:r>
            <w:rPr>
              <w:sz w:val="21"/>
              <w:szCs w:val="21"/>
              <w:lang w:val="vi-VN"/>
            </w:rPr>
            <w:t>1. Chuẩn bị dữ liệu</w:t>
          </w:r>
          <w:r>
            <w:rPr>
              <w:sz w:val="21"/>
              <w:szCs w:val="21"/>
            </w:rPr>
            <w:tab/>
          </w:r>
          <w:r>
            <w:rPr>
              <w:sz w:val="21"/>
              <w:szCs w:val="21"/>
            </w:rPr>
            <w:fldChar w:fldCharType="begin"/>
          </w:r>
          <w:r>
            <w:rPr>
              <w:sz w:val="21"/>
              <w:szCs w:val="21"/>
            </w:rPr>
            <w:instrText xml:space="preserve"> PAGEREF _Toc19814 \h </w:instrText>
          </w:r>
          <w:r>
            <w:rPr>
              <w:sz w:val="21"/>
              <w:szCs w:val="21"/>
            </w:rPr>
            <w:fldChar w:fldCharType="separate"/>
          </w:r>
          <w:r>
            <w:rPr>
              <w:sz w:val="21"/>
              <w:szCs w:val="21"/>
            </w:rPr>
            <w:t>11</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_Toc30842 </w:instrText>
          </w:r>
          <w:r>
            <w:rPr>
              <w:rFonts w:eastAsia="Times New Roman" w:cs="Times New Roman"/>
              <w:iCs/>
              <w:sz w:val="21"/>
              <w:szCs w:val="28"/>
            </w:rPr>
            <w:fldChar w:fldCharType="separate"/>
          </w:r>
          <w:r>
            <w:rPr>
              <w:sz w:val="21"/>
              <w:szCs w:val="21"/>
              <w:lang w:val="vi-VN"/>
            </w:rPr>
            <w:t>2. Gán nhãn cho đối tượng trong ảnh</w:t>
          </w:r>
          <w:r>
            <w:rPr>
              <w:sz w:val="21"/>
              <w:szCs w:val="21"/>
            </w:rPr>
            <w:tab/>
          </w:r>
          <w:r>
            <w:rPr>
              <w:sz w:val="21"/>
              <w:szCs w:val="21"/>
            </w:rPr>
            <w:fldChar w:fldCharType="begin"/>
          </w:r>
          <w:r>
            <w:rPr>
              <w:sz w:val="21"/>
              <w:szCs w:val="21"/>
            </w:rPr>
            <w:instrText xml:space="preserve"> PAGEREF _Toc30842 \h </w:instrText>
          </w:r>
          <w:r>
            <w:rPr>
              <w:sz w:val="21"/>
              <w:szCs w:val="21"/>
            </w:rPr>
            <w:fldChar w:fldCharType="separate"/>
          </w:r>
          <w:r>
            <w:rPr>
              <w:sz w:val="21"/>
              <w:szCs w:val="21"/>
            </w:rPr>
            <w:t>11</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_Toc16549 </w:instrText>
          </w:r>
          <w:r>
            <w:rPr>
              <w:rFonts w:eastAsia="Times New Roman" w:cs="Times New Roman"/>
              <w:iCs/>
              <w:sz w:val="21"/>
              <w:szCs w:val="28"/>
            </w:rPr>
            <w:fldChar w:fldCharType="separate"/>
          </w:r>
          <w:r>
            <w:rPr>
              <w:sz w:val="21"/>
              <w:szCs w:val="21"/>
              <w:lang w:val="vi-VN"/>
            </w:rPr>
            <w:t>3. Huấn luyện</w:t>
          </w:r>
          <w:r>
            <w:rPr>
              <w:sz w:val="21"/>
              <w:szCs w:val="21"/>
            </w:rPr>
            <w:tab/>
          </w:r>
          <w:r>
            <w:rPr>
              <w:sz w:val="21"/>
              <w:szCs w:val="21"/>
            </w:rPr>
            <w:fldChar w:fldCharType="begin"/>
          </w:r>
          <w:r>
            <w:rPr>
              <w:sz w:val="21"/>
              <w:szCs w:val="21"/>
            </w:rPr>
            <w:instrText xml:space="preserve"> PAGEREF _Toc16549 \h </w:instrText>
          </w:r>
          <w:r>
            <w:rPr>
              <w:sz w:val="21"/>
              <w:szCs w:val="21"/>
            </w:rPr>
            <w:fldChar w:fldCharType="separate"/>
          </w:r>
          <w:r>
            <w:rPr>
              <w:sz w:val="21"/>
              <w:szCs w:val="21"/>
            </w:rPr>
            <w:t>11</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_Toc485 </w:instrText>
          </w:r>
          <w:r>
            <w:rPr>
              <w:rFonts w:eastAsia="Times New Roman" w:cs="Times New Roman"/>
              <w:iCs/>
              <w:sz w:val="21"/>
              <w:szCs w:val="28"/>
            </w:rPr>
            <w:fldChar w:fldCharType="separate"/>
          </w:r>
          <w:r>
            <w:rPr>
              <w:sz w:val="21"/>
              <w:szCs w:val="21"/>
              <w:lang w:val="vi-VN"/>
            </w:rPr>
            <w:t>4. Nhận dạng đối tượng</w:t>
          </w:r>
          <w:r>
            <w:rPr>
              <w:sz w:val="21"/>
              <w:szCs w:val="21"/>
            </w:rPr>
            <w:tab/>
          </w:r>
          <w:r>
            <w:rPr>
              <w:sz w:val="21"/>
              <w:szCs w:val="21"/>
            </w:rPr>
            <w:fldChar w:fldCharType="begin"/>
          </w:r>
          <w:r>
            <w:rPr>
              <w:sz w:val="21"/>
              <w:szCs w:val="21"/>
            </w:rPr>
            <w:instrText xml:space="preserve"> PAGEREF _Toc485 \h </w:instrText>
          </w:r>
          <w:r>
            <w:rPr>
              <w:sz w:val="21"/>
              <w:szCs w:val="21"/>
            </w:rPr>
            <w:fldChar w:fldCharType="separate"/>
          </w:r>
          <w:r>
            <w:rPr>
              <w:sz w:val="21"/>
              <w:szCs w:val="21"/>
            </w:rPr>
            <w:t>11</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_Toc20238 </w:instrText>
          </w:r>
          <w:r>
            <w:rPr>
              <w:rFonts w:eastAsia="Times New Roman" w:cs="Times New Roman"/>
              <w:iCs/>
              <w:sz w:val="21"/>
              <w:szCs w:val="28"/>
            </w:rPr>
            <w:fldChar w:fldCharType="separate"/>
          </w:r>
          <w:r>
            <w:rPr>
              <w:rFonts w:eastAsia="Segoe UI" w:cs="Times New Roman"/>
              <w:sz w:val="21"/>
              <w:szCs w:val="21"/>
              <w:shd w:val="clear" w:fill="FFFFFF"/>
              <w:lang w:val="vi-VN"/>
            </w:rPr>
            <w:t xml:space="preserve">5. </w:t>
          </w:r>
          <w:r>
            <w:rPr>
              <w:rFonts w:eastAsia="Segoe UI" w:cs="Times New Roman"/>
              <w:sz w:val="21"/>
              <w:szCs w:val="21"/>
              <w:shd w:val="clear" w:color="auto" w:fill="FFFFFF"/>
              <w:lang w:val="vi-VN"/>
            </w:rPr>
            <w:t>Theo dõi đối tượng</w:t>
          </w:r>
          <w:r>
            <w:rPr>
              <w:sz w:val="21"/>
              <w:szCs w:val="21"/>
            </w:rPr>
            <w:tab/>
          </w:r>
          <w:r>
            <w:rPr>
              <w:sz w:val="21"/>
              <w:szCs w:val="21"/>
            </w:rPr>
            <w:fldChar w:fldCharType="begin"/>
          </w:r>
          <w:r>
            <w:rPr>
              <w:sz w:val="21"/>
              <w:szCs w:val="21"/>
            </w:rPr>
            <w:instrText xml:space="preserve"> PAGEREF _Toc20238 \h </w:instrText>
          </w:r>
          <w:r>
            <w:rPr>
              <w:sz w:val="21"/>
              <w:szCs w:val="21"/>
            </w:rPr>
            <w:fldChar w:fldCharType="separate"/>
          </w:r>
          <w:r>
            <w:rPr>
              <w:sz w:val="21"/>
              <w:szCs w:val="21"/>
            </w:rPr>
            <w:t>12</w:t>
          </w:r>
          <w:r>
            <w:rPr>
              <w:sz w:val="21"/>
              <w:szCs w:val="21"/>
            </w:rPr>
            <w:fldChar w:fldCharType="end"/>
          </w:r>
          <w:r>
            <w:rPr>
              <w:rFonts w:eastAsia="Times New Roman" w:cs="Times New Roman"/>
              <w:iCs/>
              <w:sz w:val="21"/>
              <w:szCs w:val="28"/>
            </w:rPr>
            <w:fldChar w:fldCharType="end"/>
          </w:r>
        </w:p>
        <w:p>
          <w:pPr>
            <w:pStyle w:val="19"/>
            <w:tabs>
              <w:tab w:val="right" w:leader="dot" w:pos="8306"/>
            </w:tabs>
            <w:rPr>
              <w:sz w:val="21"/>
              <w:szCs w:val="21"/>
            </w:rPr>
          </w:pPr>
          <w:r>
            <w:rPr>
              <w:rFonts w:eastAsia="Times New Roman" w:cs="Times New Roman"/>
              <w:iCs/>
              <w:sz w:val="21"/>
              <w:szCs w:val="28"/>
            </w:rPr>
            <w:fldChar w:fldCharType="begin"/>
          </w:r>
          <w:r>
            <w:rPr>
              <w:rFonts w:eastAsia="Times New Roman" w:cs="Times New Roman"/>
              <w:iCs/>
              <w:sz w:val="21"/>
              <w:szCs w:val="28"/>
            </w:rPr>
            <w:instrText xml:space="preserve"> HYPERLINK \l _Toc23108 </w:instrText>
          </w:r>
          <w:r>
            <w:rPr>
              <w:rFonts w:eastAsia="Times New Roman" w:cs="Times New Roman"/>
              <w:iCs/>
              <w:sz w:val="21"/>
              <w:szCs w:val="28"/>
            </w:rPr>
            <w:fldChar w:fldCharType="separate"/>
          </w:r>
          <w:r>
            <w:rPr>
              <w:rFonts w:eastAsia="Segoe UI" w:cs="Times New Roman"/>
              <w:sz w:val="21"/>
              <w:szCs w:val="21"/>
              <w:shd w:val="clear" w:fill="FFFFFF"/>
              <w:lang w:val="vi-VN"/>
            </w:rPr>
            <w:t xml:space="preserve">6. </w:t>
          </w:r>
          <w:r>
            <w:rPr>
              <w:rFonts w:eastAsia="Segoe UI" w:cs="Times New Roman"/>
              <w:sz w:val="21"/>
              <w:szCs w:val="21"/>
              <w:shd w:val="clear" w:color="auto" w:fill="FFFFFF"/>
              <w:lang w:val="vi-VN"/>
            </w:rPr>
            <w:t>Đếm vật nuôi</w:t>
          </w:r>
          <w:r>
            <w:rPr>
              <w:sz w:val="21"/>
              <w:szCs w:val="21"/>
            </w:rPr>
            <w:tab/>
          </w:r>
          <w:r>
            <w:rPr>
              <w:sz w:val="21"/>
              <w:szCs w:val="21"/>
            </w:rPr>
            <w:fldChar w:fldCharType="begin"/>
          </w:r>
          <w:r>
            <w:rPr>
              <w:sz w:val="21"/>
              <w:szCs w:val="21"/>
            </w:rPr>
            <w:instrText xml:space="preserve"> PAGEREF _Toc23108 \h </w:instrText>
          </w:r>
          <w:r>
            <w:rPr>
              <w:sz w:val="21"/>
              <w:szCs w:val="21"/>
            </w:rPr>
            <w:fldChar w:fldCharType="separate"/>
          </w:r>
          <w:r>
            <w:rPr>
              <w:sz w:val="21"/>
              <w:szCs w:val="21"/>
            </w:rPr>
            <w:t>12</w:t>
          </w:r>
          <w:r>
            <w:rPr>
              <w:sz w:val="21"/>
              <w:szCs w:val="21"/>
            </w:rPr>
            <w:fldChar w:fldCharType="end"/>
          </w:r>
          <w:r>
            <w:rPr>
              <w:rFonts w:eastAsia="Times New Roman" w:cs="Times New Roman"/>
              <w:iCs/>
              <w:sz w:val="21"/>
              <w:szCs w:val="28"/>
            </w:rPr>
            <w:fldChar w:fldCharType="end"/>
          </w:r>
        </w:p>
        <w:p>
          <w:pPr>
            <w:pStyle w:val="19"/>
            <w:tabs>
              <w:tab w:val="right" w:leader="dot" w:pos="8306"/>
            </w:tabs>
          </w:pPr>
          <w:r>
            <w:rPr>
              <w:rFonts w:eastAsia="Times New Roman" w:cs="Times New Roman"/>
              <w:iCs/>
              <w:sz w:val="21"/>
              <w:szCs w:val="28"/>
            </w:rPr>
            <w:fldChar w:fldCharType="begin"/>
          </w:r>
          <w:r>
            <w:rPr>
              <w:rFonts w:eastAsia="Times New Roman" w:cs="Times New Roman"/>
              <w:iCs/>
              <w:sz w:val="21"/>
              <w:szCs w:val="28"/>
            </w:rPr>
            <w:instrText xml:space="preserve"> HYPERLINK \l _Toc12353 </w:instrText>
          </w:r>
          <w:r>
            <w:rPr>
              <w:rFonts w:eastAsia="Times New Roman" w:cs="Times New Roman"/>
              <w:iCs/>
              <w:sz w:val="21"/>
              <w:szCs w:val="28"/>
            </w:rPr>
            <w:fldChar w:fldCharType="separate"/>
          </w:r>
          <w:r>
            <w:rPr>
              <w:sz w:val="21"/>
              <w:szCs w:val="21"/>
              <w:lang w:val="vi-VN"/>
            </w:rPr>
            <w:t>Công trình được trích dẫn</w:t>
          </w:r>
          <w:r>
            <w:rPr>
              <w:sz w:val="21"/>
              <w:szCs w:val="21"/>
            </w:rPr>
            <w:tab/>
          </w:r>
          <w:r>
            <w:rPr>
              <w:sz w:val="21"/>
              <w:szCs w:val="21"/>
            </w:rPr>
            <w:fldChar w:fldCharType="begin"/>
          </w:r>
          <w:r>
            <w:rPr>
              <w:sz w:val="21"/>
              <w:szCs w:val="21"/>
            </w:rPr>
            <w:instrText xml:space="preserve"> PAGEREF _Toc12353 \h </w:instrText>
          </w:r>
          <w:r>
            <w:rPr>
              <w:sz w:val="21"/>
              <w:szCs w:val="21"/>
            </w:rPr>
            <w:fldChar w:fldCharType="separate"/>
          </w:r>
          <w:r>
            <w:rPr>
              <w:sz w:val="21"/>
              <w:szCs w:val="21"/>
            </w:rPr>
            <w:t>13</w:t>
          </w:r>
          <w:r>
            <w:rPr>
              <w:sz w:val="21"/>
              <w:szCs w:val="21"/>
            </w:rPr>
            <w:fldChar w:fldCharType="end"/>
          </w:r>
          <w:r>
            <w:rPr>
              <w:rFonts w:eastAsia="Times New Roman" w:cs="Times New Roman"/>
              <w:iCs/>
              <w:sz w:val="21"/>
              <w:szCs w:val="28"/>
            </w:rPr>
            <w:fldChar w:fldCharType="end"/>
          </w:r>
        </w:p>
        <w:p>
          <w:pPr>
            <w:jc w:val="center"/>
            <w:rPr>
              <w:rFonts w:eastAsia="Times New Roman" w:cs="Times New Roman"/>
              <w:iCs/>
              <w:sz w:val="26"/>
              <w:szCs w:val="26"/>
            </w:rPr>
            <w:sectPr>
              <w:footerReference r:id="rId7" w:type="default"/>
              <w:pgSz w:w="11906" w:h="16838"/>
              <w:pgMar w:top="1440" w:right="1800" w:bottom="1440" w:left="1800" w:header="720" w:footer="720" w:gutter="0"/>
              <w:cols w:space="720" w:num="1"/>
              <w:docGrid w:linePitch="360" w:charSpace="0"/>
            </w:sectPr>
          </w:pPr>
          <w:r>
            <w:rPr>
              <w:rFonts w:eastAsia="Times New Roman" w:cs="Times New Roman"/>
              <w:iCs/>
              <w:szCs w:val="26"/>
            </w:rPr>
            <w:fldChar w:fldCharType="end"/>
          </w:r>
        </w:p>
      </w:sdtContent>
    </w:sdt>
    <w:p>
      <w:pPr>
        <w:pStyle w:val="17"/>
        <w:tabs>
          <w:tab w:val="right" w:leader="dot" w:pos="8306"/>
        </w:tabs>
        <w:jc w:val="center"/>
        <w:outlineLvl w:val="0"/>
        <w:rPr>
          <w:rFonts w:eastAsia="Times New Roman" w:cs="Times New Roman"/>
          <w:b/>
          <w:bCs/>
          <w:iCs/>
          <w:sz w:val="26"/>
          <w:szCs w:val="26"/>
        </w:rPr>
      </w:pPr>
      <w:bookmarkStart w:id="6" w:name="_Toc17516"/>
      <w:r>
        <w:rPr>
          <w:rFonts w:eastAsia="Times New Roman" w:cs="Times New Roman"/>
          <w:b/>
          <w:bCs/>
          <w:iCs/>
          <w:sz w:val="26"/>
          <w:szCs w:val="26"/>
        </w:rPr>
        <w:t>MỤC LỤC HÌNH ẢNH</w:t>
      </w:r>
      <w:bookmarkEnd w:id="6"/>
    </w:p>
    <w:p>
      <w:pPr>
        <w:rPr>
          <w:rFonts w:eastAsia="Times New Roman" w:cs="Times New Roman"/>
          <w:b/>
          <w:bCs/>
          <w:iCs/>
          <w:sz w:val="26"/>
          <w:szCs w:val="26"/>
        </w:rPr>
      </w:pPr>
    </w:p>
    <w:p>
      <w:pPr>
        <w:rPr>
          <w:rFonts w:eastAsia="Times New Roman" w:cs="Times New Roman"/>
          <w:b/>
          <w:bCs/>
          <w:iCs/>
          <w:sz w:val="26"/>
          <w:szCs w:val="26"/>
        </w:rPr>
      </w:pPr>
    </w:p>
    <w:p>
      <w:pPr>
        <w:pStyle w:val="17"/>
        <w:tabs>
          <w:tab w:val="right" w:leader="dot" w:pos="8306"/>
        </w:tabs>
      </w:pPr>
      <w:r>
        <w:rPr>
          <w:rFonts w:eastAsia="Times New Roman" w:cs="Times New Roman"/>
          <w:iCs/>
          <w:sz w:val="26"/>
          <w:szCs w:val="26"/>
        </w:rPr>
        <w:fldChar w:fldCharType="begin"/>
      </w:r>
      <w:r>
        <w:rPr>
          <w:rFonts w:eastAsia="Times New Roman" w:cs="Times New Roman"/>
          <w:iCs/>
          <w:sz w:val="26"/>
          <w:szCs w:val="26"/>
        </w:rPr>
        <w:instrText xml:space="preserve">TOC \f \t "Caption,1" \h</w:instrText>
      </w:r>
      <w:r>
        <w:rPr>
          <w:rFonts w:eastAsia="Times New Roman" w:cs="Times New Roman"/>
          <w:iCs/>
          <w:sz w:val="26"/>
          <w:szCs w:val="26"/>
        </w:rPr>
        <w:fldChar w:fldCharType="separate"/>
      </w:r>
      <w:r>
        <w:fldChar w:fldCharType="begin"/>
      </w:r>
      <w:r>
        <w:instrText xml:space="preserve"> HYPERLINK \l "_Toc25709" </w:instrText>
      </w:r>
      <w:r>
        <w:fldChar w:fldCharType="separate"/>
      </w:r>
      <w:r>
        <w:t>Hình 1: Hình ảnh của AI</w:t>
      </w:r>
      <w:r>
        <w:tab/>
      </w:r>
      <w:r>
        <w:fldChar w:fldCharType="begin"/>
      </w:r>
      <w:r>
        <w:instrText xml:space="preserve"> PAGEREF _Toc25709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"_Toc1508" </w:instrText>
      </w:r>
      <w:r>
        <w:fldChar w:fldCharType="separate"/>
      </w:r>
      <w:r>
        <w:t>Hình 2: Nhận dạng vật nuôi</w:t>
      </w:r>
      <w:r>
        <w:tab/>
      </w:r>
      <w:r>
        <w:fldChar w:fldCharType="begin"/>
      </w:r>
      <w:r>
        <w:instrText xml:space="preserve"> PAGEREF _Toc1508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"_Toc6379" </w:instrText>
      </w:r>
      <w:r>
        <w:fldChar w:fldCharType="separate"/>
      </w:r>
      <w:r>
        <w:t>Hình 3: YOLO</w:t>
      </w:r>
      <w:r>
        <w:tab/>
      </w:r>
      <w:r>
        <w:fldChar w:fldCharType="begin"/>
      </w:r>
      <w:r>
        <w:instrText xml:space="preserve"> PAGEREF _Toc6379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"_Toc3967" </w:instrText>
      </w:r>
      <w:r>
        <w:fldChar w:fldCharType="separate"/>
      </w:r>
      <w:r>
        <w:t>Hình 4: Progression Timeline</w:t>
      </w:r>
      <w:r>
        <w:tab/>
      </w:r>
      <w:r>
        <w:fldChar w:fldCharType="begin"/>
      </w:r>
      <w:r>
        <w:instrText xml:space="preserve"> PAGEREF _Toc3967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"_Toc6903" </w:instrText>
      </w:r>
      <w:r>
        <w:fldChar w:fldCharType="separate"/>
      </w:r>
      <w:r>
        <w:t xml:space="preserve">Hình </w:t>
      </w:r>
      <w:r>
        <w:rPr>
          <w:lang w:val="vi-VN"/>
        </w:rPr>
        <w:t>5</w:t>
      </w:r>
      <w:r>
        <w:t>: Cấu trúc mạng CNN</w:t>
      </w:r>
      <w:r>
        <w:tab/>
      </w:r>
      <w:r>
        <w:fldChar w:fldCharType="begin"/>
      </w:r>
      <w:r>
        <w:instrText xml:space="preserve"> PAGEREF _Toc6903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"_Toc28775" </w:instrText>
      </w:r>
      <w:r>
        <w:fldChar w:fldCharType="separate"/>
      </w:r>
      <w:r>
        <w:t xml:space="preserve">Hình </w:t>
      </w:r>
      <w:r>
        <w:rPr>
          <w:lang w:val="vi-VN"/>
        </w:rPr>
        <w:t>6</w:t>
      </w:r>
      <w:r>
        <w:t>: So sánh độ chính xác và hiệu suất của các mô hình YOLO</w:t>
      </w:r>
      <w:r>
        <w:tab/>
      </w:r>
      <w:r>
        <w:fldChar w:fldCharType="begin"/>
      </w:r>
      <w:r>
        <w:instrText xml:space="preserve"> PAGEREF _Toc28775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"_Toc30781" </w:instrText>
      </w:r>
      <w:r>
        <w:fldChar w:fldCharType="separate"/>
      </w:r>
      <w:r>
        <w:t xml:space="preserve">Hình </w:t>
      </w:r>
      <w:r>
        <w:rPr>
          <w:lang w:val="vi-VN"/>
        </w:rPr>
        <w:t>7</w:t>
      </w:r>
      <w:r>
        <w:t>: Huấn luyện YOLOv8</w:t>
      </w:r>
      <w:r>
        <w:tab/>
      </w:r>
      <w:r>
        <w:fldChar w:fldCharType="begin"/>
      </w:r>
      <w:r>
        <w:instrText xml:space="preserve"> PAGEREF _Toc30781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"_Toc14645" </w:instrText>
      </w:r>
      <w:r>
        <w:fldChar w:fldCharType="separate"/>
      </w:r>
      <w:r>
        <w:t xml:space="preserve">Hình </w:t>
      </w:r>
      <w:r>
        <w:rPr>
          <w:lang w:val="vi-VN"/>
        </w:rPr>
        <w:t>8</w:t>
      </w:r>
      <w:r>
        <w:t>:</w:t>
      </w:r>
      <w:r>
        <w:rPr>
          <w:lang w:val="vi-VN"/>
        </w:rPr>
        <w:t xml:space="preserve"> </w:t>
      </w:r>
      <w:r>
        <w:t>Nhiều chiếc xe hơi được gắn nhãn (Nguồn: Open Image Dataset v7)</w:t>
      </w:r>
      <w:r>
        <w:tab/>
      </w:r>
      <w:r>
        <w:fldChar w:fldCharType="begin"/>
      </w:r>
      <w:r>
        <w:instrText xml:space="preserve"> PAGEREF _Toc14645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"_Toc23057" </w:instrText>
      </w:r>
      <w:r>
        <w:fldChar w:fldCharType="separate"/>
      </w:r>
      <w:r>
        <w:t xml:space="preserve">Hình </w:t>
      </w:r>
      <w:r>
        <w:rPr>
          <w:lang w:val="vi-VN"/>
        </w:rPr>
        <w:t>9</w:t>
      </w:r>
      <w:r>
        <w:t>: Nhận dạng đối tượng trong hình</w:t>
      </w:r>
      <w:r>
        <w:tab/>
      </w:r>
      <w:r>
        <w:fldChar w:fldCharType="begin"/>
      </w:r>
      <w:r>
        <w:instrText xml:space="preserve"> PAGEREF _Toc23057 \h </w:instrText>
      </w:r>
      <w:r>
        <w:fldChar w:fldCharType="separate"/>
      </w:r>
      <w:r>
        <w:t>12</w:t>
      </w:r>
      <w:r>
        <w:fldChar w:fldCharType="end"/>
      </w:r>
      <w:r>
        <w:fldChar w:fldCharType="end"/>
      </w:r>
    </w:p>
    <w:p>
      <w:pPr>
        <w:jc w:val="center"/>
        <w:rPr>
          <w:rFonts w:eastAsia="Times New Roman" w:cs="Times New Roman"/>
          <w:iCs/>
          <w:sz w:val="26"/>
          <w:szCs w:val="26"/>
        </w:rPr>
        <w:sectPr>
          <w:pgSz w:w="11906" w:h="16838"/>
          <w:pgMar w:top="1440" w:right="1800" w:bottom="1440" w:left="1800" w:header="720" w:footer="720" w:gutter="0"/>
          <w:cols w:space="720" w:num="1"/>
          <w:docGrid w:linePitch="360" w:charSpace="0"/>
        </w:sectPr>
      </w:pPr>
      <w:r>
        <w:rPr>
          <w:rFonts w:eastAsia="Times New Roman" w:cs="Times New Roman"/>
          <w:iCs/>
          <w:szCs w:val="26"/>
        </w:rPr>
        <w:fldChar w:fldCharType="end"/>
      </w:r>
    </w:p>
    <w:p>
      <w:pPr>
        <w:pStyle w:val="2"/>
      </w:pPr>
      <w:bookmarkStart w:id="7" w:name="_Toc9890"/>
      <w:bookmarkStart w:id="8" w:name="_Toc527"/>
      <w:bookmarkStart w:id="9" w:name="_Toc17801"/>
      <w:bookmarkStart w:id="10" w:name="_Toc14430"/>
      <w:bookmarkStart w:id="11" w:name="_Toc12452"/>
      <w:bookmarkStart w:id="12" w:name="_Toc7420"/>
      <w:r>
        <w:t>PHẦN MỞ ĐẦU</w:t>
      </w:r>
      <w:bookmarkEnd w:id="7"/>
      <w:bookmarkEnd w:id="8"/>
      <w:bookmarkEnd w:id="9"/>
      <w:bookmarkEnd w:id="10"/>
      <w:bookmarkEnd w:id="11"/>
      <w:bookmarkEnd w:id="12"/>
    </w:p>
    <w:p/>
    <w:p>
      <w:pPr>
        <w:pStyle w:val="3"/>
        <w:outlineLvl w:val="0"/>
      </w:pPr>
      <w:bookmarkStart w:id="13" w:name="_Toc18077"/>
      <w:bookmarkStart w:id="14" w:name="_Toc29655"/>
      <w:bookmarkStart w:id="15" w:name="_Toc31491"/>
      <w:bookmarkStart w:id="16" w:name="_Toc23861"/>
      <w:bookmarkStart w:id="17" w:name="_Toc20931"/>
      <w:bookmarkStart w:id="18" w:name="_Toc13021"/>
      <w:r>
        <w:t>1.Đặt vấn đề</w:t>
      </w:r>
      <w:bookmarkEnd w:id="13"/>
      <w:bookmarkEnd w:id="14"/>
      <w:bookmarkEnd w:id="15"/>
      <w:bookmarkEnd w:id="16"/>
      <w:bookmarkEnd w:id="17"/>
      <w:bookmarkEnd w:id="18"/>
    </w:p>
    <w:p>
      <w:pPr>
        <w:ind w:firstLine="720"/>
        <w:jc w:val="both"/>
      </w:pPr>
      <w:r>
        <w:t>Chăn nuôi là lĩnh vực trong nông nghiệp, về việc nuôi dưỡng quản lý và chăm sóc động vật là quá trình nuôi lớn vật nuôi để sản xuất ra các sản phẩm như: thực phẩm, lông và sức lao động… và vấn đề quản lý vật nuôi luôn là một vấn đề lớn đối với ngành nhất là đối với những trang trại có quy mô lớn và số lượng đàn nhiều, khó có thể kiểm soát được số lượng, và làm thế nào để ta có thể kiểm soát được một số lượng vật nuôi với quy mô lớn.</w:t>
      </w:r>
    </w:p>
    <w:p>
      <w:pPr>
        <w:ind w:firstLine="720"/>
        <w:jc w:val="both"/>
      </w:pPr>
      <w:r>
        <w:t>Hiện nay trên thế giới có rất nhiều trang trại hay doanh nghiệp có trang thiết bị, công nghệ hay máy móc tiên tiến để có thể sắp xếp cũng như quản lý vật nuôi với số lượng đàn lớn, điều này giúp dể dàng quản lý vật nuôi một cách chặt chẻ và khoa học hơn. Từ đó giúp nâng cao chất lượng, hiệu quả trong quản lý, giám sát số lượng đàn một cách chính xác, giảm chi phí, nâng cao chất lượng.</w:t>
      </w:r>
    </w:p>
    <w:p>
      <w:pPr>
        <w:ind w:firstLine="720"/>
        <w:jc w:val="both"/>
        <w:rPr>
          <w:rFonts w:cs="Times New Roman"/>
          <w:color w:val="000000"/>
          <w:szCs w:val="27"/>
        </w:rPr>
      </w:pPr>
      <w:r>
        <w:t>Những năm gần đây, trí tuệ nhân tạo AI ngày càng phát triển, cụ thể hơn thì AI là Machine Learning và Deep Learning đang từ ngày thay thế nhiều hoạt động bằng chứng là cuộc cách mạng công nghiệp 4.0. và vận dụng từ những điều này cùng với việc học môn Trí tuệ nhân tạo cho đề tài tìm hiểu về nhận diện và đếm vật nuôi.</w:t>
      </w:r>
    </w:p>
    <w:p>
      <w:pPr>
        <w:pStyle w:val="3"/>
        <w:outlineLvl w:val="0"/>
      </w:pPr>
      <w:bookmarkStart w:id="19" w:name="_Toc10288"/>
      <w:bookmarkStart w:id="20" w:name="_Toc30030"/>
      <w:bookmarkStart w:id="21" w:name="_Toc27266"/>
      <w:bookmarkStart w:id="22" w:name="_Toc12851"/>
      <w:bookmarkStart w:id="23" w:name="_Toc1554"/>
      <w:bookmarkStart w:id="24" w:name="_Toc5754"/>
      <w:r>
        <w:t>2.Mục đích đề tài</w:t>
      </w:r>
      <w:bookmarkEnd w:id="19"/>
      <w:bookmarkEnd w:id="20"/>
      <w:bookmarkEnd w:id="21"/>
      <w:bookmarkEnd w:id="22"/>
      <w:bookmarkEnd w:id="23"/>
      <w:bookmarkEnd w:id="24"/>
    </w:p>
    <w:p>
      <w:pPr>
        <w:ind w:firstLine="720"/>
      </w:pPr>
      <w:r>
        <w:t>- Nghiên cứu và tìm hiểu phương pháp nhân diện áp dụng với việc đếm số lượng đàn vật nuôi.</w:t>
      </w:r>
    </w:p>
    <w:p>
      <w:pPr>
        <w:ind w:firstLine="720"/>
      </w:pPr>
      <w:r>
        <w:t>- Tìm hiểu về chương trình phương pháp giúp nhân diện, đếm số lượng vật nuôi.</w:t>
      </w:r>
    </w:p>
    <w:p>
      <w:pPr>
        <w:pStyle w:val="3"/>
        <w:numPr>
          <w:ilvl w:val="0"/>
          <w:numId w:val="1"/>
        </w:numPr>
        <w:outlineLvl w:val="0"/>
      </w:pPr>
      <w:bookmarkStart w:id="25" w:name="_Toc15767"/>
      <w:bookmarkStart w:id="26" w:name="_Toc16412"/>
      <w:bookmarkStart w:id="27" w:name="_Toc31393"/>
      <w:bookmarkStart w:id="28" w:name="_Toc18801"/>
      <w:bookmarkStart w:id="29" w:name="_Toc12327"/>
      <w:bookmarkStart w:id="30" w:name="_Toc12309"/>
      <w:r>
        <w:t>Phương pháp nghiên cứu</w:t>
      </w:r>
      <w:bookmarkEnd w:id="25"/>
      <w:bookmarkEnd w:id="26"/>
      <w:bookmarkEnd w:id="27"/>
      <w:bookmarkEnd w:id="28"/>
      <w:bookmarkEnd w:id="29"/>
      <w:bookmarkEnd w:id="30"/>
    </w:p>
    <w:p>
      <w:pPr>
        <w:ind w:firstLine="720"/>
        <w:jc w:val="both"/>
      </w:pPr>
      <w:r>
        <w:t>- Tìm hiểu các phương pháp, thuật toán, mô hình, có thể sử dụng để đếm động vật qua chuyển động của chúng.</w:t>
      </w:r>
    </w:p>
    <w:p>
      <w:pPr>
        <w:ind w:firstLine="720"/>
        <w:jc w:val="both"/>
      </w:pPr>
      <w:r>
        <w:t>- Tìm hiểu cách mà các phương pháp, mô hình hoạt động, độ chính xác và tốc độ của các mô hình.</w:t>
      </w:r>
    </w:p>
    <w:p>
      <w:pPr>
        <w:pStyle w:val="3"/>
        <w:jc w:val="both"/>
        <w:outlineLvl w:val="0"/>
      </w:pPr>
      <w:bookmarkStart w:id="31" w:name="_Toc3512"/>
      <w:bookmarkStart w:id="32" w:name="_Toc3634"/>
      <w:bookmarkStart w:id="33" w:name="_Toc32379"/>
      <w:bookmarkStart w:id="34" w:name="_Toc21297"/>
      <w:bookmarkStart w:id="35" w:name="_Toc29078"/>
      <w:bookmarkStart w:id="36" w:name="_Toc14685"/>
      <w:r>
        <w:t>4.Phạm vi nghiên cứu</w:t>
      </w:r>
      <w:bookmarkEnd w:id="31"/>
      <w:bookmarkEnd w:id="32"/>
      <w:bookmarkEnd w:id="33"/>
      <w:bookmarkEnd w:id="34"/>
      <w:bookmarkEnd w:id="35"/>
      <w:bookmarkEnd w:id="36"/>
    </w:p>
    <w:p>
      <w:pPr>
        <w:ind w:firstLine="720"/>
      </w:pPr>
      <w:r>
        <w:t>- Dữ liệu nghiên cứu được lấy từ các địa điểm chăn nuôi các loại gia xúc, gia cầm như heo, gà, vịt quanh địa phương, yêu cầu có lắp camera.</w:t>
      </w:r>
    </w:p>
    <w:p>
      <w:pPr>
        <w:pStyle w:val="3"/>
        <w:outlineLvl w:val="0"/>
      </w:pPr>
      <w:bookmarkStart w:id="37" w:name="_Toc25286"/>
      <w:bookmarkStart w:id="38" w:name="_Toc23599"/>
      <w:bookmarkStart w:id="39" w:name="_Toc1512"/>
      <w:bookmarkStart w:id="40" w:name="_Toc28711"/>
      <w:bookmarkStart w:id="41" w:name="_Toc9907"/>
      <w:bookmarkStart w:id="42" w:name="_Toc28906"/>
      <w:r>
        <w:t>5.Nội dung nghiên cứu</w:t>
      </w:r>
      <w:bookmarkEnd w:id="37"/>
      <w:bookmarkEnd w:id="38"/>
      <w:bookmarkEnd w:id="39"/>
      <w:bookmarkEnd w:id="40"/>
      <w:bookmarkEnd w:id="41"/>
      <w:bookmarkEnd w:id="42"/>
    </w:p>
    <w:p>
      <w:pPr>
        <w:jc w:val="both"/>
      </w:pPr>
      <w:r>
        <w:t>- Tìm hiểu tổng quan về Object Detection and Object Tracking.</w:t>
      </w:r>
    </w:p>
    <w:p>
      <w:pPr>
        <w:jc w:val="both"/>
      </w:pPr>
      <w:r>
        <w:t>- Tìm hiểu về mô hình nhận dạng vật nuôi YOLOv8 và OpenCV.</w:t>
      </w:r>
    </w:p>
    <w:p>
      <w:pPr>
        <w:jc w:val="both"/>
      </w:pPr>
      <w:r>
        <w:t>- Tìm hiểu về phương pháp theo dõi vật nuôi với DeepSORT.</w:t>
      </w:r>
    </w:p>
    <w:p>
      <w:pPr>
        <w:pStyle w:val="3"/>
        <w:numPr>
          <w:ilvl w:val="0"/>
          <w:numId w:val="2"/>
        </w:numPr>
        <w:outlineLvl w:val="0"/>
      </w:pPr>
      <w:bookmarkStart w:id="43" w:name="_Toc572"/>
      <w:bookmarkStart w:id="44" w:name="_Toc915"/>
      <w:bookmarkStart w:id="45" w:name="_Toc29534"/>
      <w:bookmarkStart w:id="46" w:name="_Toc21703"/>
      <w:bookmarkStart w:id="47" w:name="_Toc10861"/>
      <w:bookmarkStart w:id="48" w:name="_Toc3849"/>
      <w:r>
        <w:t>Cấu trúc báo cáo</w:t>
      </w:r>
      <w:bookmarkEnd w:id="43"/>
      <w:bookmarkEnd w:id="44"/>
      <w:bookmarkEnd w:id="45"/>
      <w:bookmarkEnd w:id="46"/>
      <w:bookmarkEnd w:id="47"/>
      <w:bookmarkEnd w:id="48"/>
    </w:p>
    <w:p>
      <w:pPr>
        <w:tabs>
          <w:tab w:val="left" w:pos="7938"/>
        </w:tabs>
        <w:spacing w:before="120" w:line="288" w:lineRule="auto"/>
        <w:jc w:val="center"/>
      </w:pPr>
      <w:r>
        <w:t>Báo cáo “ Tìm hiểu phương pháp đếm vật nuôi ” bao gồm tất cả 2 phần:</w:t>
      </w:r>
    </w:p>
    <w:p>
      <w:pPr>
        <w:rPr>
          <w:i/>
          <w:iCs/>
        </w:rPr>
      </w:pPr>
      <w:r>
        <w:rPr>
          <w:b/>
          <w:bCs/>
        </w:rPr>
        <w:t>Chương 1:</w:t>
      </w:r>
      <w:r>
        <w:t xml:space="preserve"> Cơ sở lý thuyết về </w:t>
      </w:r>
      <w:r>
        <w:rPr>
          <w:i/>
          <w:iCs/>
        </w:rPr>
        <w:t>“Tìm hiểu phương pháp đếm vật nuôi”.</w:t>
      </w:r>
    </w:p>
    <w:p>
      <w:pPr>
        <w:sectPr>
          <w:footerReference r:id="rId8" w:type="default"/>
          <w:pgSz w:w="11906" w:h="16838"/>
          <w:pgMar w:top="1440" w:right="1800" w:bottom="1440" w:left="1800" w:header="720" w:footer="720" w:gutter="0"/>
          <w:pgNumType w:start="1"/>
          <w:cols w:space="720" w:num="1"/>
          <w:docGrid w:linePitch="360" w:charSpace="0"/>
        </w:sectPr>
      </w:pPr>
      <w:r>
        <w:rPr>
          <w:b/>
          <w:bCs/>
        </w:rPr>
        <w:t>Chương 2:</w:t>
      </w:r>
      <w:r>
        <w:t xml:space="preserve"> Quá trình nhận dạng và đếm vật nuôi.</w:t>
      </w:r>
    </w:p>
    <w:p>
      <w:pPr>
        <w:pStyle w:val="2"/>
      </w:pPr>
      <w:bookmarkStart w:id="49" w:name="_Toc16281"/>
      <w:bookmarkStart w:id="50" w:name="_Toc20528"/>
      <w:bookmarkStart w:id="51" w:name="_Toc32168"/>
      <w:bookmarkStart w:id="52" w:name="_Toc20553"/>
      <w:bookmarkStart w:id="53" w:name="_Toc12355"/>
      <w:bookmarkStart w:id="54" w:name="_Toc27016"/>
      <w:r>
        <w:t>NỘI DUNG</w:t>
      </w:r>
      <w:bookmarkEnd w:id="49"/>
      <w:bookmarkEnd w:id="50"/>
      <w:bookmarkEnd w:id="51"/>
      <w:bookmarkEnd w:id="52"/>
      <w:bookmarkEnd w:id="53"/>
      <w:bookmarkEnd w:id="54"/>
    </w:p>
    <w:p>
      <w:pPr>
        <w:pStyle w:val="3"/>
      </w:pPr>
      <w:bookmarkStart w:id="55" w:name="_Toc3767"/>
      <w:bookmarkStart w:id="56" w:name="_Toc27781"/>
      <w:bookmarkStart w:id="57" w:name="_Toc16763"/>
      <w:bookmarkStart w:id="58" w:name="_Toc12532"/>
      <w:bookmarkStart w:id="59" w:name="_Toc30036"/>
      <w:bookmarkStart w:id="60" w:name="_Toc29161"/>
      <w:r>
        <w:t>CHƯƠNG 1: CƠ SỞ LÝ THUYẾT</w:t>
      </w:r>
      <w:bookmarkEnd w:id="55"/>
      <w:bookmarkEnd w:id="56"/>
      <w:bookmarkEnd w:id="57"/>
      <w:bookmarkEnd w:id="58"/>
      <w:bookmarkEnd w:id="59"/>
      <w:bookmarkEnd w:id="60"/>
    </w:p>
    <w:p>
      <w:pPr>
        <w:pStyle w:val="5"/>
        <w:numPr>
          <w:ilvl w:val="1"/>
          <w:numId w:val="3"/>
        </w:numPr>
        <w:outlineLvl w:val="1"/>
      </w:pPr>
      <w:bookmarkStart w:id="61" w:name="_Toc8602"/>
      <w:bookmarkStart w:id="62" w:name="_Toc15308"/>
      <w:bookmarkStart w:id="63" w:name="_Toc28842"/>
      <w:bookmarkStart w:id="64" w:name="_Toc2136"/>
      <w:bookmarkStart w:id="65" w:name="_Toc516"/>
      <w:bookmarkStart w:id="66" w:name="_Toc11738"/>
      <w:r>
        <w:t>Trí tuệ nhân tạo</w:t>
      </w:r>
      <w:bookmarkEnd w:id="61"/>
      <w:bookmarkEnd w:id="62"/>
      <w:bookmarkEnd w:id="63"/>
      <w:bookmarkEnd w:id="64"/>
      <w:bookmarkEnd w:id="65"/>
      <w:bookmarkEnd w:id="66"/>
    </w:p>
    <w:p>
      <w:pPr>
        <w:pStyle w:val="6"/>
        <w:numPr>
          <w:ilvl w:val="0"/>
          <w:numId w:val="4"/>
        </w:numPr>
        <w:outlineLvl w:val="2"/>
      </w:pPr>
      <w:bookmarkStart w:id="67" w:name="_Toc23364"/>
      <w:bookmarkStart w:id="68" w:name="_Toc23585"/>
      <w:bookmarkStart w:id="69" w:name="_Toc18880"/>
      <w:bookmarkStart w:id="70" w:name="_Toc27052"/>
      <w:bookmarkStart w:id="71" w:name="_Toc20017"/>
      <w:bookmarkStart w:id="72" w:name="_Toc25793"/>
      <w:r>
        <w:t>Khái niệm</w:t>
      </w:r>
      <w:bookmarkEnd w:id="67"/>
      <w:bookmarkEnd w:id="68"/>
      <w:bookmarkEnd w:id="69"/>
      <w:bookmarkEnd w:id="70"/>
      <w:bookmarkEnd w:id="71"/>
      <w:bookmarkEnd w:id="72"/>
    </w:p>
    <w:p>
      <w:pPr>
        <w:ind w:firstLine="720"/>
        <w:jc w:val="both"/>
      </w:pPr>
      <w:r>
        <w:t>Trí tuệ nhân tạo (AI) đại diện cho một lĩnh vực nghiên cứu trong khoa học máy tính, tập trung vào giải quyết những thách thức liên quan đến khả năng nhận thức, tương tác và học tập, đặc biệt là những khía cạnh gắn liền với khả năng tư duy của con người. </w:t>
      </w:r>
    </w:p>
    <w:p/>
    <w:p>
      <w:pPr>
        <w:rPr>
          <w:rFonts w:ascii="SimSun" w:hAnsi="SimSun" w:eastAsia="SimSun" w:cs="SimSun"/>
          <w:szCs w:val="24"/>
        </w:rPr>
      </w:pPr>
      <w:r>
        <w:rPr>
          <w:rFonts w:ascii="SimSun" w:hAnsi="SimSun" w:eastAsia="SimSun" w:cs="SimSun"/>
          <w:szCs w:val="24"/>
          <w:lang w:val="vi-VN" w:eastAsia="vi-VN"/>
        </w:rPr>
        <w:drawing>
          <wp:inline distT="0" distB="0" distL="114300" distR="114300">
            <wp:extent cx="3147695" cy="1808480"/>
            <wp:effectExtent l="0" t="0" r="1905" b="762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3147695" cy="1808480"/>
                    </a:xfrm>
                    <a:prstGeom prst="rect">
                      <a:avLst/>
                    </a:prstGeom>
                    <a:noFill/>
                    <a:ln w="9525">
                      <a:noFill/>
                    </a:ln>
                  </pic:spPr>
                </pic:pic>
              </a:graphicData>
            </a:graphic>
          </wp:inline>
        </w:drawing>
      </w:r>
    </w:p>
    <w:p>
      <w:pPr>
        <w:rPr>
          <w:rStyle w:val="21"/>
        </w:rPr>
      </w:pPr>
      <w:r>
        <w:rPr>
          <w:rFonts w:eastAsia="SimSun" w:cs="Times New Roman"/>
          <w:szCs w:val="24"/>
        </w:rPr>
        <w:t xml:space="preserve"> </w:t>
      </w:r>
      <w:r>
        <w:rPr>
          <w:rFonts w:eastAsia="SimSun" w:cs="Times New Roman"/>
          <w:szCs w:val="24"/>
        </w:rPr>
        <w:tab/>
      </w:r>
      <w:bookmarkStart w:id="73" w:name="_Toc25709"/>
      <w:r>
        <w:rPr>
          <w:rStyle w:val="21"/>
        </w:rPr>
        <w:t>Hình 1: Hình ảnh của AI</w:t>
      </w:r>
    </w:p>
    <w:bookmarkEnd w:id="73"/>
    <w:p>
      <w:pPr>
        <w:pStyle w:val="6"/>
        <w:numPr>
          <w:ilvl w:val="0"/>
          <w:numId w:val="4"/>
        </w:numPr>
        <w:outlineLvl w:val="2"/>
      </w:pPr>
      <w:bookmarkStart w:id="74" w:name="_Toc24534"/>
      <w:bookmarkStart w:id="75" w:name="_Toc3872"/>
      <w:bookmarkStart w:id="76" w:name="_Toc26967"/>
      <w:bookmarkStart w:id="77" w:name="_Toc12051"/>
      <w:bookmarkStart w:id="78" w:name="_Toc12990"/>
      <w:bookmarkStart w:id="79" w:name="_Toc521"/>
      <w:r>
        <w:t>Hướng nghiên cứu về trí tuệ nhân tạo</w:t>
      </w:r>
      <w:bookmarkEnd w:id="74"/>
      <w:bookmarkEnd w:id="75"/>
      <w:bookmarkEnd w:id="76"/>
      <w:bookmarkEnd w:id="77"/>
      <w:bookmarkEnd w:id="78"/>
      <w:bookmarkEnd w:id="79"/>
    </w:p>
    <w:p>
      <w:pPr>
        <w:rPr>
          <w:rFonts w:eastAsia="SimSun" w:cs="Times New Roman"/>
          <w:b/>
          <w:bCs/>
          <w:color w:val="000000"/>
          <w:szCs w:val="24"/>
        </w:rPr>
      </w:pPr>
      <w:r>
        <w:rPr>
          <w:rFonts w:eastAsia="SimSun" w:cs="Times New Roman"/>
          <w:b/>
          <w:bCs/>
          <w:color w:val="000000"/>
          <w:szCs w:val="24"/>
        </w:rPr>
        <w:t xml:space="preserve">Các nhánh nghiên cứu của trí tuệ nhân tạo: </w:t>
      </w:r>
    </w:p>
    <w:p>
      <w:pPr>
        <w:jc w:val="both"/>
      </w:pPr>
      <w:r>
        <w:t>- Khả năng học (nhánh học máy, học sâu)</w:t>
      </w:r>
    </w:p>
    <w:p>
      <w:pPr>
        <w:ind w:firstLine="720"/>
      </w:pPr>
      <w:r>
        <w:t>Học máy, học sâu (Machine Learning, Deep Learning): nghiên cứu và phát triển các kỹ thuật giúp cho máy tính có thể học tri thức từ dữ liệu đầu vào.</w:t>
      </w:r>
    </w:p>
    <w:p>
      <w:pPr>
        <w:jc w:val="both"/>
      </w:pPr>
      <w:r>
        <w:t>- Khả năng biểu diễn tri thức và suy diễn (nhánh phương pháp biểu diễn tri thức và suy diễn)</w:t>
      </w:r>
    </w:p>
    <w:p>
      <w:pPr>
        <w:ind w:firstLine="720"/>
      </w:pPr>
      <w:r>
        <w:t>Biểu diễn tri thức (Knowledge representation): Cung cấp cơ sở để máy tính có thể thực hiện việc suy diễn như con người.</w:t>
      </w:r>
    </w:p>
    <w:p>
      <w:pPr>
        <w:jc w:val="both"/>
      </w:pPr>
      <w:r>
        <w:t>- Khả năng nghe-nhìn (nhánh thị giác máy tính, xử lý giọng nói)</w:t>
      </w:r>
    </w:p>
    <w:p>
      <w:pPr>
        <w:ind w:firstLine="720"/>
      </w:pPr>
      <w:r>
        <w:t>Thị giác máy tính (Computer vision): Nghiên cứu và phát triển các kỹ thuật,khả năng của máy tính để nhận diện, hiểu và xử lý hình ảnh và video</w:t>
      </w:r>
    </w:p>
    <w:p>
      <w:r>
        <w:t>để giúp máy tính có thể nghe và nhìn như con người.</w:t>
      </w:r>
    </w:p>
    <w:p>
      <w:pPr>
        <w:jc w:val="both"/>
      </w:pPr>
    </w:p>
    <w:p>
      <w:pPr>
        <w:jc w:val="both"/>
      </w:pPr>
      <w:r>
        <w:t>- Khả năng sử dụng ngôn ngữ (nhánh xử lý ngôn ngữ tự nhiên)</w:t>
      </w:r>
    </w:p>
    <w:p>
      <w:pPr>
        <w:ind w:firstLine="720"/>
        <w:jc w:val="both"/>
      </w:pPr>
      <w:r>
        <w:t>Xử lý ngôn ngữ tự nhiên (Natural language processing): Giúp cho máy tính có thể hiểu được ngôn ngữ mà con người đang sử dụng.</w:t>
      </w:r>
    </w:p>
    <w:p>
      <w:pPr>
        <w:jc w:val="both"/>
      </w:pPr>
      <w:r>
        <w:t>- Khả năng thể hiện cử chỉ (nhánh Robotics)</w:t>
      </w:r>
    </w:p>
    <w:p>
      <w:pPr>
        <w:ind w:firstLine="720"/>
        <w:jc w:val="both"/>
      </w:pPr>
      <w:r>
        <w:t>Robotics: Hỗ trợ robot thể hiện các hành động và cử chỉ như con người.</w:t>
      </w:r>
    </w:p>
    <w:p>
      <w:pPr>
        <w:pStyle w:val="6"/>
        <w:numPr>
          <w:ilvl w:val="0"/>
          <w:numId w:val="4"/>
        </w:numPr>
        <w:outlineLvl w:val="2"/>
      </w:pPr>
      <w:bookmarkStart w:id="80" w:name="_Toc15487"/>
      <w:bookmarkStart w:id="81" w:name="_Toc686"/>
      <w:bookmarkStart w:id="82" w:name="_Toc26574"/>
      <w:bookmarkStart w:id="83" w:name="_Toc12027"/>
      <w:bookmarkStart w:id="84" w:name="_Toc2021"/>
      <w:bookmarkStart w:id="85" w:name="_Toc7587"/>
      <w:r>
        <w:t>Phân loại</w:t>
      </w:r>
      <w:bookmarkEnd w:id="80"/>
      <w:bookmarkEnd w:id="81"/>
      <w:bookmarkEnd w:id="82"/>
      <w:bookmarkEnd w:id="83"/>
      <w:bookmarkEnd w:id="84"/>
      <w:bookmarkEnd w:id="85"/>
    </w:p>
    <w:p>
      <w:pPr>
        <w:numPr>
          <w:ilvl w:val="0"/>
          <w:numId w:val="5"/>
        </w:numPr>
      </w:pPr>
      <w:r>
        <w:t>Artificial Narrow Intelligence (ANI - Trí tuệ nhân tạo hẹp)</w:t>
      </w:r>
    </w:p>
    <w:p>
      <w:pPr>
        <w:numPr>
          <w:ilvl w:val="0"/>
          <w:numId w:val="5"/>
        </w:numPr>
      </w:pPr>
      <w:r>
        <w:t>Artificial General Intelligence (AGI - Trí tuệ nhân tạo chung)</w:t>
      </w:r>
    </w:p>
    <w:p>
      <w:pPr>
        <w:numPr>
          <w:ilvl w:val="0"/>
          <w:numId w:val="5"/>
        </w:numPr>
        <w:rPr>
          <w:lang w:val="fr-FR"/>
        </w:rPr>
      </w:pPr>
      <w:r>
        <w:rPr>
          <w:lang w:val="fr-FR"/>
        </w:rPr>
        <w:t>Artificial Super Intelligence (ASI - Siêu trí tuệ nhân tạo).</w:t>
      </w:r>
    </w:p>
    <w:p>
      <w:pPr>
        <w:pStyle w:val="6"/>
        <w:numPr>
          <w:ilvl w:val="0"/>
          <w:numId w:val="4"/>
        </w:numPr>
        <w:outlineLvl w:val="2"/>
      </w:pPr>
      <w:bookmarkStart w:id="86" w:name="_Toc28323"/>
      <w:bookmarkStart w:id="87" w:name="_Toc27763"/>
      <w:bookmarkStart w:id="88" w:name="_Toc15868"/>
      <w:bookmarkStart w:id="89" w:name="_Toc9374"/>
      <w:bookmarkStart w:id="90" w:name="_Toc20659"/>
      <w:bookmarkStart w:id="91" w:name="_Toc1075"/>
      <w:r>
        <w:t>Ứng dụng</w:t>
      </w:r>
      <w:bookmarkEnd w:id="86"/>
      <w:bookmarkEnd w:id="87"/>
      <w:bookmarkEnd w:id="88"/>
      <w:bookmarkEnd w:id="89"/>
      <w:bookmarkEnd w:id="90"/>
      <w:bookmarkEnd w:id="91"/>
    </w:p>
    <w:p>
      <w:r>
        <w:t>- Xử lý ngôn ngữ tự nhiên (NLP):</w:t>
      </w:r>
    </w:p>
    <w:p>
      <w:pPr>
        <w:ind w:firstLine="720"/>
      </w:pPr>
      <w:r>
        <w:t>+ Chatbots và Virtual Assistants: AI được sử dụng để xây dựng các</w:t>
      </w:r>
    </w:p>
    <w:p>
      <w:r>
        <w:t xml:space="preserve">trợ lý ảo và chatbot để tương tác với người dùng và cung cấp </w:t>
      </w:r>
    </w:p>
    <w:p>
      <w:r>
        <w:t>thông tin hoặc giải quyết vấn đề.</w:t>
      </w:r>
    </w:p>
    <w:p>
      <w:r>
        <w:t></w:t>
      </w:r>
      <w:r>
        <w:tab/>
      </w:r>
      <w:r>
        <w:t xml:space="preserve">+ Phân tích tình cảm: AI có thể phân tích tình cảm trong văn bản, </w:t>
      </w:r>
    </w:p>
    <w:p>
      <w:pPr>
        <w:rPr>
          <w:rFonts w:ascii="ff1" w:hAnsi="ff1" w:eastAsia="ff1" w:cs="ff1"/>
          <w:color w:val="000000"/>
          <w:szCs w:val="56"/>
        </w:rPr>
      </w:pPr>
      <w:r>
        <w:t xml:space="preserve">giúp doanh nghiệp hiểu đánh giá của khách hàng về sản phẩm </w:t>
      </w:r>
    </w:p>
    <w:p>
      <w:r>
        <w:t>hoặc dịch vụ.</w:t>
      </w:r>
    </w:p>
    <w:p>
      <w:r>
        <w:t>- Thị giác máy tính (Computer Vision):</w:t>
      </w:r>
    </w:p>
    <w:p>
      <w:r>
        <w:t></w:t>
      </w:r>
      <w:r>
        <w:tab/>
      </w:r>
      <w:r>
        <w:t xml:space="preserve">+ Nhận diện khuôn mặt: AI có thể nhận diện và xác định khuôn </w:t>
      </w:r>
    </w:p>
    <w:p>
      <w:r>
        <w:t xml:space="preserve">mặt trong hình ảnh hoặc video, thường được sử dụng trong hệ </w:t>
      </w:r>
    </w:p>
    <w:p>
      <w:r>
        <w:t>thống đảm bảo an ninh và xác thực.</w:t>
      </w:r>
    </w:p>
    <w:p>
      <w:r>
        <w:t></w:t>
      </w:r>
      <w:r>
        <w:tab/>
      </w:r>
      <w:r>
        <w:t xml:space="preserve">+ Xử lý hình ảnh y tế: Giúp bác sĩ chẩn đoán bệnh dựa trên hình </w:t>
      </w:r>
    </w:p>
    <w:p>
      <w:pPr>
        <w:rPr>
          <w:lang w:val="fr-FR"/>
        </w:rPr>
      </w:pPr>
      <w:r>
        <w:rPr>
          <w:lang w:val="fr-FR"/>
        </w:rPr>
        <w:t>ảnh y tế như X-quang, MRI, CT scans.</w:t>
      </w:r>
    </w:p>
    <w:p>
      <w:r>
        <w:t>- Tự động hóa và Robotica:</w:t>
      </w:r>
    </w:p>
    <w:p>
      <w:r>
        <w:t></w:t>
      </w:r>
      <w:r>
        <w:tab/>
      </w:r>
      <w:r>
        <w:t xml:space="preserve">+ Ô tô tự lái: AI được sử dụng trong xe ô tô tự lái để phát hiện và </w:t>
      </w:r>
    </w:p>
    <w:p>
      <w:r>
        <w:t>tránh các vật thể, biển báo giao thông, và điều khiển xe.</w:t>
      </w:r>
    </w:p>
    <w:p>
      <w:r>
        <w:t></w:t>
      </w:r>
      <w:r>
        <w:tab/>
      </w:r>
      <w:r>
        <w:t xml:space="preserve">+ Robot công nghiệp: Robot được trang bị trí tuệ nhân tạo để thực </w:t>
      </w:r>
    </w:p>
    <w:p>
      <w:r>
        <w:t>hiện các nhiệm vụ trong môi trường sản xuất, từ lắp ráp đến kiểm</w:t>
      </w:r>
    </w:p>
    <w:p>
      <w:r>
        <w:t>tra chất lượng.</w:t>
      </w:r>
    </w:p>
    <w:p>
      <w:pPr>
        <w:pStyle w:val="6"/>
        <w:numPr>
          <w:ilvl w:val="1"/>
          <w:numId w:val="3"/>
        </w:numPr>
        <w:outlineLvl w:val="1"/>
      </w:pPr>
      <w:bookmarkStart w:id="92" w:name="_Toc2366"/>
      <w:bookmarkStart w:id="93" w:name="_Toc17987"/>
      <w:bookmarkStart w:id="94" w:name="_Toc12098"/>
      <w:bookmarkStart w:id="95" w:name="_Toc3523"/>
      <w:bookmarkStart w:id="96" w:name="_Toc10803"/>
      <w:bookmarkStart w:id="97" w:name="_Toc10588"/>
      <w:r>
        <w:t>Tổng quan OpenCV</w:t>
      </w:r>
      <w:bookmarkEnd w:id="92"/>
      <w:bookmarkEnd w:id="93"/>
      <w:bookmarkEnd w:id="94"/>
      <w:bookmarkEnd w:id="95"/>
      <w:bookmarkEnd w:id="96"/>
      <w:bookmarkEnd w:id="97"/>
    </w:p>
    <w:p>
      <w:pPr>
        <w:ind w:firstLine="720"/>
        <w:jc w:val="both"/>
      </w:pPr>
      <w:r>
        <w:t>OpenCV viết tắt cho Open Source Computer Vision Library. OpenCV là thư viện nguồn mở hàng đầu cho Computer Vision và Machine Learning, và hiện có thêm tính năng tăng tốc GPU cho các hoạt động theo real-time.OpenCV được thiết kế để hỗ trợ hiệu quả về tính toán và chuyên dùng cho các ứng dụng real-time (thời gian thực). ảnh. OpenCV cung cấp một loạt các tính năng và công cụ tiện ích để phân tích, xử lý và trích xuất thông tin từ ảnh và video.</w:t>
      </w:r>
    </w:p>
    <w:p>
      <w:pPr>
        <w:jc w:val="both"/>
      </w:pPr>
      <w:r>
        <w:t>1. Xử lý ảnh và video</w:t>
      </w:r>
    </w:p>
    <w:p>
      <w:pPr>
        <w:jc w:val="both"/>
      </w:pPr>
      <w:r>
        <w:t>2. Nhận dạng khuôn mặt và phát hiện vật thể</w:t>
      </w:r>
    </w:p>
    <w:p>
      <w:pPr>
        <w:jc w:val="both"/>
      </w:pPr>
      <w:r>
        <w:t>3. Xử lý thời gian thực và thị giác máy tính</w:t>
      </w:r>
    </w:p>
    <w:p>
      <w:pPr>
        <w:jc w:val="both"/>
      </w:pPr>
      <w:r>
        <w:t>4. Tích hợp với ngôn ngữ lập trình</w:t>
      </w:r>
    </w:p>
    <w:p>
      <w:pPr>
        <w:jc w:val="both"/>
      </w:pPr>
      <w:r>
        <w:t>5. Hỗ trợ đa nền tảng</w:t>
      </w:r>
    </w:p>
    <w:p/>
    <w:p>
      <w:pPr>
        <w:pStyle w:val="6"/>
        <w:numPr>
          <w:ilvl w:val="1"/>
          <w:numId w:val="3"/>
        </w:numPr>
        <w:outlineLvl w:val="1"/>
      </w:pPr>
      <w:bookmarkStart w:id="98" w:name="_Toc29782"/>
      <w:bookmarkStart w:id="99" w:name="_Toc2396"/>
      <w:bookmarkStart w:id="100" w:name="_Toc23305"/>
      <w:bookmarkStart w:id="101" w:name="_Toc7678"/>
      <w:bookmarkStart w:id="102" w:name="_Toc12717"/>
      <w:bookmarkStart w:id="103" w:name="_Toc24705"/>
      <w:r>
        <w:t>Object detection và object tracking</w:t>
      </w:r>
      <w:bookmarkEnd w:id="98"/>
      <w:bookmarkEnd w:id="99"/>
      <w:bookmarkEnd w:id="100"/>
      <w:bookmarkEnd w:id="101"/>
      <w:bookmarkEnd w:id="102"/>
      <w:bookmarkEnd w:id="103"/>
    </w:p>
    <w:p>
      <w:pPr>
        <w:ind w:firstLine="720"/>
        <w:jc w:val="both"/>
      </w:pPr>
      <w:r>
        <w:t>Object detection và tracking là hai khái niệm quan trọng trong lĩnh vực thị giác máy tính. Object detection là bài toán xác định vị trí và đối tượng trong một hình ảnh hoặc video. Trong khi đó, object tracking là bài toán theo dõi một hoặc nhiều đối tượng chuyển động theo thời gian trong một video.</w:t>
      </w:r>
    </w:p>
    <w:p>
      <w:pPr>
        <w:ind w:firstLine="720"/>
      </w:pPr>
    </w:p>
    <w:p>
      <w:pPr>
        <w:jc w:val="both"/>
      </w:pPr>
      <w:r>
        <w:t xml:space="preserve"> </w:t>
      </w:r>
      <w:r>
        <w:tab/>
      </w:r>
      <w:r>
        <w:t xml:space="preserve">Một số thuật toán phổ biến trong object detection bao gồm: YOLO (You Only Look Once), Faster R-CNN (Region-based Convolutional Neural Network), và SSD (Single Shot Detector) . </w:t>
      </w:r>
    </w:p>
    <w:p>
      <w:pPr>
        <w:ind w:firstLine="720"/>
        <w:jc w:val="both"/>
      </w:pPr>
      <w:r>
        <w:t>Các thuật toán phổ biến trong object tracking bao gồm SORT (Simple Online and Realtime Tracking) và Deep SORT (Deep Learning-based Object Tracking).</w:t>
      </w:r>
    </w:p>
    <w:p>
      <w:pPr>
        <w:ind w:firstLine="720"/>
        <w:rPr>
          <w:rFonts w:ascii="SimSun" w:hAnsi="SimSun" w:eastAsia="SimSun" w:cs="SimSun"/>
          <w:szCs w:val="24"/>
        </w:rPr>
      </w:pPr>
      <w:r>
        <w:rPr>
          <w:rFonts w:ascii="SimSun" w:hAnsi="SimSun" w:eastAsia="SimSun" w:cs="SimSun"/>
          <w:szCs w:val="24"/>
          <w:lang w:val="vi-VN" w:eastAsia="vi-VN"/>
        </w:rPr>
        <w:drawing>
          <wp:inline distT="0" distB="0" distL="114300" distR="114300">
            <wp:extent cx="3996690" cy="2522220"/>
            <wp:effectExtent l="0" t="0" r="381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1"/>
                    <a:stretch>
                      <a:fillRect/>
                    </a:stretch>
                  </pic:blipFill>
                  <pic:spPr>
                    <a:xfrm>
                      <a:off x="0" y="0"/>
                      <a:ext cx="3996690" cy="2522220"/>
                    </a:xfrm>
                    <a:prstGeom prst="rect">
                      <a:avLst/>
                    </a:prstGeom>
                    <a:noFill/>
                    <a:ln w="9525">
                      <a:noFill/>
                    </a:ln>
                  </pic:spPr>
                </pic:pic>
              </a:graphicData>
            </a:graphic>
          </wp:inline>
        </w:drawing>
      </w:r>
    </w:p>
    <w:p>
      <w:pPr>
        <w:pStyle w:val="10"/>
        <w:jc w:val="center"/>
      </w:pPr>
      <w:bookmarkStart w:id="104" w:name="_Toc1508"/>
      <w:r>
        <w:t>Hình 2: Nhận dạng vật nuôi</w:t>
      </w:r>
      <w:bookmarkEnd w:id="104"/>
    </w:p>
    <w:p/>
    <w:p>
      <w:pPr>
        <w:pStyle w:val="6"/>
        <w:numPr>
          <w:ilvl w:val="1"/>
          <w:numId w:val="3"/>
        </w:numPr>
        <w:outlineLvl w:val="1"/>
      </w:pPr>
      <w:bookmarkStart w:id="105" w:name="_Toc25283"/>
      <w:bookmarkStart w:id="106" w:name="_Toc19497"/>
      <w:bookmarkStart w:id="107" w:name="_Toc10324"/>
      <w:bookmarkStart w:id="108" w:name="_Toc14810"/>
      <w:bookmarkStart w:id="109" w:name="_Toc30952"/>
      <w:bookmarkStart w:id="110" w:name="_Toc29601"/>
      <w:r>
        <w:t>Tổng quan về YOLO</w:t>
      </w:r>
      <w:bookmarkEnd w:id="105"/>
      <w:bookmarkEnd w:id="106"/>
      <w:bookmarkEnd w:id="107"/>
      <w:bookmarkEnd w:id="108"/>
      <w:bookmarkEnd w:id="109"/>
      <w:bookmarkEnd w:id="110"/>
    </w:p>
    <w:p>
      <w:pPr>
        <w:pStyle w:val="6"/>
        <w:numPr>
          <w:ilvl w:val="0"/>
          <w:numId w:val="6"/>
        </w:numPr>
        <w:outlineLvl w:val="2"/>
      </w:pPr>
      <w:bookmarkStart w:id="111" w:name="_Toc538"/>
      <w:bookmarkStart w:id="112" w:name="_Toc8162"/>
      <w:bookmarkStart w:id="113" w:name="_Toc122"/>
      <w:bookmarkStart w:id="114" w:name="_Toc16492"/>
      <w:bookmarkStart w:id="115" w:name="_Toc14926"/>
      <w:bookmarkStart w:id="116" w:name="_Toc19269"/>
      <w:r>
        <w:t>Tổng quan</w:t>
      </w:r>
      <w:bookmarkEnd w:id="111"/>
      <w:bookmarkEnd w:id="112"/>
      <w:bookmarkEnd w:id="113"/>
      <w:bookmarkEnd w:id="114"/>
      <w:bookmarkEnd w:id="115"/>
      <w:bookmarkEnd w:id="116"/>
    </w:p>
    <w:p>
      <w:pPr>
        <w:ind w:firstLine="720"/>
        <w:jc w:val="both"/>
      </w:pPr>
      <w:r>
        <w:t>Họ các mô hình về YOLO (You Only Look Once) dùng để nhận dạng đối tượng được thiết kế để nhận diện các vật thể real-time.Yolo là một mô hình mạng CNN cho việc phát hiện, nhận dạng, phân loại đối tượng. Yolo được tạo ra từ việc kết hợp giữa các convolutional layers và connected layers.Trong đóp các convolutional layers sẽ trích xuất ra các feature của ảnh, còn full-connected layers sẽ dự đoán ra xác suất đó và tọa độ của đối tượng.</w:t>
      </w:r>
    </w:p>
    <w:p>
      <w:pPr>
        <w:ind w:firstLine="720"/>
        <w:rPr>
          <w:rFonts w:ascii="SimSun" w:hAnsi="SimSun" w:eastAsia="SimSun" w:cs="SimSun"/>
          <w:szCs w:val="24"/>
        </w:rPr>
      </w:pPr>
      <w:r>
        <w:rPr>
          <w:rFonts w:ascii="SimSun" w:hAnsi="SimSun" w:eastAsia="SimSun" w:cs="SimSun"/>
          <w:szCs w:val="24"/>
          <w:lang w:val="vi-VN" w:eastAsia="vi-VN"/>
        </w:rPr>
        <w:drawing>
          <wp:inline distT="0" distB="0" distL="114300" distR="114300">
            <wp:extent cx="4349115" cy="1776730"/>
            <wp:effectExtent l="0" t="0" r="6985" b="127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2"/>
                    <a:stretch>
                      <a:fillRect/>
                    </a:stretch>
                  </pic:blipFill>
                  <pic:spPr>
                    <a:xfrm>
                      <a:off x="0" y="0"/>
                      <a:ext cx="4349115" cy="1776730"/>
                    </a:xfrm>
                    <a:prstGeom prst="rect">
                      <a:avLst/>
                    </a:prstGeom>
                    <a:noFill/>
                    <a:ln w="9525">
                      <a:noFill/>
                    </a:ln>
                  </pic:spPr>
                </pic:pic>
              </a:graphicData>
            </a:graphic>
          </wp:inline>
        </w:drawing>
      </w:r>
    </w:p>
    <w:p>
      <w:pPr>
        <w:pStyle w:val="10"/>
        <w:jc w:val="center"/>
      </w:pPr>
      <w:bookmarkStart w:id="117" w:name="_Toc6379"/>
      <w:r>
        <w:t>Hình 3: YOLO</w:t>
      </w:r>
      <w:bookmarkEnd w:id="117"/>
    </w:p>
    <w:p>
      <w:pPr>
        <w:pStyle w:val="6"/>
        <w:numPr>
          <w:ilvl w:val="0"/>
          <w:numId w:val="6"/>
        </w:numPr>
        <w:outlineLvl w:val="2"/>
      </w:pPr>
      <w:bookmarkStart w:id="118" w:name="_Toc17105"/>
      <w:bookmarkStart w:id="119" w:name="_Toc7731"/>
      <w:bookmarkStart w:id="120" w:name="_Toc21832"/>
      <w:bookmarkStart w:id="121" w:name="_Toc9563"/>
      <w:bookmarkStart w:id="122" w:name="_Toc3126"/>
      <w:bookmarkStart w:id="123" w:name="_Toc8510"/>
      <w:r>
        <w:t>Dòng thời gian phát triển của YOLO</w:t>
      </w:r>
      <w:bookmarkEnd w:id="118"/>
      <w:bookmarkEnd w:id="119"/>
      <w:bookmarkEnd w:id="120"/>
      <w:bookmarkEnd w:id="121"/>
      <w:bookmarkEnd w:id="122"/>
      <w:bookmarkEnd w:id="123"/>
    </w:p>
    <w:p>
      <w:pPr>
        <w:rPr>
          <w:rFonts w:ascii="SimSun" w:hAnsi="SimSun" w:eastAsia="SimSun" w:cs="SimSun"/>
          <w:szCs w:val="24"/>
        </w:rPr>
      </w:pPr>
      <w:r>
        <w:rPr>
          <w:rFonts w:ascii="SimSun" w:hAnsi="SimSun" w:eastAsia="SimSun" w:cs="SimSun"/>
          <w:szCs w:val="24"/>
          <w:lang w:val="vi-VN" w:eastAsia="vi-VN"/>
        </w:rPr>
        <w:drawing>
          <wp:inline distT="0" distB="0" distL="114300" distR="114300">
            <wp:extent cx="5863590" cy="1702435"/>
            <wp:effectExtent l="0" t="0" r="3810" b="1206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3"/>
                    <a:stretch>
                      <a:fillRect/>
                    </a:stretch>
                  </pic:blipFill>
                  <pic:spPr>
                    <a:xfrm>
                      <a:off x="0" y="0"/>
                      <a:ext cx="5863590" cy="1702435"/>
                    </a:xfrm>
                    <a:prstGeom prst="rect">
                      <a:avLst/>
                    </a:prstGeom>
                    <a:noFill/>
                    <a:ln w="9525">
                      <a:noFill/>
                    </a:ln>
                  </pic:spPr>
                </pic:pic>
              </a:graphicData>
            </a:graphic>
          </wp:inline>
        </w:drawing>
      </w:r>
    </w:p>
    <w:p>
      <w:pPr>
        <w:pStyle w:val="10"/>
        <w:jc w:val="center"/>
      </w:pPr>
      <w:bookmarkStart w:id="124" w:name="_Toc3967"/>
      <w:r>
        <w:t>Hình 4: Progression Timeline</w:t>
      </w:r>
      <w:bookmarkEnd w:id="124"/>
    </w:p>
    <w:p>
      <w:pPr>
        <w:pStyle w:val="6"/>
        <w:numPr>
          <w:ilvl w:val="0"/>
          <w:numId w:val="6"/>
        </w:numPr>
        <w:outlineLvl w:val="2"/>
      </w:pPr>
      <w:bookmarkStart w:id="125" w:name="_Toc1425"/>
      <w:bookmarkStart w:id="126" w:name="_Toc28588"/>
      <w:bookmarkStart w:id="127" w:name="_Toc2536"/>
      <w:bookmarkStart w:id="128" w:name="_Toc2634"/>
      <w:bookmarkStart w:id="129" w:name="_Toc11565"/>
      <w:bookmarkStart w:id="130" w:name="_Toc6353"/>
      <w:r>
        <w:t>YOLOv8 sử dụng cho đếm vật nuôi</w:t>
      </w:r>
      <w:bookmarkEnd w:id="125"/>
      <w:bookmarkEnd w:id="126"/>
      <w:bookmarkEnd w:id="127"/>
      <w:bookmarkEnd w:id="128"/>
      <w:bookmarkEnd w:id="129"/>
      <w:bookmarkEnd w:id="130"/>
    </w:p>
    <w:p>
      <w:pPr>
        <w:ind w:firstLine="720"/>
        <w:jc w:val="both"/>
      </w:pPr>
      <w:r>
        <w:t>YOLOv8 là một mô hình nhận dạng đối tượng dựa trên mạng convolutional neural network (CNN) được phát triển bởi Joseph Redmon và nhóm nghiên cứu của ông tại Đại học Washington.</w:t>
      </w:r>
    </w:p>
    <w:p>
      <w:pPr>
        <w:ind w:firstLine="720"/>
        <w:jc w:val="both"/>
      </w:pPr>
    </w:p>
    <w:p>
      <w:pPr>
        <w:pStyle w:val="14"/>
        <w:shd w:val="clear" w:color="auto" w:fill="FFFFFF"/>
        <w:spacing w:beforeAutospacing="0" w:after="312" w:afterAutospacing="0"/>
        <w:ind w:firstLine="709"/>
        <w:jc w:val="both"/>
        <w:rPr>
          <w:color w:val="222222"/>
          <w:szCs w:val="20"/>
          <w:lang w:val="vi-VN"/>
        </w:rPr>
      </w:pPr>
      <w:r>
        <w:rPr>
          <w:color w:val="222222"/>
          <w:szCs w:val="20"/>
          <w:shd w:val="clear" w:color="auto" w:fill="FFFFFF"/>
          <w:lang w:val="vi-VN"/>
        </w:rPr>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pPr>
        <w:pStyle w:val="14"/>
        <w:shd w:val="clear" w:color="auto" w:fill="FFFFFF"/>
        <w:spacing w:beforeAutospacing="0" w:after="312" w:afterAutospacing="0"/>
        <w:ind w:firstLine="709"/>
        <w:jc w:val="both"/>
        <w:rPr>
          <w:color w:val="222222"/>
          <w:szCs w:val="20"/>
          <w:lang w:val="vi-VN"/>
        </w:rPr>
      </w:pPr>
      <w:r>
        <w:rPr>
          <w:color w:val="222222"/>
          <w:szCs w:val="20"/>
          <w:shd w:val="clear" w:color="auto" w:fill="FFFFFF"/>
          <w:lang w:val="vi-VN"/>
        </w:rPr>
        <w:t>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p>
    <w:p>
      <w:pPr>
        <w:pStyle w:val="14"/>
        <w:shd w:val="clear" w:color="auto" w:fill="FFFFFF"/>
        <w:spacing w:beforeAutospacing="0" w:after="312" w:afterAutospacing="0"/>
        <w:ind w:firstLine="709"/>
        <w:jc w:val="both"/>
        <w:rPr>
          <w:color w:val="222222"/>
          <w:szCs w:val="20"/>
          <w:lang w:val="vi-VN"/>
        </w:rPr>
      </w:pPr>
      <w:r>
        <w:rPr>
          <w:color w:val="222222"/>
          <w:szCs w:val="20"/>
          <w:shd w:val="clear" w:color="auto" w:fill="FFFFFF"/>
          <w:lang w:val="vi-VN"/>
        </w:rPr>
        <w:t>Mô hình này gọi là mạng kết nối đầy đủ (fully connected layer) hay mạng toàn vẹn (affine layer). Còn trong mô hình CNNs thì ngược lại. Các layer liên kết được với nhau thông qua cơ chế convolution.</w:t>
      </w:r>
    </w:p>
    <w:p>
      <w:pPr>
        <w:pStyle w:val="14"/>
        <w:shd w:val="clear" w:color="auto" w:fill="FFFFFF"/>
        <w:spacing w:beforeAutospacing="0" w:after="312" w:afterAutospacing="0"/>
        <w:ind w:firstLine="709"/>
        <w:jc w:val="both"/>
        <w:rPr>
          <w:color w:val="222222"/>
          <w:szCs w:val="20"/>
          <w:lang w:val="vi-VN"/>
        </w:rPr>
      </w:pPr>
      <w:r>
        <w:rPr>
          <w:color w:val="222222"/>
          <w:szCs w:val="20"/>
          <w:shd w:val="clear" w:color="auto" w:fill="FFFFFF"/>
          <w:lang w:val="vi-VN"/>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pPr>
        <w:pStyle w:val="14"/>
        <w:shd w:val="clear" w:color="auto" w:fill="FFFFFF"/>
        <w:spacing w:beforeAutospacing="0" w:after="312" w:afterAutospacing="0"/>
        <w:ind w:firstLine="709"/>
        <w:jc w:val="both"/>
        <w:rPr>
          <w:color w:val="222222"/>
          <w:szCs w:val="20"/>
          <w:shd w:val="clear" w:color="auto" w:fill="FFFFFF"/>
          <w:lang w:val="vi-VN"/>
        </w:rPr>
      </w:pPr>
      <w:r>
        <w:rPr>
          <w:color w:val="222222"/>
          <w:szCs w:val="20"/>
          <w:shd w:val="clear" w:color="auto" w:fill="FFFFFF"/>
          <w:lang w:val="vi-VN"/>
        </w:rP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p>
    <w:p>
      <w:pPr>
        <w:pStyle w:val="14"/>
        <w:shd w:val="clear" w:color="auto" w:fill="FFFFFF"/>
        <w:spacing w:beforeAutospacing="0" w:after="312" w:afterAutospacing="0"/>
        <w:ind w:firstLine="709"/>
        <w:jc w:val="both"/>
        <w:rPr>
          <w:color w:val="222222"/>
          <w:szCs w:val="20"/>
          <w:shd w:val="clear" w:color="auto" w:fill="FFFFFF"/>
        </w:rPr>
      </w:pPr>
      <w:r>
        <w:rPr>
          <w:color w:val="222222"/>
          <w:szCs w:val="20"/>
          <w:shd w:val="clear" w:color="auto" w:fill="FFFFFF"/>
          <w:lang w:val="vi-VN"/>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w:t>
      </w:r>
      <w:r>
        <w:rPr>
          <w:color w:val="222222"/>
          <w:szCs w:val="20"/>
          <w:shd w:val="clear" w:color="auto" w:fill="FFFFFF"/>
        </w:rPr>
        <w:t>Layer cuối cùng được dùng để phân lớp ảnh.</w:t>
      </w:r>
    </w:p>
    <w:p>
      <w:pPr>
        <w:pStyle w:val="14"/>
        <w:shd w:val="clear" w:color="auto" w:fill="FFFFFF"/>
        <w:spacing w:beforeAutospacing="0" w:after="312" w:afterAutospacing="0"/>
        <w:ind w:firstLine="709"/>
        <w:rPr>
          <w:color w:val="222222"/>
          <w:szCs w:val="20"/>
          <w:shd w:val="clear" w:color="auto" w:fill="FFFFFF"/>
        </w:rPr>
      </w:pPr>
      <w:r>
        <w:rPr>
          <w:lang w:val="vi-VN" w:eastAsia="vi-VN"/>
        </w:rPr>
        <w:drawing>
          <wp:inline distT="0" distB="0" distL="114300" distR="114300">
            <wp:extent cx="5266690" cy="179324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266690" cy="1793240"/>
                    </a:xfrm>
                    <a:prstGeom prst="rect">
                      <a:avLst/>
                    </a:prstGeom>
                    <a:noFill/>
                    <a:ln>
                      <a:noFill/>
                    </a:ln>
                  </pic:spPr>
                </pic:pic>
              </a:graphicData>
            </a:graphic>
          </wp:inline>
        </w:drawing>
      </w:r>
    </w:p>
    <w:p>
      <w:pPr>
        <w:pStyle w:val="10"/>
        <w:jc w:val="center"/>
      </w:pPr>
      <w:bookmarkStart w:id="131" w:name="_Toc6903"/>
      <w:r>
        <w:t xml:space="preserve">Hình </w:t>
      </w:r>
      <w:r>
        <w:rPr>
          <w:lang w:val="vi-VN"/>
        </w:rPr>
        <w:t>5</w:t>
      </w:r>
      <w:r>
        <w:t>: Cấu trúc mạng CNN</w:t>
      </w:r>
      <w:bookmarkEnd w:id="131"/>
    </w:p>
    <w:p/>
    <w:p>
      <w:pPr>
        <w:pStyle w:val="14"/>
        <w:shd w:val="clear" w:color="auto" w:fill="FFFFFF"/>
        <w:spacing w:beforeAutospacing="0" w:after="312" w:afterAutospacing="0"/>
        <w:ind w:firstLine="851"/>
        <w:jc w:val="both"/>
        <w:rPr>
          <w:color w:val="222222"/>
          <w:szCs w:val="20"/>
        </w:rPr>
      </w:pPr>
      <w:r>
        <w:rPr>
          <w:color w:val="222222"/>
          <w:szCs w:val="20"/>
          <w:shd w:val="clear" w:color="auto" w:fill="FFFFFF"/>
        </w:rPr>
        <w:t>Trong mô hình CNN có 2 khía cạnh cần quan tâm là </w:t>
      </w:r>
      <w:r>
        <w:rPr>
          <w:rStyle w:val="15"/>
          <w:b w:val="0"/>
          <w:bCs w:val="0"/>
          <w:color w:val="222222"/>
          <w:szCs w:val="20"/>
          <w:shd w:val="clear" w:color="auto" w:fill="FFFFFF"/>
        </w:rPr>
        <w:t>tính bất biến</w:t>
      </w:r>
      <w:r>
        <w:rPr>
          <w:color w:val="222222"/>
          <w:szCs w:val="20"/>
          <w:shd w:val="clear" w:color="auto" w:fill="FFFFFF"/>
        </w:rPr>
        <w:t> (Location Invariance) và </w:t>
      </w:r>
      <w:r>
        <w:rPr>
          <w:rStyle w:val="15"/>
          <w:b w:val="0"/>
          <w:bCs w:val="0"/>
          <w:color w:val="222222"/>
          <w:szCs w:val="20"/>
          <w:shd w:val="clear" w:color="auto" w:fill="FFFFFF"/>
        </w:rPr>
        <w:t>tính kết hợp</w:t>
      </w:r>
      <w:r>
        <w:rPr>
          <w:color w:val="222222"/>
          <w:szCs w:val="20"/>
          <w:shd w:val="clear" w:color="auto" w:fill="FFFFFF"/>
        </w:rPr>
        <w:t> (Compositionality). Với cùng một đối tượng, nếu đối tượng này được chiếu theo các gốc độ khác nhau (translation, rotation, scaling) thì độ chính xác của thuật toán sẽ bị ảnh hưởng đáng kể.</w:t>
      </w:r>
    </w:p>
    <w:p>
      <w:pPr>
        <w:pStyle w:val="14"/>
        <w:shd w:val="clear" w:color="auto" w:fill="FFFFFF"/>
        <w:spacing w:beforeAutospacing="0" w:after="312" w:afterAutospacing="0"/>
        <w:ind w:firstLine="851"/>
        <w:jc w:val="both"/>
        <w:rPr>
          <w:color w:val="222222"/>
          <w:szCs w:val="20"/>
        </w:rPr>
      </w:pPr>
      <w:r>
        <w:rPr>
          <w:color w:val="222222"/>
          <w:szCs w:val="20"/>
          <w:shd w:val="clear" w:color="auto" w:fill="FFFFFF"/>
        </w:rP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pPr>
        <w:pStyle w:val="14"/>
        <w:shd w:val="clear" w:color="auto" w:fill="FFFFFF"/>
        <w:spacing w:beforeAutospacing="0" w:after="312" w:afterAutospacing="0"/>
        <w:ind w:firstLine="851"/>
        <w:jc w:val="both"/>
      </w:pPr>
      <w:r>
        <w:rPr>
          <w:color w:val="222222"/>
          <w:szCs w:val="20"/>
          <w:shd w:val="clear" w:color="auto" w:fill="FFFFFF"/>
        </w:rPr>
        <w:t>Đó là lý do tại sao CNNs cho ra mô hình với độ chính xác rất cao. Cũng giống như cách con người nhận biết các vật thể trong tự nhiên.</w:t>
      </w:r>
    </w:p>
    <w:p>
      <w:pPr>
        <w:pStyle w:val="7"/>
      </w:pPr>
      <w:r>
        <w:t>Tính năng chính:</w:t>
      </w:r>
    </w:p>
    <w:p>
      <w:pPr>
        <w:numPr>
          <w:ilvl w:val="0"/>
          <w:numId w:val="7"/>
        </w:numPr>
        <w:jc w:val="both"/>
      </w:pPr>
      <w:r>
        <w:t>Tăng cường mô hình bằng cách thêm các kênh phân tán để tăng tốc độ tính toán.</w:t>
      </w:r>
    </w:p>
    <w:p>
      <w:pPr>
        <w:numPr>
          <w:ilvl w:val="0"/>
          <w:numId w:val="7"/>
        </w:numPr>
        <w:jc w:val="both"/>
      </w:pPr>
      <w:r>
        <w:t>Sử dụng kỹ thuật Attention để cải thiện khả năng nhận dạng đối tượng của mô hình.</w:t>
      </w:r>
    </w:p>
    <w:p>
      <w:pPr>
        <w:numPr>
          <w:ilvl w:val="0"/>
          <w:numId w:val="7"/>
        </w:numPr>
        <w:jc w:val="both"/>
      </w:pPr>
      <w:r>
        <w:t>Áp dụng phương pháp đào tạo mới để tăng tốc độ hội tụ.</w:t>
      </w:r>
    </w:p>
    <w:p>
      <w:pPr>
        <w:numPr>
          <w:ilvl w:val="0"/>
          <w:numId w:val="7"/>
        </w:numPr>
        <w:jc w:val="both"/>
      </w:pPr>
      <w:r>
        <w:t>Sử dụng kiến trúc mạng nơ-ron mới: Sử dụng kiến trúc YOLOv4 làm cơ sở để tăng hiệu suất và độ chính xác của mô hình.</w:t>
      </w:r>
    </w:p>
    <w:p>
      <w:pPr>
        <w:numPr>
          <w:ilvl w:val="0"/>
          <w:numId w:val="7"/>
        </w:numPr>
        <w:jc w:val="both"/>
      </w:pPr>
      <w:r>
        <w:t>Tích hợp cơ chế tự động điều chỉnh tỷ lệ tăng kích thước của hình ảnh đầu vào (AutoScale).</w:t>
      </w:r>
    </w:p>
    <w:p>
      <w:pPr>
        <w:numPr>
          <w:ilvl w:val="0"/>
          <w:numId w:val="7"/>
        </w:numPr>
        <w:jc w:val="both"/>
      </w:pPr>
      <w:r>
        <w:t>Hỗ trợ giám sát bằng video (Video Supervision): Mô hình có khả năng phát hiện và giám sát vật thể trong các video và đưa ra dự đoán liên tục trên toàn bộ video.</w:t>
      </w:r>
    </w:p>
    <w:p>
      <w:pPr>
        <w:numPr>
          <w:ilvl w:val="0"/>
          <w:numId w:val="7"/>
        </w:numPr>
        <w:jc w:val="both"/>
        <w:rPr>
          <w:lang w:val="fr-FR"/>
        </w:rPr>
      </w:pPr>
      <w:r>
        <w:rPr>
          <w:lang w:val="fr-FR"/>
        </w:rPr>
        <w:t>Tích hợp công nghệ Ensemble.</w:t>
      </w:r>
    </w:p>
    <w:p>
      <w:pPr>
        <w:numPr>
          <w:ilvl w:val="0"/>
          <w:numId w:val="7"/>
        </w:numPr>
        <w:jc w:val="both"/>
        <w:rPr>
          <w:lang w:val="fr-FR"/>
        </w:rPr>
      </w:pPr>
      <w:r>
        <w:rPr>
          <w:lang w:val="fr-FR"/>
        </w:rPr>
        <w:t>Tính năng điều chỉnh tỷ lệ tự động (AutoAnchor): Cải thiện việc phát hiện đối tượng với nhiều tỷ lệ khác nhau.</w:t>
      </w:r>
    </w:p>
    <w:p>
      <w:pPr>
        <w:pStyle w:val="7"/>
        <w:jc w:val="both"/>
        <w:rPr>
          <w:lang w:val="fr-FR"/>
        </w:rPr>
      </w:pPr>
      <w:r>
        <w:rPr>
          <w:lang w:val="fr-FR"/>
        </w:rPr>
        <w:t xml:space="preserve"> Ưu điểm</w:t>
      </w:r>
    </w:p>
    <w:p>
      <w:pPr>
        <w:ind w:firstLine="720"/>
        <w:jc w:val="both"/>
        <w:rPr>
          <w:lang w:val="fr-FR"/>
        </w:rPr>
      </w:pPr>
      <w:r>
        <w:rPr>
          <w:lang w:val="fr-FR"/>
        </w:rPr>
        <w:t>- Tốc độ: YOLOv8 được đánh giá là nhanh chóng và thời gian phản hồi thấp, giúp xử lý các tác vụ nhận diện đối tượng và phân-segment ảnh trong thời gian thực.</w:t>
      </w:r>
      <w:r>
        <w:rPr>
          <w:lang w:val="fr-FR"/>
        </w:rPr>
        <w:br w:type="textWrapping"/>
      </w:r>
      <w:r>
        <w:rPr>
          <w:lang w:val="fr-FR"/>
        </w:rPr>
        <w:tab/>
      </w:r>
      <w:r>
        <w:rPr>
          <w:lang w:val="fr-FR"/>
        </w:rPr>
        <w:t>- Độ chính xác: YOLOv8 được xây dựng trên các tiến bộ về học sâu và thị giác máy tính, đảm bảo độ chính xác cao trong việc nhận diện đối tượng.</w:t>
      </w:r>
      <w:r>
        <w:rPr>
          <w:lang w:val="fr-FR"/>
        </w:rPr>
        <w:br w:type="textWrapping"/>
      </w:r>
      <w:r>
        <w:rPr>
          <w:lang w:val="fr-FR"/>
        </w:rPr>
        <w:tab/>
      </w:r>
      <w:r>
        <w:rPr>
          <w:lang w:val="fr-FR"/>
        </w:rPr>
        <w:t>- Sự linh hoạt: YOLOv8 hỗ trợ việc nhận diện đối tượng và phân-segment trên cả GPU và CPU, tận dụng các công nghệ như TensorRT của Nvidia và OpenVino của Intel.</w:t>
      </w:r>
    </w:p>
    <w:p>
      <w:pPr>
        <w:rPr>
          <w:rFonts w:ascii="SimSun" w:hAnsi="SimSun" w:eastAsia="SimSun" w:cs="SimSun"/>
          <w:szCs w:val="24"/>
        </w:rPr>
      </w:pPr>
      <w:r>
        <w:rPr>
          <w:rFonts w:ascii="SimSun" w:hAnsi="SimSun" w:eastAsia="SimSun" w:cs="SimSun"/>
          <w:szCs w:val="24"/>
          <w:lang w:val="vi-VN" w:eastAsia="vi-VN"/>
        </w:rPr>
        <w:drawing>
          <wp:inline distT="0" distB="0" distL="114300" distR="114300">
            <wp:extent cx="5502275" cy="2063115"/>
            <wp:effectExtent l="0" t="0" r="9525" b="698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5"/>
                    <a:stretch>
                      <a:fillRect/>
                    </a:stretch>
                  </pic:blipFill>
                  <pic:spPr>
                    <a:xfrm>
                      <a:off x="0" y="0"/>
                      <a:ext cx="5502275" cy="2063115"/>
                    </a:xfrm>
                    <a:prstGeom prst="rect">
                      <a:avLst/>
                    </a:prstGeom>
                    <a:noFill/>
                    <a:ln w="9525">
                      <a:noFill/>
                    </a:ln>
                  </pic:spPr>
                </pic:pic>
              </a:graphicData>
            </a:graphic>
          </wp:inline>
        </w:drawing>
      </w:r>
    </w:p>
    <w:p>
      <w:pPr>
        <w:pStyle w:val="10"/>
        <w:jc w:val="center"/>
      </w:pPr>
      <w:bookmarkStart w:id="132" w:name="_Toc28775"/>
      <w:r>
        <w:t xml:space="preserve">Hình </w:t>
      </w:r>
      <w:r>
        <w:rPr>
          <w:lang w:val="vi-VN"/>
        </w:rPr>
        <w:t>6</w:t>
      </w:r>
      <w:r>
        <w:t>: So sánh độ chính xác và hiệu suất của các mô hình YOLO</w:t>
      </w:r>
      <w:bookmarkEnd w:id="132"/>
    </w:p>
    <w:p>
      <w:pPr>
        <w:pStyle w:val="7"/>
        <w:jc w:val="both"/>
      </w:pPr>
      <w:r>
        <w:t>Hạn chế</w:t>
      </w:r>
    </w:p>
    <w:p>
      <w:pPr>
        <w:jc w:val="both"/>
      </w:pPr>
      <w:r>
        <w:t>- Để sử dụng YOLOv8 hiệu quả cần phải:</w:t>
      </w:r>
    </w:p>
    <w:p>
      <w:pPr>
        <w:ind w:firstLine="720"/>
        <w:jc w:val="both"/>
      </w:pPr>
      <w:r>
        <w:t>+ Có kiến thức chuyên sâu về Machine Learning, Deep Learning và các thuật toán liên quan.</w:t>
      </w:r>
    </w:p>
    <w:p>
      <w:pPr>
        <w:ind w:firstLine="720"/>
        <w:jc w:val="both"/>
      </w:pPr>
      <w:r>
        <w:t>+ Cần phải được huấn luyện trên một tập dữ liệu đủ lớn và đa dạng để đạt được hiệu quả cao nhất.</w:t>
      </w:r>
    </w:p>
    <w:p>
      <w:pPr>
        <w:ind w:firstLine="720"/>
        <w:jc w:val="both"/>
      </w:pPr>
      <w:r>
        <w:t>+ Yêu cầu các tài nguyên tính toán cao để đạt được tốc độ xử lý nhanh và chính xác.</w:t>
      </w:r>
    </w:p>
    <w:p>
      <w:pPr>
        <w:jc w:val="both"/>
      </w:pPr>
      <w:r>
        <w:t>- Thuật toán YOLOv8 không phải là mã nguồn mở và chỉ có sẵn thông qua các thỏa thuận cấp phép với người tạo ra nó, Joseph Redmon.</w:t>
      </w:r>
    </w:p>
    <w:p>
      <w:pPr>
        <w:jc w:val="both"/>
      </w:pPr>
      <w:r>
        <w:t>- YOLOv8 có thể không hoạt động tốt trong tất cả các môi trường và có thể cần thêm điều chỉnh hoặc tối ưu hóa để đạt được hiệu suất tối ưu.</w:t>
      </w:r>
    </w:p>
    <w:p>
      <w:pPr>
        <w:pStyle w:val="7"/>
      </w:pPr>
      <w:r>
        <w:t>Chuẩn Bị Dữ Liệu Huấn Luyện</w:t>
      </w:r>
    </w:p>
    <w:p>
      <w:pPr>
        <w:ind w:firstLine="720"/>
        <w:jc w:val="both"/>
      </w:pPr>
      <w:r>
        <w:t>Để huấn luyện mô hình YOLOv8, ta cần có tập dữ liệu hình ảnh được gắn nhãn và chú thích đối tượng tương ứng của chúng. Các chú thích bao gồm nhãn lớp đối tượng (class) và tọa độ của hộp giới hạn (bounding box) của nó trong ảnh. Dữ liệu này được sử dụng để đào tạo mô hình phát hiện chính xác các đối tượng trong hình ảnh mới.</w:t>
      </w:r>
    </w:p>
    <w:p>
      <w:pPr>
        <w:ind w:firstLine="720"/>
        <w:jc w:val="both"/>
      </w:pPr>
      <w:r>
        <w:t>Việc tạo ra tập dữ liệu tùy chỉnh có thể là một quá trình khó khăn. Có thể mất hàng chục hoặc thậm chí hàng trăm giờ để thu thập hình ảnh, gắn nhãn và chuyển đổi chúng ở định dạng thích hợp. Nhưng ngày nay đã có nhiều tools hỗ trợ việc xử lý dữ liệu như LabelImg, RectLabel hay Roboflow.</w:t>
      </w:r>
    </w:p>
    <w:p>
      <w:pPr>
        <w:pStyle w:val="4"/>
        <w:shd w:val="clear" w:color="auto" w:fill="FFFFFF"/>
        <w:spacing w:before="240" w:beforeAutospacing="0" w:after="160" w:afterAutospacing="0" w:line="10" w:lineRule="atLeast"/>
        <w:outlineLvl w:val="9"/>
        <w:rPr>
          <w:rFonts w:hint="default" w:cs="SimSun"/>
          <w:sz w:val="24"/>
          <w:szCs w:val="24"/>
        </w:rPr>
      </w:pPr>
      <w:bookmarkStart w:id="133" w:name="_Toc15619"/>
      <w:bookmarkStart w:id="134" w:name="_Toc6240"/>
      <w:bookmarkStart w:id="135" w:name="_Toc21776"/>
      <w:r>
        <w:rPr>
          <w:rFonts w:cs="SimSun"/>
          <w:sz w:val="24"/>
          <w:szCs w:val="24"/>
          <w:lang w:val="vi-VN" w:eastAsia="vi-VN"/>
        </w:rPr>
        <w:drawing>
          <wp:inline distT="0" distB="0" distL="114300" distR="114300">
            <wp:extent cx="5718175" cy="3131185"/>
            <wp:effectExtent l="0" t="0" r="9525" b="571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6"/>
                    <a:stretch>
                      <a:fillRect/>
                    </a:stretch>
                  </pic:blipFill>
                  <pic:spPr>
                    <a:xfrm>
                      <a:off x="0" y="0"/>
                      <a:ext cx="5718175" cy="3131185"/>
                    </a:xfrm>
                    <a:prstGeom prst="rect">
                      <a:avLst/>
                    </a:prstGeom>
                    <a:noFill/>
                    <a:ln w="9525">
                      <a:noFill/>
                    </a:ln>
                  </pic:spPr>
                </pic:pic>
              </a:graphicData>
            </a:graphic>
          </wp:inline>
        </w:drawing>
      </w:r>
      <w:bookmarkEnd w:id="133"/>
      <w:bookmarkEnd w:id="134"/>
      <w:bookmarkEnd w:id="135"/>
    </w:p>
    <w:p>
      <w:pPr>
        <w:pStyle w:val="10"/>
        <w:jc w:val="center"/>
      </w:pPr>
      <w:bookmarkStart w:id="136" w:name="_Toc30781"/>
      <w:r>
        <w:t xml:space="preserve">Hình </w:t>
      </w:r>
      <w:r>
        <w:rPr>
          <w:lang w:val="vi-VN"/>
        </w:rPr>
        <w:t>7</w:t>
      </w:r>
      <w:r>
        <w:t>: Huấn luyện YOLOv8</w:t>
      </w:r>
      <w:bookmarkEnd w:id="136"/>
    </w:p>
    <w:p>
      <w:pPr>
        <w:pStyle w:val="7"/>
      </w:pPr>
      <w:r>
        <w:tab/>
      </w:r>
      <w:bookmarkStart w:id="137" w:name="_Toc2198"/>
      <w:bookmarkStart w:id="138" w:name="_Toc2729"/>
      <w:r>
        <w:t>Các Bước Tạo Dataset</w:t>
      </w:r>
      <w:bookmarkEnd w:id="137"/>
      <w:bookmarkEnd w:id="138"/>
    </w:p>
    <w:p>
      <w:pPr>
        <w:ind w:firstLine="720"/>
        <w:jc w:val="both"/>
      </w:pPr>
      <w:r>
        <w:t>•  Thu thập dữ liệu: Bước đầu tiên trong việc tạo tập dữ liệu tùy chỉnh là xác định vấn đề và loại dữ liệu ta cần. Khi ta đã xác định vấn đề của mình, ta cần thu thập dữ liệu. Điều này có thể liên quan đến việc chụp ảnh, tải xuống hình ảnh từ internet hoặc thu thập dữ liệu từ các nguồn khác.</w:t>
      </w:r>
    </w:p>
    <w:p>
      <w:pPr>
        <w:ind w:firstLine="720"/>
        <w:jc w:val="both"/>
      </w:pPr>
      <w:r>
        <w:t>•  Gắn nhãn cho dữ liệu: Sau khi ta đã thu thập dữ liệu, ta cần dán nhãn cho nó. Điều này liên quan đến việc thêm chú thích vào dữ liệu cho biết vị trí và loại của các đối tượng trong ảnh. Ta có thể sử dụng nhiều công cụ khác nhau để gắn nhãn cho dữ liệu của mình.</w:t>
      </w:r>
    </w:p>
    <w:p/>
    <w:p>
      <w:pPr>
        <w:rPr>
          <w:rFonts w:ascii="SimSun" w:hAnsi="SimSun" w:eastAsia="SimSun" w:cs="SimSun"/>
          <w:szCs w:val="24"/>
        </w:rPr>
      </w:pPr>
      <w:r>
        <w:rPr>
          <w:rFonts w:ascii="SimSun" w:hAnsi="SimSun" w:eastAsia="SimSun" w:cs="SimSun"/>
          <w:szCs w:val="24"/>
          <w:lang w:val="vi-VN" w:eastAsia="vi-VN"/>
        </w:rPr>
        <w:drawing>
          <wp:inline distT="0" distB="0" distL="114300" distR="114300">
            <wp:extent cx="5474335" cy="3079115"/>
            <wp:effectExtent l="0" t="0" r="12065" b="698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7"/>
                    <a:stretch>
                      <a:fillRect/>
                    </a:stretch>
                  </pic:blipFill>
                  <pic:spPr>
                    <a:xfrm>
                      <a:off x="0" y="0"/>
                      <a:ext cx="5474335" cy="3079115"/>
                    </a:xfrm>
                    <a:prstGeom prst="rect">
                      <a:avLst/>
                    </a:prstGeom>
                    <a:noFill/>
                    <a:ln w="9525">
                      <a:noFill/>
                    </a:ln>
                  </pic:spPr>
                </pic:pic>
              </a:graphicData>
            </a:graphic>
          </wp:inline>
        </w:drawing>
      </w:r>
    </w:p>
    <w:p>
      <w:pPr>
        <w:pStyle w:val="10"/>
        <w:jc w:val="center"/>
      </w:pPr>
      <w:bookmarkStart w:id="139" w:name="_Toc14645"/>
      <w:r>
        <w:t xml:space="preserve">Hình </w:t>
      </w:r>
      <w:r>
        <w:rPr>
          <w:lang w:val="vi-VN"/>
        </w:rPr>
        <w:t>8</w:t>
      </w:r>
      <w:r>
        <w:t>:</w:t>
      </w:r>
      <w:r>
        <w:rPr>
          <w:lang w:val="vi-VN"/>
        </w:rPr>
        <w:t xml:space="preserve"> </w:t>
      </w:r>
      <w:r>
        <w:t>Nhiều chiếc xe hơi được gắn nhãn (Nguồn: Open Image Dataset v7)</w:t>
      </w:r>
      <w:bookmarkEnd w:id="139"/>
    </w:p>
    <w:p>
      <w:pPr>
        <w:ind w:left="720" w:firstLine="720"/>
        <w:jc w:val="both"/>
      </w:pPr>
      <w:r>
        <w:t>•  Chuyển đổi dữ liệu: Tùy thuộc vào khung bạn đang sử dụng, bạn có thể cần chuyển đổi dữ liệu sang một định dạng cụ thể. Ngoài ra, bạn có thể thay đổi kích thước hình ảnh, chuẩn hóa giá trị pixel hoặc áp dụng các kỹ thuật tăng cường dữ liệu để tăng kích thước tập dữ liệu của mình.</w:t>
      </w:r>
    </w:p>
    <w:p>
      <w:pPr>
        <w:pStyle w:val="7"/>
      </w:pPr>
      <w:r>
        <w:t>Quá trình huấn luyện</w:t>
      </w:r>
    </w:p>
    <w:p>
      <w:pPr>
        <w:ind w:firstLine="720"/>
        <w:jc w:val="both"/>
      </w:pPr>
      <w:r>
        <w:t>Việc cài đặt tham số rất quan trọng vì nó quyết định hiệu suất và độ chính xác của mô hình. Tham số là các biến ảnh hưởng đến cách mô hình học và khái quát hóa các mẫu trong dữ liệu.</w:t>
      </w:r>
    </w:p>
    <w:p>
      <w:pPr>
        <w:pStyle w:val="6"/>
        <w:numPr>
          <w:ilvl w:val="1"/>
          <w:numId w:val="3"/>
        </w:numPr>
        <w:outlineLvl w:val="1"/>
      </w:pPr>
      <w:bookmarkStart w:id="140" w:name="_Toc17203"/>
      <w:bookmarkStart w:id="141" w:name="_Toc19291"/>
      <w:bookmarkStart w:id="142" w:name="_Toc7493"/>
      <w:bookmarkStart w:id="143" w:name="_Toc3511"/>
      <w:bookmarkStart w:id="144" w:name="_Toc20455"/>
      <w:bookmarkStart w:id="145" w:name="_Toc18713"/>
      <w:r>
        <w:t>Tổng quan về DeepSort</w:t>
      </w:r>
      <w:bookmarkEnd w:id="140"/>
      <w:bookmarkEnd w:id="141"/>
      <w:bookmarkEnd w:id="142"/>
      <w:bookmarkEnd w:id="143"/>
      <w:bookmarkEnd w:id="144"/>
      <w:bookmarkEnd w:id="145"/>
    </w:p>
    <w:p>
      <w:pPr>
        <w:ind w:firstLine="720"/>
        <w:jc w:val="both"/>
      </w:pPr>
      <w:r>
        <w:t>Deep SORT được Nicolai Wojke và Alex Bewley phát triển ngay SORT nhằm giải quyết các vấn đề thiếu sót liên quan đến số lượng ID switches cao. Hướng giải quyết mà deep SORT đề xuất dựa trên việc sử dụng deep learning để trích xuất các đặc trưng của đối tượng nhằm tăng độ chính xác trong quá trình liên kết dữ liệu. Ngoài ra, một chiến lược liên kết cũng được xây dựng mang tên Matching Cascade giúp việc liên kết các đối tượng sau khi đã biến mất 1 thời gian được hiệu quả hơn.</w:t>
      </w:r>
    </w:p>
    <w:p>
      <w:pPr>
        <w:ind w:firstLine="720"/>
        <w:jc w:val="both"/>
      </w:pPr>
    </w:p>
    <w:p>
      <w:pPr>
        <w:jc w:val="both"/>
        <w:rPr>
          <w:b/>
          <w:bCs/>
        </w:rPr>
      </w:pPr>
      <w:r>
        <w:rPr>
          <w:b/>
          <w:bCs/>
        </w:rPr>
        <w:t>Luồng xử lí của Deep SORT được thực hiện tuần tự qua các bước dưới đây :</w:t>
      </w:r>
    </w:p>
    <w:p>
      <w:pPr>
        <w:jc w:val="both"/>
      </w:pPr>
      <w:r>
        <w:rPr>
          <w:i/>
          <w:iCs/>
        </w:rPr>
        <w:t>Bước 1:</w:t>
      </w:r>
      <w:r>
        <w:t xml:space="preserve"> Sử dụng Faster Region CNN (với backbone là VGG16) để phát hiện các đối tượng trong khung hình hiện tại.</w:t>
      </w:r>
    </w:p>
    <w:p>
      <w:pPr>
        <w:jc w:val="both"/>
      </w:pPr>
      <w:r>
        <w:rPr>
          <w:i/>
          <w:iCs/>
        </w:rPr>
        <w:t>Bước 2:</w:t>
      </w:r>
      <w:r>
        <w:t xml:space="preserve"> Deep SORT sử dụng Kalman Filter để dự đoán các trạng thái track mới dựa trên các track trong quá khứ. Các trạng thái này lúc mới khởi tạo sẽ được gán 1 giá trị mang tính thăm dò (tentative). Giá trị này nếu vẫn đảm bảo duy trì được trong 3 frame tiếp theo, trạng thái sẽ chuyển từ thăm dò sang xác nhận (confirmed), và sẽ cố gắng được duy trì theo dõi trong 30 frame tiếp theo. Ngược lại, nếu mất dấu khi chưa đủ 3 frame, trạng thái sẽ bị xóa khỏi trình theo dõi.</w:t>
      </w:r>
    </w:p>
    <w:p>
      <w:pPr>
        <w:jc w:val="both"/>
      </w:pPr>
      <w:r>
        <w:rPr>
          <w:i/>
          <w:iCs/>
        </w:rPr>
        <w:t>Bước 3:</w:t>
      </w:r>
      <w:r>
        <w:t xml:space="preserve"> Sử dụng những track đã được xác nhận, tiến hành đưa vào chiến lược đối sánh phân tầng (matching cascade) nhằm liên kết với các detection phát hiện được dựa trên độ đo về khoảng cách và đặc trưng.</w:t>
      </w:r>
    </w:p>
    <w:p>
      <w:pPr>
        <w:jc w:val="both"/>
      </w:pPr>
      <w:r>
        <w:rPr>
          <w:i/>
          <w:iCs/>
        </w:rPr>
        <w:t xml:space="preserve">Bước 4: </w:t>
      </w:r>
      <w:r>
        <w:t>Các track và các detection chưa được liên kết sẽ được đưa đến 1 lớp lọc tiếp theo. Sử dụng giải thuật Hungary giải bài toán phân công với ma trận chi phí IOU để liên kết lần 2</w:t>
      </w:r>
    </w:p>
    <w:p>
      <w:pPr>
        <w:jc w:val="both"/>
      </w:pPr>
      <w:r>
        <w:rPr>
          <w:i/>
          <w:iCs/>
        </w:rPr>
        <w:t xml:space="preserve">Bước 5: </w:t>
      </w:r>
      <w:r>
        <w:t>Xử lí, phân loại các detection và các track</w:t>
      </w:r>
    </w:p>
    <w:p>
      <w:pPr>
        <w:jc w:val="both"/>
      </w:pPr>
      <w:r>
        <w:rPr>
          <w:i/>
          <w:iCs/>
        </w:rPr>
        <w:t>Bước 6:</w:t>
      </w:r>
      <w:r>
        <w:t xml:space="preserve"> Sử dụng Kalman filter để hiệu chỉnh lại giá trị của track từ những detection đã được liên kết với track và khởi tạo các track mới.</w:t>
      </w:r>
    </w:p>
    <w:p>
      <w:pPr>
        <w:pStyle w:val="14"/>
        <w:shd w:val="clear" w:color="auto" w:fill="FFFFFF"/>
        <w:spacing w:beforeAutospacing="0" w:after="160" w:afterAutospacing="0"/>
        <w:ind w:left="240"/>
        <w:jc w:val="both"/>
        <w:rPr>
          <w:rFonts w:ascii="Segoe UI" w:hAnsi="Segoe UI" w:eastAsia="Segoe UI" w:cs="Segoe UI"/>
          <w:color w:val="1B1B1B"/>
          <w:sz w:val="18"/>
          <w:szCs w:val="18"/>
          <w:shd w:val="clear" w:color="auto" w:fill="FFFFFF"/>
        </w:rPr>
      </w:pPr>
    </w:p>
    <w:p>
      <w:pPr>
        <w:pStyle w:val="14"/>
        <w:shd w:val="clear" w:color="auto" w:fill="FFFFFF"/>
        <w:spacing w:beforeAutospacing="0" w:after="160" w:afterAutospacing="0"/>
        <w:jc w:val="both"/>
        <w:rPr>
          <w:rFonts w:ascii="Segoe UI" w:hAnsi="Segoe UI" w:eastAsia="Segoe UI" w:cs="Segoe UI"/>
          <w:color w:val="333333"/>
          <w:sz w:val="16"/>
          <w:szCs w:val="16"/>
          <w:shd w:val="clear" w:color="auto" w:fill="FFFFFF"/>
        </w:rPr>
      </w:pPr>
    </w:p>
    <w:p>
      <w:pPr>
        <w:ind w:left="420"/>
        <w:jc w:val="both"/>
        <w:rPr>
          <w:rFonts w:ascii="Segoe UI" w:hAnsi="Segoe UI" w:eastAsia="Segoe UI" w:cs="Segoe UI"/>
          <w:color w:val="333333"/>
          <w:sz w:val="16"/>
          <w:szCs w:val="16"/>
          <w:shd w:val="clear" w:color="auto" w:fill="FFFFFF"/>
        </w:rPr>
      </w:pPr>
    </w:p>
    <w:p>
      <w:pPr>
        <w:jc w:val="both"/>
      </w:pPr>
    </w:p>
    <w:p>
      <w:pPr>
        <w:jc w:val="both"/>
        <w:sectPr>
          <w:pgSz w:w="11906" w:h="16838"/>
          <w:pgMar w:top="1440" w:right="1800" w:bottom="1440" w:left="1800" w:header="720" w:footer="720" w:gutter="0"/>
          <w:cols w:space="720" w:num="1"/>
          <w:docGrid w:linePitch="360" w:charSpace="0"/>
        </w:sectPr>
      </w:pPr>
    </w:p>
    <w:p>
      <w:pPr>
        <w:pStyle w:val="3"/>
        <w:jc w:val="both"/>
      </w:pPr>
      <w:bookmarkStart w:id="146" w:name="_Toc24012"/>
      <w:bookmarkStart w:id="147" w:name="_Toc18441"/>
      <w:bookmarkStart w:id="148" w:name="_Toc20368"/>
      <w:bookmarkStart w:id="149" w:name="_Toc25714"/>
      <w:bookmarkStart w:id="150" w:name="_Toc18886"/>
      <w:bookmarkStart w:id="151" w:name="_Toc32157"/>
      <w:r>
        <w:t>CHƯƠNG 2: QUÁ TRÌNH NHẬN DẠNG VÀ ĐẾM VẬT NUÔI</w:t>
      </w:r>
      <w:bookmarkEnd w:id="146"/>
      <w:bookmarkEnd w:id="147"/>
      <w:bookmarkEnd w:id="148"/>
      <w:bookmarkEnd w:id="149"/>
      <w:bookmarkEnd w:id="150"/>
      <w:bookmarkEnd w:id="151"/>
    </w:p>
    <w:p/>
    <w:p>
      <w:pPr>
        <w:pStyle w:val="5"/>
        <w:numPr>
          <w:ilvl w:val="0"/>
          <w:numId w:val="8"/>
        </w:numPr>
        <w:jc w:val="both"/>
        <w:outlineLvl w:val="0"/>
        <w:rPr>
          <w:lang w:val="vi-VN"/>
        </w:rPr>
      </w:pPr>
      <w:bookmarkStart w:id="152" w:name="_Toc20676"/>
      <w:bookmarkStart w:id="153" w:name="_Toc4409"/>
      <w:bookmarkStart w:id="154" w:name="_Toc11431"/>
      <w:bookmarkStart w:id="155" w:name="_Toc5678"/>
      <w:bookmarkStart w:id="156" w:name="_Toc7182"/>
      <w:bookmarkStart w:id="157" w:name="_Toc19814"/>
      <w:r>
        <w:rPr>
          <w:lang w:val="vi-VN"/>
        </w:rPr>
        <w:t>Chuẩn bị dữ liệu</w:t>
      </w:r>
      <w:bookmarkEnd w:id="152"/>
      <w:bookmarkEnd w:id="153"/>
      <w:bookmarkEnd w:id="154"/>
      <w:bookmarkEnd w:id="155"/>
      <w:bookmarkEnd w:id="156"/>
      <w:bookmarkEnd w:id="157"/>
    </w:p>
    <w:p>
      <w:pPr>
        <w:ind w:firstLine="720"/>
        <w:jc w:val="both"/>
        <w:rPr>
          <w:rFonts w:cs="Times New Roman"/>
          <w:lang w:val="vi-VN"/>
        </w:rPr>
      </w:pPr>
      <w:r>
        <w:rPr>
          <w:rFonts w:cs="Times New Roman"/>
          <w:lang w:val="vi-VN"/>
        </w:rPr>
        <w:t>Hình ảnh của vật nuôi cần nhận dạng càng nhiều và rõ nét thì đạt độ chính xác càng cao. Hình ảnh có thể lấy từ internet, máy ảnh hoặc từ video.</w:t>
      </w:r>
    </w:p>
    <w:p>
      <w:pPr>
        <w:pStyle w:val="5"/>
        <w:numPr>
          <w:ilvl w:val="0"/>
          <w:numId w:val="8"/>
        </w:numPr>
        <w:jc w:val="both"/>
        <w:outlineLvl w:val="0"/>
        <w:rPr>
          <w:lang w:val="vi-VN"/>
        </w:rPr>
      </w:pPr>
      <w:bookmarkStart w:id="158" w:name="_Toc13344"/>
      <w:bookmarkStart w:id="159" w:name="_Toc12101"/>
      <w:bookmarkStart w:id="160" w:name="_Toc18721"/>
      <w:bookmarkStart w:id="161" w:name="_Toc5223"/>
      <w:bookmarkStart w:id="162" w:name="_Toc13897"/>
      <w:bookmarkStart w:id="163" w:name="_Toc30842"/>
      <w:r>
        <w:rPr>
          <w:lang w:val="vi-VN"/>
        </w:rPr>
        <w:t>Gán nhãn cho đối tượng trong ảnh</w:t>
      </w:r>
      <w:bookmarkEnd w:id="158"/>
      <w:bookmarkEnd w:id="159"/>
      <w:bookmarkEnd w:id="160"/>
      <w:bookmarkEnd w:id="161"/>
      <w:bookmarkEnd w:id="162"/>
      <w:bookmarkEnd w:id="163"/>
    </w:p>
    <w:p>
      <w:pPr>
        <w:ind w:firstLine="720"/>
        <w:jc w:val="both"/>
        <w:rPr>
          <w:lang w:val="vi-VN"/>
        </w:rPr>
      </w:pPr>
      <w:r>
        <w:rPr>
          <w:lang w:val="vi-VN"/>
        </w:rPr>
        <w:t>Sử dụng công cụ gán nhãn (labelImg,...) để gán nhãn và tạo hộp giới hạn (bounding box) cho đối tượng vật nuôi cần nhận dạng.</w:t>
      </w:r>
    </w:p>
    <w:p>
      <w:pPr>
        <w:pStyle w:val="5"/>
        <w:numPr>
          <w:ilvl w:val="0"/>
          <w:numId w:val="8"/>
        </w:numPr>
        <w:jc w:val="both"/>
        <w:outlineLvl w:val="0"/>
        <w:rPr>
          <w:lang w:val="vi-VN"/>
        </w:rPr>
      </w:pPr>
      <w:bookmarkStart w:id="164" w:name="_Toc13968"/>
      <w:bookmarkStart w:id="165" w:name="_Toc25401"/>
      <w:bookmarkStart w:id="166" w:name="_Toc32738"/>
      <w:bookmarkStart w:id="167" w:name="_Toc23442"/>
      <w:bookmarkStart w:id="168" w:name="_Toc71"/>
      <w:bookmarkStart w:id="169" w:name="_Toc16549"/>
      <w:r>
        <w:rPr>
          <w:lang w:val="vi-VN"/>
        </w:rPr>
        <w:t>Huấn luyện</w:t>
      </w:r>
      <w:bookmarkEnd w:id="164"/>
      <w:bookmarkEnd w:id="165"/>
      <w:bookmarkEnd w:id="166"/>
      <w:bookmarkEnd w:id="167"/>
      <w:bookmarkEnd w:id="168"/>
      <w:bookmarkEnd w:id="169"/>
    </w:p>
    <w:p>
      <w:pPr>
        <w:ind w:firstLine="720"/>
        <w:jc w:val="both"/>
        <w:rPr>
          <w:lang w:val="vi-VN"/>
        </w:rPr>
      </w:pPr>
      <w:r>
        <w:rPr>
          <w:lang w:val="vi-VN"/>
        </w:rPr>
        <w:t>Truyền ảnh và nhãn vào thuật toán để tiến hành huấn luyện. Yolo chủ yếu sử dụng phương pháp học có giám sát. Giải thuật học sử dụng là mạng thần kinh tích chập (CNN). Kiến trúc của YOLO v8 được chia thành hai thành phần chính: xương sống và phần đầu. Xương sống, dựa trên kiến trúc CSPDarknet53 đã được sửa đổi, chịu trách nhiệm trích xuất tính năng từ hình ảnh đầu vào. Nó sử dụng 53 lớp tích chập cùng với các kết nối một phần xuyên giai đoạn để tăng cường luồng thông tin giữa các lớp. Phần đầu của mạng, bao gồm nhiều lớp chập theo sau là các lớp được kết nối đầy đủ, là nơi diễn ra quá trình phát hiện đối tượng thực tế. Phần mạng này dự đoán các hộp giới hạn, điểm đối tượng và xác suất của lớp.</w:t>
      </w:r>
    </w:p>
    <w:p>
      <w:pPr>
        <w:ind w:firstLine="720"/>
        <w:jc w:val="both"/>
        <w:rPr>
          <w:lang w:val="vi-VN"/>
        </w:rPr>
      </w:pPr>
      <w:r>
        <w:rPr>
          <w:lang w:val="vi-VN"/>
        </w:rPr>
        <w:t>Trong quá trình huấn luyện, YOLOv8 thực hiện nhiều kỹ thuật tăng cường cho ảnh huấn luyện. Một trong những kỹ thuật này là tăng cường dữ liệu mosaic.</w:t>
      </w:r>
    </w:p>
    <w:p>
      <w:pPr>
        <w:ind w:firstLine="720"/>
        <w:jc w:val="both"/>
        <w:rPr>
          <w:lang w:val="vi-VN"/>
        </w:rPr>
      </w:pPr>
      <w:r>
        <w:rPr>
          <w:lang w:val="vi-VN"/>
        </w:rPr>
        <w:t>Tăng cường dữ liệu mosaic là một kỹ thuật đơn giản, trong đó bốn hình ảnh khác nhau được nối lại với nhau và đưa vào mô hình như đầu vào. Điều này giúp mô hình học được các đối tượng thực sự từ các vị trí khác nhau và trong trạng thái bị che khuất.</w:t>
      </w:r>
    </w:p>
    <w:p>
      <w:pPr>
        <w:jc w:val="both"/>
        <w:rPr>
          <w:rFonts w:eastAsia="sans-serif" w:cs="Times New Roman"/>
          <w:sz w:val="20"/>
          <w:shd w:val="clear" w:color="auto" w:fill="FFFFFF"/>
          <w:lang w:val="vi-VN"/>
        </w:rPr>
      </w:pPr>
    </w:p>
    <w:p>
      <w:pPr>
        <w:pStyle w:val="5"/>
        <w:numPr>
          <w:ilvl w:val="0"/>
          <w:numId w:val="8"/>
        </w:numPr>
        <w:jc w:val="both"/>
        <w:outlineLvl w:val="0"/>
        <w:rPr>
          <w:lang w:val="vi-VN"/>
        </w:rPr>
      </w:pPr>
      <w:bookmarkStart w:id="170" w:name="_Toc7611"/>
      <w:bookmarkStart w:id="171" w:name="_Toc32"/>
      <w:bookmarkStart w:id="172" w:name="_Toc27050"/>
      <w:bookmarkStart w:id="173" w:name="_Toc14209"/>
      <w:bookmarkStart w:id="174" w:name="_Toc13452"/>
      <w:bookmarkStart w:id="175" w:name="_Toc485"/>
      <w:r>
        <w:rPr>
          <w:lang w:val="vi-VN"/>
        </w:rPr>
        <w:t>Nhận dạng đối tượng</w:t>
      </w:r>
      <w:bookmarkEnd w:id="170"/>
      <w:bookmarkEnd w:id="171"/>
      <w:bookmarkEnd w:id="172"/>
      <w:bookmarkEnd w:id="173"/>
      <w:bookmarkEnd w:id="174"/>
      <w:bookmarkEnd w:id="175"/>
    </w:p>
    <w:p>
      <w:pPr>
        <w:jc w:val="both"/>
        <w:rPr>
          <w:lang w:val="vi-VN"/>
        </w:rPr>
      </w:pPr>
      <w:r>
        <w:rPr>
          <w:lang w:val="vi-VN"/>
        </w:rPr>
        <w:t>Bước 1: Thuật toán sẽ phân chia tấm ảnh đầu vào thành một lưới G x G. Thường thì sẽ là 3×3, 7×7, 9×9... việc chia ô này có ảnh hưởng tới việc mô hình phát hiện đối tượng.</w:t>
      </w:r>
    </w:p>
    <w:p>
      <w:pPr>
        <w:jc w:val="both"/>
        <w:rPr>
          <w:lang w:val="vi-VN"/>
        </w:rPr>
      </w:pPr>
      <w:r>
        <w:rPr>
          <w:lang w:val="vi-VN"/>
        </w:rPr>
        <w:t>Bước 2: Với mỗi lưới, chạy một mạng CNN dự đoán y có dạng sau:</w:t>
      </w:r>
    </w:p>
    <w:p>
      <w:pPr>
        <w:jc w:val="both"/>
        <w:rPr>
          <w:rFonts w:eastAsia="Segoe UI" w:cs="Times New Roman"/>
          <w:sz w:val="19"/>
          <w:szCs w:val="19"/>
          <w:shd w:val="clear" w:color="auto" w:fill="FFFFFF"/>
          <w:lang w:val="vi-VN"/>
        </w:rPr>
      </w:pPr>
    </w:p>
    <w:p>
      <w:pPr>
        <w:jc w:val="both"/>
        <w:rPr>
          <w:lang w:val="vi-VN"/>
        </w:rPr>
      </w:pPr>
      <w:r>
        <w:rPr>
          <w:lang w:val="vi-VN" w:eastAsia="vi-VN"/>
        </w:rPr>
        <w:drawing>
          <wp:inline distT="0" distB="0" distL="114300" distR="114300">
            <wp:extent cx="4658995" cy="7397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4658995" cy="739775"/>
                    </a:xfrm>
                    <a:prstGeom prst="rect">
                      <a:avLst/>
                    </a:prstGeom>
                    <a:noFill/>
                    <a:ln>
                      <a:noFill/>
                    </a:ln>
                  </pic:spPr>
                </pic:pic>
              </a:graphicData>
            </a:graphic>
          </wp:inline>
        </w:drawing>
      </w:r>
    </w:p>
    <w:p>
      <w:pPr>
        <w:jc w:val="both"/>
      </w:pPr>
    </w:p>
    <w:p>
      <w:pPr>
        <w:jc w:val="both"/>
        <w:rPr>
          <w:lang w:val="vi-VN"/>
        </w:rPr>
      </w:pPr>
      <w:r>
        <w:rPr>
          <w:lang w:val="vi-VN"/>
        </w:rPr>
        <w:t>pc: là có đối tượng nhận dạng trong ô lưới đang xét không. Nếu có thì giá trị là 1, nếu không có thì giá trị là 0.</w:t>
      </w:r>
    </w:p>
    <w:p>
      <w:pPr>
        <w:jc w:val="both"/>
        <w:rPr>
          <w:lang w:val="vi-VN"/>
        </w:rPr>
      </w:pPr>
      <w:r>
        <w:rPr>
          <w:lang w:val="vi-VN"/>
        </w:rPr>
        <w:t>bx: là tọa độ x của neo.</w:t>
      </w:r>
    </w:p>
    <w:p>
      <w:pPr>
        <w:jc w:val="both"/>
        <w:rPr>
          <w:lang w:val="vi-VN"/>
        </w:rPr>
      </w:pPr>
      <w:r>
        <w:rPr>
          <w:lang w:val="vi-VN"/>
        </w:rPr>
        <w:t>by: là tọa độ y của neo.</w:t>
      </w:r>
    </w:p>
    <w:p>
      <w:pPr>
        <w:jc w:val="both"/>
        <w:rPr>
          <w:lang w:val="vi-VN"/>
        </w:rPr>
      </w:pPr>
      <w:r>
        <w:rPr>
          <w:lang w:val="vi-VN"/>
        </w:rPr>
        <w:t>bh: là chiều cao của hộp giới hạn.</w:t>
      </w:r>
    </w:p>
    <w:p>
      <w:pPr>
        <w:jc w:val="both"/>
        <w:rPr>
          <w:lang w:val="vi-VN"/>
        </w:rPr>
      </w:pPr>
      <w:r>
        <w:rPr>
          <w:lang w:val="vi-VN"/>
        </w:rPr>
        <w:t>bw: là chiều ngang của hộp giới hạn.</w:t>
      </w:r>
    </w:p>
    <w:p>
      <w:pPr>
        <w:jc w:val="both"/>
        <w:rPr>
          <w:lang w:val="vi-VN"/>
        </w:rPr>
      </w:pPr>
      <w:r>
        <w:rPr>
          <w:lang w:val="vi-VN"/>
        </w:rPr>
        <w:t>c1: là đối tượng của class 1 có trong vị trí (bx,by) không. Nếu có là 1 nếu không có thì giá trị là 0.</w:t>
      </w:r>
    </w:p>
    <w:p>
      <w:pPr>
        <w:jc w:val="both"/>
        <w:rPr>
          <w:lang w:val="vi-VN"/>
        </w:rPr>
      </w:pPr>
      <w:r>
        <w:rPr>
          <w:lang w:val="vi-VN"/>
        </w:rPr>
        <w:t>B</w:t>
      </w:r>
      <w:r>
        <w:rPr>
          <w:lang w:val="en-US"/>
        </w:rPr>
        <w:t>ướ</w:t>
      </w:r>
      <w:r>
        <w:rPr>
          <w:rFonts w:hint="default"/>
          <w:lang w:val="en-US"/>
        </w:rPr>
        <w:t xml:space="preserve">c </w:t>
      </w:r>
      <w:r>
        <w:rPr>
          <w:lang w:val="vi-VN"/>
        </w:rPr>
        <w:t>3: Chạy thuật toán non-max suppression để loại bỏ bất kỳ hộp giới hạn có khả năng bị trùng lặp.</w:t>
      </w:r>
    </w:p>
    <w:p>
      <w:pPr>
        <w:jc w:val="both"/>
        <w:rPr>
          <w:rFonts w:eastAsia="Segoe UI" w:cs="Times New Roman"/>
          <w:color w:val="24292E"/>
          <w:sz w:val="19"/>
          <w:szCs w:val="19"/>
          <w:shd w:val="clear" w:color="auto" w:fill="FFFFFF"/>
          <w:lang w:val="vi-VN"/>
        </w:rPr>
      </w:pPr>
    </w:p>
    <w:p>
      <w:pPr>
        <w:jc w:val="both"/>
      </w:pPr>
      <w:r>
        <w:rPr>
          <w:lang w:val="vi-VN" w:eastAsia="vi-VN"/>
        </w:rPr>
        <w:drawing>
          <wp:inline distT="0" distB="0" distL="114300" distR="114300">
            <wp:extent cx="5259070" cy="1591945"/>
            <wp:effectExtent l="0" t="0" r="1143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59070" cy="1591945"/>
                    </a:xfrm>
                    <a:prstGeom prst="rect">
                      <a:avLst/>
                    </a:prstGeom>
                    <a:noFill/>
                    <a:ln>
                      <a:noFill/>
                    </a:ln>
                  </pic:spPr>
                </pic:pic>
              </a:graphicData>
            </a:graphic>
          </wp:inline>
        </w:drawing>
      </w:r>
    </w:p>
    <w:p>
      <w:pPr>
        <w:jc w:val="both"/>
      </w:pPr>
    </w:p>
    <w:p>
      <w:pPr>
        <w:pStyle w:val="10"/>
        <w:jc w:val="center"/>
      </w:pPr>
      <w:bookmarkStart w:id="176" w:name="_Toc23057"/>
      <w:r>
        <w:t xml:space="preserve">Hình </w:t>
      </w:r>
      <w:r>
        <w:rPr>
          <w:lang w:val="vi-VN"/>
        </w:rPr>
        <w:t>9</w:t>
      </w:r>
      <w:r>
        <w:t>: Nhận dạng đối tượng trong hình</w:t>
      </w:r>
      <w:bookmarkEnd w:id="176"/>
    </w:p>
    <w:p>
      <w:pPr>
        <w:jc w:val="both"/>
      </w:pPr>
    </w:p>
    <w:p>
      <w:pPr>
        <w:ind w:firstLine="720"/>
        <w:jc w:val="both"/>
        <w:rPr>
          <w:rFonts w:eastAsia="Segoe UI" w:cs="Times New Roman"/>
          <w:color w:val="24292E"/>
          <w:sz w:val="32"/>
          <w:shd w:val="clear" w:color="auto" w:fill="FFFFFF"/>
        </w:rPr>
      </w:pPr>
      <w:r>
        <w:rPr>
          <w:rFonts w:eastAsia="Segoe UI" w:cs="Times New Roman"/>
          <w:color w:val="24292E"/>
          <w:shd w:val="clear" w:color="auto" w:fill="FFFFFF"/>
        </w:rPr>
        <w:t>Kỹ thuật non-max suppression hướng tới việc loại bỏ những hộp giới hạn bị trùng chồng lên nhau của cùng một đối tượng bằng cách chọn chiếc hộp có tính đặc trưng nhất. Sau khi loại bỏ tất cả các hộp có xác suất dự đoán nhỏ hơn 0.6, những bước tiếp theo được lặp lại khi vẫn còn tồn tại những hộp khác.</w:t>
      </w:r>
    </w:p>
    <w:p>
      <w:pPr>
        <w:numPr>
          <w:ilvl w:val="0"/>
          <w:numId w:val="8"/>
        </w:numPr>
        <w:spacing w:before="120" w:after="120"/>
        <w:jc w:val="both"/>
        <w:outlineLvl w:val="0"/>
        <w:rPr>
          <w:rFonts w:eastAsia="Segoe UI" w:cs="Times New Roman"/>
          <w:b/>
          <w:color w:val="24292E"/>
          <w:sz w:val="32"/>
          <w:shd w:val="clear" w:color="auto" w:fill="FFFFFF"/>
          <w:lang w:val="vi-VN"/>
        </w:rPr>
      </w:pPr>
      <w:bookmarkStart w:id="177" w:name="_Toc19354"/>
      <w:bookmarkStart w:id="178" w:name="_Toc32622"/>
      <w:bookmarkStart w:id="179" w:name="_Toc20238"/>
      <w:r>
        <w:rPr>
          <w:rFonts w:eastAsia="Segoe UI" w:cs="Times New Roman"/>
          <w:b/>
          <w:color w:val="24292E"/>
          <w:shd w:val="clear" w:color="auto" w:fill="FFFFFF"/>
          <w:lang w:val="vi-VN"/>
        </w:rPr>
        <w:t>Theo dõi đối tượng</w:t>
      </w:r>
      <w:bookmarkEnd w:id="177"/>
      <w:bookmarkEnd w:id="178"/>
      <w:bookmarkEnd w:id="179"/>
    </w:p>
    <w:p>
      <w:pPr>
        <w:spacing w:before="120" w:after="120"/>
        <w:ind w:firstLine="720"/>
        <w:jc w:val="both"/>
        <w:rPr>
          <w:rFonts w:eastAsia="Segoe UI" w:cs="Times New Roman"/>
          <w:color w:val="24292E"/>
          <w:sz w:val="32"/>
          <w:shd w:val="clear" w:color="auto" w:fill="FFFFFF"/>
          <w:lang w:val="vi-VN"/>
        </w:rPr>
      </w:pPr>
      <w:r>
        <w:rPr>
          <w:rFonts w:eastAsia="Segoe UI" w:cs="Times New Roman"/>
          <w:color w:val="24292E"/>
          <w:shd w:val="clear" w:color="auto" w:fill="FFFFFF"/>
          <w:lang w:val="vi-VN"/>
        </w:rPr>
        <w:t>Xây dựng vùng dùng để theo dõi đối tượng và đếm đối tượng. Khi đối tượng tiến vào vùng theo dõi thì gán nhãn cho đối tượng. Khi đối tượng ra khỏi vùng theo dõi thì xóa nhãn đối tượng.</w:t>
      </w:r>
    </w:p>
    <w:p>
      <w:pPr>
        <w:numPr>
          <w:ilvl w:val="0"/>
          <w:numId w:val="8"/>
        </w:numPr>
        <w:spacing w:after="120"/>
        <w:jc w:val="both"/>
        <w:outlineLvl w:val="0"/>
        <w:rPr>
          <w:rFonts w:eastAsia="Segoe UI" w:cs="Times New Roman"/>
          <w:b/>
          <w:color w:val="24292E"/>
          <w:sz w:val="32"/>
          <w:shd w:val="clear" w:color="auto" w:fill="FFFFFF"/>
          <w:lang w:val="vi-VN"/>
        </w:rPr>
      </w:pPr>
      <w:bookmarkStart w:id="180" w:name="_Toc22985"/>
      <w:bookmarkStart w:id="181" w:name="_Toc7203"/>
      <w:bookmarkStart w:id="182" w:name="_Toc23108"/>
      <w:r>
        <w:rPr>
          <w:rFonts w:eastAsia="Segoe UI" w:cs="Times New Roman"/>
          <w:b/>
          <w:color w:val="24292E"/>
          <w:shd w:val="clear" w:color="auto" w:fill="FFFFFF"/>
          <w:lang w:val="vi-VN"/>
        </w:rPr>
        <w:t>Đếm vật nuôi</w:t>
      </w:r>
      <w:bookmarkEnd w:id="180"/>
      <w:bookmarkEnd w:id="181"/>
      <w:bookmarkEnd w:id="182"/>
    </w:p>
    <w:p>
      <w:pPr>
        <w:spacing w:after="120"/>
        <w:ind w:firstLine="720"/>
        <w:jc w:val="both"/>
        <w:rPr>
          <w:rFonts w:eastAsia="Segoe UI" w:cs="Times New Roman"/>
          <w:color w:val="24292E"/>
          <w:sz w:val="32"/>
          <w:shd w:val="clear" w:color="auto" w:fill="FFFFFF"/>
          <w:lang w:val="vi-VN"/>
        </w:rPr>
      </w:pPr>
      <w:r>
        <w:rPr>
          <w:rFonts w:eastAsia="Segoe UI" w:cs="Times New Roman"/>
          <w:color w:val="24292E"/>
          <w:shd w:val="clear" w:color="auto" w:fill="FFFFFF"/>
          <w:lang w:val="vi-VN"/>
        </w:rPr>
        <w:t>Đếm khi đối tượng đi qua đường được tạo bằng hàm trong openCV. Cộng số lượng khi con vật tiến tới và qua khỏi đường vạch. Trừ số lượng khi con vật đi ngược lại qua khỏi đường vạch.</w:t>
      </w:r>
    </w:p>
    <w:p>
      <w:pPr>
        <w:rPr>
          <w:lang w:val="vi-VN"/>
        </w:rPr>
        <w:sectPr>
          <w:pgSz w:w="11906" w:h="16838"/>
          <w:pgMar w:top="1440" w:right="1800" w:bottom="1440" w:left="1800" w:header="720" w:footer="720" w:gutter="0"/>
          <w:cols w:space="720" w:num="1"/>
          <w:docGrid w:linePitch="360" w:charSpace="0"/>
        </w:sectPr>
      </w:pPr>
    </w:p>
    <w:p>
      <w:pPr>
        <w:rPr>
          <w:lang w:val="vi-VN"/>
        </w:rPr>
      </w:pPr>
    </w:p>
    <w:p>
      <w:pPr>
        <w:rPr>
          <w:lang w:val="vi-VN"/>
        </w:rPr>
      </w:pPr>
    </w:p>
    <w:p>
      <w:pPr>
        <w:rPr>
          <w:lang w:val="vi-VN"/>
        </w:rPr>
      </w:pPr>
    </w:p>
    <w:sdt>
      <w:sdtPr>
        <w:rPr>
          <w:lang w:val="vi-VN"/>
        </w:rPr>
        <w:id w:val="453826679"/>
        <w:docPartObj>
          <w:docPartGallery w:val="AutoText"/>
        </w:docPartObj>
      </w:sdtPr>
      <w:sdtEndPr>
        <w:rPr>
          <w:kern w:val="0"/>
          <w:sz w:val="24"/>
          <w:szCs w:val="20"/>
          <w:lang w:val="en-US"/>
        </w:rPr>
      </w:sdtEndPr>
      <w:sdtContent>
        <w:p>
          <w:pPr>
            <w:pStyle w:val="2"/>
          </w:pPr>
          <w:bookmarkStart w:id="183" w:name="_Toc12353"/>
          <w:r>
            <w:rPr>
              <w:lang w:val="vi-VN"/>
            </w:rPr>
            <w:t>Công trình được trích dẫn</w:t>
          </w:r>
          <w:bookmarkEnd w:id="183"/>
        </w:p>
        <w:p>
          <w:pPr>
            <w:rPr>
              <w:rFonts w:eastAsia="SimSun" w:cs="Times New Roman"/>
              <w:sz w:val="20"/>
              <w:lang w:val="vi-VN" w:eastAsia="vi-VN"/>
              <w14:ligatures w14:val="none"/>
            </w:rPr>
          </w:pPr>
          <w:r>
            <w:fldChar w:fldCharType="begin"/>
          </w:r>
          <w:r>
            <w:instrText xml:space="preserve">BIBLIOGRAPHY</w:instrText>
          </w:r>
          <w:r>
            <w:fldChar w:fldCharType="separate"/>
          </w:r>
        </w:p>
        <w:tbl>
          <w:tblPr>
            <w:tblStyle w:val="9"/>
            <w:tblW w:w="5000" w:type="pct"/>
            <w:tblCellSpacing w:w="15" w:type="dxa"/>
            <w:tblInd w:w="0" w:type="dxa"/>
            <w:tblLayout w:type="autofit"/>
            <w:tblCellMar>
              <w:top w:w="15" w:type="dxa"/>
              <w:left w:w="15" w:type="dxa"/>
              <w:bottom w:w="15" w:type="dxa"/>
              <w:right w:w="15" w:type="dxa"/>
            </w:tblCellMar>
          </w:tblPr>
          <w:tblGrid>
            <w:gridCol w:w="475"/>
            <w:gridCol w:w="7921"/>
          </w:tblGrid>
          <w:tr>
            <w:tblPrEx>
              <w:tblCellMar>
                <w:top w:w="15" w:type="dxa"/>
                <w:left w:w="15" w:type="dxa"/>
                <w:bottom w:w="15" w:type="dxa"/>
                <w:right w:w="15" w:type="dxa"/>
              </w:tblCellMar>
            </w:tblPrEx>
            <w:trPr>
              <w:tblCellSpacing w:w="15" w:type="dxa"/>
            </w:trPr>
            <w:tc>
              <w:tcPr>
                <w:tcW w:w="50" w:type="pct"/>
              </w:tcPr>
              <w:p>
                <w:pPr>
                  <w:pStyle w:val="25"/>
                  <w:rPr>
                    <w:szCs w:val="24"/>
                    <w14:ligatures w14:val="none"/>
                  </w:rPr>
                </w:pPr>
                <w:r>
                  <w:t xml:space="preserve">[1] </w:t>
                </w:r>
              </w:p>
            </w:tc>
            <w:tc>
              <w:tcPr>
                <w:tcW w:w="0" w:type="auto"/>
              </w:tcPr>
              <w:p>
                <w:pPr>
                  <w:pStyle w:val="25"/>
                </w:pPr>
                <w:r>
                  <w:t xml:space="preserve">aws, “Trí tuệ nhân tạo (AI) là gì?,” </w:t>
                </w:r>
                <w:r>
                  <w:rPr>
                    <w:i/>
                    <w:iCs/>
                  </w:rPr>
                  <w:t xml:space="preserve">aws, </w:t>
                </w:r>
                <w:r>
                  <w:t xml:space="preserve">2020. </w:t>
                </w:r>
              </w:p>
            </w:tc>
          </w:tr>
          <w:tr>
            <w:tblPrEx>
              <w:tblCellMar>
                <w:top w:w="15" w:type="dxa"/>
                <w:left w:w="15" w:type="dxa"/>
                <w:bottom w:w="15" w:type="dxa"/>
                <w:right w:w="15" w:type="dxa"/>
              </w:tblCellMar>
            </w:tblPrEx>
            <w:trPr>
              <w:tblCellSpacing w:w="15" w:type="dxa"/>
            </w:trPr>
            <w:tc>
              <w:tcPr>
                <w:tcW w:w="50" w:type="pct"/>
              </w:tcPr>
              <w:p>
                <w:pPr>
                  <w:pStyle w:val="25"/>
                </w:pPr>
                <w:r>
                  <w:t xml:space="preserve">[2] </w:t>
                </w:r>
              </w:p>
            </w:tc>
            <w:tc>
              <w:tcPr>
                <w:tcW w:w="0" w:type="auto"/>
              </w:tcPr>
              <w:p>
                <w:pPr>
                  <w:pStyle w:val="25"/>
                </w:pPr>
                <w:r>
                  <w:t xml:space="preserve"> PGS.TS Đặng Trần Khánh, “XU HƯỚNG NGHIÊN CỨU VÀ ỨNG DỤNG TRÍ TUỆ,” p. 23, 2018. </w:t>
                </w:r>
              </w:p>
            </w:tc>
          </w:tr>
          <w:tr>
            <w:tblPrEx>
              <w:tblCellMar>
                <w:top w:w="15" w:type="dxa"/>
                <w:left w:w="15" w:type="dxa"/>
                <w:bottom w:w="15" w:type="dxa"/>
                <w:right w:w="15" w:type="dxa"/>
              </w:tblCellMar>
            </w:tblPrEx>
            <w:trPr>
              <w:tblCellSpacing w:w="15" w:type="dxa"/>
            </w:trPr>
            <w:tc>
              <w:tcPr>
                <w:tcW w:w="50" w:type="pct"/>
              </w:tcPr>
              <w:p>
                <w:pPr>
                  <w:pStyle w:val="25"/>
                </w:pPr>
                <w:r>
                  <w:t xml:space="preserve">[3] </w:t>
                </w:r>
              </w:p>
            </w:tc>
            <w:tc>
              <w:tcPr>
                <w:tcW w:w="0" w:type="auto"/>
              </w:tcPr>
              <w:p>
                <w:pPr>
                  <w:pStyle w:val="25"/>
                </w:pPr>
                <w:r>
                  <w:t xml:space="preserve">VDB, “YOLOv8 có gì nâng cấp so với các phiên bản trước?,” </w:t>
                </w:r>
                <w:r>
                  <w:rPr>
                    <w:i/>
                    <w:iCs/>
                  </w:rPr>
                  <w:t xml:space="preserve">Vinbigdata, </w:t>
                </w:r>
                <w:r>
                  <w:t xml:space="preserve">p. 1, 2023. </w:t>
                </w:r>
              </w:p>
            </w:tc>
          </w:tr>
          <w:tr>
            <w:tblPrEx>
              <w:tblCellMar>
                <w:top w:w="15" w:type="dxa"/>
                <w:left w:w="15" w:type="dxa"/>
                <w:bottom w:w="15" w:type="dxa"/>
                <w:right w:w="15" w:type="dxa"/>
              </w:tblCellMar>
            </w:tblPrEx>
            <w:trPr>
              <w:tblCellSpacing w:w="15" w:type="dxa"/>
            </w:trPr>
            <w:tc>
              <w:tcPr>
                <w:tcW w:w="50" w:type="pct"/>
              </w:tcPr>
              <w:p>
                <w:pPr>
                  <w:pStyle w:val="25"/>
                </w:pPr>
                <w:r>
                  <w:t xml:space="preserve">[4] </w:t>
                </w:r>
              </w:p>
            </w:tc>
            <w:tc>
              <w:tcPr>
                <w:tcW w:w="0" w:type="auto"/>
              </w:tcPr>
              <w:p>
                <w:pPr>
                  <w:pStyle w:val="25"/>
                </w:pPr>
                <w:r>
                  <w:t xml:space="preserve">phamdinhkhanh, “Các thuật toán Object Detection,” p. 1, 2019. </w:t>
                </w:r>
              </w:p>
            </w:tc>
          </w:tr>
          <w:tr>
            <w:tblPrEx>
              <w:tblCellMar>
                <w:top w:w="15" w:type="dxa"/>
                <w:left w:w="15" w:type="dxa"/>
                <w:bottom w:w="15" w:type="dxa"/>
                <w:right w:w="15" w:type="dxa"/>
              </w:tblCellMar>
            </w:tblPrEx>
            <w:trPr>
              <w:tblCellSpacing w:w="15" w:type="dxa"/>
            </w:trPr>
            <w:tc>
              <w:tcPr>
                <w:tcW w:w="50" w:type="pct"/>
              </w:tcPr>
              <w:p>
                <w:pPr>
                  <w:pStyle w:val="25"/>
                </w:pPr>
                <w:r>
                  <w:t xml:space="preserve">[5] </w:t>
                </w:r>
              </w:p>
            </w:tc>
            <w:tc>
              <w:tcPr>
                <w:tcW w:w="0" w:type="auto"/>
              </w:tcPr>
              <w:p>
                <w:pPr>
                  <w:pStyle w:val="25"/>
                </w:pPr>
                <w:r>
                  <w:t xml:space="preserve">B. T. Tung, “Một góc nhìn về Object Tracking,” </w:t>
                </w:r>
                <w:r>
                  <w:rPr>
                    <w:i/>
                    <w:iCs/>
                  </w:rPr>
                  <w:t xml:space="preserve">VIBLO, </w:t>
                </w:r>
                <w:r>
                  <w:t xml:space="preserve">p. 1, 2020. </w:t>
                </w:r>
              </w:p>
            </w:tc>
          </w:tr>
          <w:tr>
            <w:tblPrEx>
              <w:tblCellMar>
                <w:top w:w="15" w:type="dxa"/>
                <w:left w:w="15" w:type="dxa"/>
                <w:bottom w:w="15" w:type="dxa"/>
                <w:right w:w="15" w:type="dxa"/>
              </w:tblCellMar>
            </w:tblPrEx>
            <w:trPr>
              <w:tblCellSpacing w:w="15" w:type="dxa"/>
            </w:trPr>
            <w:tc>
              <w:tcPr>
                <w:tcW w:w="50" w:type="pct"/>
              </w:tcPr>
              <w:p>
                <w:pPr>
                  <w:pStyle w:val="25"/>
                </w:pPr>
                <w:r>
                  <w:t xml:space="preserve">[6] </w:t>
                </w:r>
              </w:p>
            </w:tc>
            <w:tc>
              <w:tcPr>
                <w:tcW w:w="0" w:type="auto"/>
              </w:tcPr>
              <w:p>
                <w:pPr>
                  <w:pStyle w:val="25"/>
                </w:pPr>
                <w:r>
                  <w:t xml:space="preserve">D. N. Đỗ gia Huy, “Mô Hình Nhận Dạng Vật Thể YOLOv8,” </w:t>
                </w:r>
                <w:r>
                  <w:rPr>
                    <w:i/>
                    <w:iCs/>
                  </w:rPr>
                  <w:t xml:space="preserve">HackMD, </w:t>
                </w:r>
                <w:r>
                  <w:t xml:space="preserve">p. 1, 2023. </w:t>
                </w:r>
              </w:p>
            </w:tc>
          </w:tr>
          <w:tr>
            <w:tblPrEx>
              <w:tblCellMar>
                <w:top w:w="15" w:type="dxa"/>
                <w:left w:w="15" w:type="dxa"/>
                <w:bottom w:w="15" w:type="dxa"/>
                <w:right w:w="15" w:type="dxa"/>
              </w:tblCellMar>
            </w:tblPrEx>
            <w:trPr>
              <w:tblCellSpacing w:w="15" w:type="dxa"/>
            </w:trPr>
            <w:tc>
              <w:tcPr>
                <w:tcW w:w="50" w:type="pct"/>
              </w:tcPr>
              <w:p>
                <w:pPr>
                  <w:pStyle w:val="25"/>
                </w:pPr>
                <w:r>
                  <w:t xml:space="preserve">[7] </w:t>
                </w:r>
              </w:p>
            </w:tc>
            <w:tc>
              <w:tcPr>
                <w:tcW w:w="0" w:type="auto"/>
              </w:tcPr>
              <w:p>
                <w:pPr>
                  <w:pStyle w:val="25"/>
                </w:pPr>
                <w:r>
                  <w:t xml:space="preserve">V. Hoàng, “Tìm hiểu về YOLO trong bài toán real-time object detection,” </w:t>
                </w:r>
                <w:r>
                  <w:rPr>
                    <w:i/>
                    <w:iCs/>
                  </w:rPr>
                  <w:t xml:space="preserve">VIBLO, </w:t>
                </w:r>
                <w:r>
                  <w:t xml:space="preserve">p. 1, 2019. </w:t>
                </w:r>
              </w:p>
            </w:tc>
          </w:tr>
          <w:tr>
            <w:tblPrEx>
              <w:tblCellMar>
                <w:top w:w="15" w:type="dxa"/>
                <w:left w:w="15" w:type="dxa"/>
                <w:bottom w:w="15" w:type="dxa"/>
                <w:right w:w="15" w:type="dxa"/>
              </w:tblCellMar>
            </w:tblPrEx>
            <w:trPr>
              <w:tblCellSpacing w:w="15" w:type="dxa"/>
            </w:trPr>
            <w:tc>
              <w:tcPr>
                <w:tcW w:w="50" w:type="pct"/>
              </w:tcPr>
              <w:p>
                <w:pPr>
                  <w:pStyle w:val="25"/>
                </w:pPr>
                <w:r>
                  <w:t xml:space="preserve">[8] </w:t>
                </w:r>
              </w:p>
            </w:tc>
            <w:tc>
              <w:tcPr>
                <w:tcW w:w="0" w:type="auto"/>
              </w:tcPr>
              <w:p>
                <w:pPr>
                  <w:pStyle w:val="25"/>
                </w:pPr>
                <w:r>
                  <w:t xml:space="preserve">B. T. Tung, “SORT - Deep SORT : Một góc nhìn về Object Tracking,” </w:t>
                </w:r>
                <w:r>
                  <w:rPr>
                    <w:i/>
                    <w:iCs/>
                  </w:rPr>
                  <w:t xml:space="preserve">VIBLO, </w:t>
                </w:r>
                <w:r>
                  <w:t xml:space="preserve">p. 1, 2021. </w:t>
                </w:r>
              </w:p>
            </w:tc>
          </w:tr>
          <w:tr>
            <w:tblPrEx>
              <w:tblCellMar>
                <w:top w:w="15" w:type="dxa"/>
                <w:left w:w="15" w:type="dxa"/>
                <w:bottom w:w="15" w:type="dxa"/>
                <w:right w:w="15" w:type="dxa"/>
              </w:tblCellMar>
            </w:tblPrEx>
            <w:trPr>
              <w:tblCellSpacing w:w="15" w:type="dxa"/>
            </w:trPr>
            <w:tc>
              <w:tcPr>
                <w:tcW w:w="50" w:type="pct"/>
              </w:tcPr>
              <w:p>
                <w:pPr>
                  <w:pStyle w:val="25"/>
                </w:pPr>
                <w:r>
                  <w:t xml:space="preserve">[9] </w:t>
                </w:r>
              </w:p>
            </w:tc>
            <w:tc>
              <w:tcPr>
                <w:tcW w:w="0" w:type="auto"/>
              </w:tcPr>
              <w:p>
                <w:pPr>
                  <w:pStyle w:val="25"/>
                </w:pPr>
                <w:r>
                  <w:t xml:space="preserve">Hunonic, “Ứng dụng của trí tuệ nhân tạo trong cuộc sống,” </w:t>
                </w:r>
                <w:r>
                  <w:rPr>
                    <w:i/>
                    <w:iCs/>
                  </w:rPr>
                  <w:t xml:space="preserve">hunonic, </w:t>
                </w:r>
                <w:r>
                  <w:t xml:space="preserve">p. 1, 2022. </w:t>
                </w:r>
              </w:p>
            </w:tc>
          </w:tr>
          <w:tr>
            <w:tblPrEx>
              <w:tblCellMar>
                <w:top w:w="15" w:type="dxa"/>
                <w:left w:w="15" w:type="dxa"/>
                <w:bottom w:w="15" w:type="dxa"/>
                <w:right w:w="15" w:type="dxa"/>
              </w:tblCellMar>
            </w:tblPrEx>
            <w:trPr>
              <w:tblCellSpacing w:w="15" w:type="dxa"/>
            </w:trPr>
            <w:tc>
              <w:tcPr>
                <w:tcW w:w="50" w:type="pct"/>
              </w:tcPr>
              <w:p>
                <w:pPr>
                  <w:pStyle w:val="25"/>
                </w:pPr>
                <w:r>
                  <w:t xml:space="preserve">[10] </w:t>
                </w:r>
              </w:p>
            </w:tc>
            <w:tc>
              <w:tcPr>
                <w:tcW w:w="0" w:type="auto"/>
              </w:tcPr>
              <w:p>
                <w:pPr>
                  <w:pStyle w:val="25"/>
                </w:pPr>
                <w:r>
                  <w:t xml:space="preserve">D. Đ. Trình, “Các tính năng của OpenCV mà bạn không thể bỏ qua vào năm 2022,” </w:t>
                </w:r>
                <w:r>
                  <w:rPr>
                    <w:i/>
                    <w:iCs/>
                  </w:rPr>
                  <w:t xml:space="preserve">WEBSITEHCM.com, </w:t>
                </w:r>
                <w:r>
                  <w:t xml:space="preserve">p. 1, 2022. </w:t>
                </w:r>
              </w:p>
            </w:tc>
          </w:tr>
        </w:tbl>
        <w:p>
          <w:pPr>
            <w:rPr>
              <w:rFonts w:eastAsia="Times New Roman"/>
            </w:rPr>
          </w:pPr>
        </w:p>
        <w:p>
          <w:r>
            <w:rPr>
              <w:b/>
              <w:bCs/>
            </w:rPr>
            <w:fldChar w:fldCharType="end"/>
          </w:r>
        </w:p>
      </w:sdtContent>
    </w:sdt>
    <w:p>
      <w:pPr>
        <w:rPr>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Arial">
    <w:panose1 w:val="020B0604020202020204"/>
    <w:charset w:val="A3"/>
    <w:family w:val="swiss"/>
    <w:pitch w:val="default"/>
    <w:sig w:usb0="E0002EFF" w:usb1="C000785B" w:usb2="00000009" w:usb3="00000000" w:csb0="400001FF" w:csb1="FFFF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ff1">
    <w:altName w:val="Segoe Print"/>
    <w:panose1 w:val="00000000000000000000"/>
    <w:charset w:val="00"/>
    <w:family w:val="auto"/>
    <w:pitch w:val="default"/>
    <w:sig w:usb0="00000000" w:usb1="00000000" w:usb2="00000000" w:usb3="00000000" w:csb0="00000000" w:csb1="00000000"/>
  </w:font>
  <w:font w:name="Segoe UI">
    <w:panose1 w:val="020B0502040204020203"/>
    <w:charset w:val="A3"/>
    <w:family w:val="swiss"/>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p>
    <w:pP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ii</w:t>
                    </w:r>
                    <w:r>
                      <w:fldChar w:fldCharType="end"/>
                    </w:r>
                  </w:p>
                </w:txbxContent>
              </v:textbox>
            </v:shape>
          </w:pict>
        </mc:Fallback>
      </mc:AlternateContent>
    </w:r>
  </w:p>
  <w:p>
    <w:pPr>
      <w:tabs>
        <w:tab w:val="center" w:pos="4680"/>
        <w:tab w:val="right" w:pos="9360"/>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vQcU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JvQcUbAgAAVgQAAA4A&#10;AAAAAAAAAQAgAAAAHwEAAGRycy9lMm9Eb2MueG1sUEsFBgAAAAAGAAYAWQEAAKw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iv</w:t>
                    </w:r>
                    <w:r>
                      <w:fldChar w:fldCharType="end"/>
                    </w:r>
                  </w:p>
                </w:txbxContent>
              </v:textbox>
            </v:shape>
          </w:pict>
        </mc:Fallback>
      </mc:AlternateContent>
    </w:r>
  </w:p>
  <w:p>
    <w:pPr>
      <w:tabs>
        <w:tab w:val="center" w:pos="4680"/>
        <w:tab w:val="right" w:pos="9360"/>
      </w:tabs>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tFcob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sQkfOLMCoOOP6uO2BfXMbigT+vjAml7&#10;j0Tq4Efu6I9wJtpdFUz6BSGGONS93NRNaDJdms/m8xwhidh4AH72ct2HSF+VMywZBQ9oX6+qOO8i&#10;DaljSqpm3bbRum+htqwt+N3Hz3l/4RYBuLaokUgMj00WdYfuyuzgyguIBTeMRvRy26D4TkR6EgGz&#10;gAdjW+gRn0o7FHFXi7PahV//8qd8tAhRzlrMVsEtVokz/c2idQCk0QijcRgNezIPDsM6xRZ62Zu4&#10;EEiPZhWc+YkVWqcaCAkrUangNJo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htFcobAgAAVgQAAA4A&#10;AAAAAAAAAQAgAAAAHwEAAGRycy9lMm9Eb2MueG1sUEsFBgAAAAAGAAYAWQEAAKw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vi</w:t>
                    </w:r>
                    <w:r>
                      <w:fldChar w:fldCharType="end"/>
                    </w:r>
                  </w:p>
                </w:txbxContent>
              </v:textbox>
            </v:shape>
          </w:pict>
        </mc:Fallback>
      </mc:AlternateContent>
    </w:r>
  </w:p>
  <w:p>
    <w:pPr>
      <w:tabs>
        <w:tab w:val="center" w:pos="4680"/>
        <w:tab w:val="right" w:pos="9360"/>
      </w:tabs>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C018ED"/>
    <w:multiLevelType w:val="multilevel"/>
    <w:tmpl w:val="8CC018ED"/>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24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AEBAF8EB"/>
    <w:multiLevelType w:val="singleLevel"/>
    <w:tmpl w:val="AEBAF8EB"/>
    <w:lvl w:ilvl="0" w:tentative="0">
      <w:start w:val="1"/>
      <w:numFmt w:val="decimal"/>
      <w:suff w:val="space"/>
      <w:lvlText w:val="%1."/>
      <w:lvlJc w:val="left"/>
      <w:rPr>
        <w:sz w:val="24"/>
      </w:rPr>
    </w:lvl>
  </w:abstractNum>
  <w:abstractNum w:abstractNumId="2">
    <w:nsid w:val="DD0B80B0"/>
    <w:multiLevelType w:val="singleLevel"/>
    <w:tmpl w:val="DD0B80B0"/>
    <w:lvl w:ilvl="0" w:tentative="0">
      <w:start w:val="6"/>
      <w:numFmt w:val="decimal"/>
      <w:lvlText w:val="%1."/>
      <w:lvlJc w:val="left"/>
      <w:pPr>
        <w:tabs>
          <w:tab w:val="left" w:pos="312"/>
        </w:tabs>
      </w:pPr>
    </w:lvl>
  </w:abstractNum>
  <w:abstractNum w:abstractNumId="3">
    <w:nsid w:val="043E68AC"/>
    <w:multiLevelType w:val="multilevel"/>
    <w:tmpl w:val="043E68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5D8259E"/>
    <w:multiLevelType w:val="singleLevel"/>
    <w:tmpl w:val="35D8259E"/>
    <w:lvl w:ilvl="0" w:tentative="0">
      <w:start w:val="1"/>
      <w:numFmt w:val="lowerLetter"/>
      <w:suff w:val="space"/>
      <w:lvlText w:val="%1."/>
      <w:lvlJc w:val="left"/>
    </w:lvl>
  </w:abstractNum>
  <w:abstractNum w:abstractNumId="5">
    <w:nsid w:val="3E9E7891"/>
    <w:multiLevelType w:val="singleLevel"/>
    <w:tmpl w:val="3E9E7891"/>
    <w:lvl w:ilvl="0" w:tentative="0">
      <w:start w:val="3"/>
      <w:numFmt w:val="decimal"/>
      <w:lvlText w:val="%1."/>
      <w:lvlJc w:val="left"/>
      <w:pPr>
        <w:tabs>
          <w:tab w:val="left" w:pos="312"/>
        </w:tabs>
      </w:pPr>
    </w:lvl>
  </w:abstractNum>
  <w:abstractNum w:abstractNumId="6">
    <w:nsid w:val="6B734A4F"/>
    <w:multiLevelType w:val="singleLevel"/>
    <w:tmpl w:val="6B734A4F"/>
    <w:lvl w:ilvl="0" w:tentative="0">
      <w:start w:val="1"/>
      <w:numFmt w:val="lowerLetter"/>
      <w:suff w:val="space"/>
      <w:lvlText w:val="%1."/>
      <w:lvlJc w:val="left"/>
      <w:pPr>
        <w:ind w:left="420"/>
      </w:pPr>
    </w:lvl>
  </w:abstractNum>
  <w:abstractNum w:abstractNumId="7">
    <w:nsid w:val="78CA69FC"/>
    <w:multiLevelType w:val="multilevel"/>
    <w:tmpl w:val="78CA69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2"/>
  </w:num>
  <w:num w:numId="3">
    <w:abstractNumId w:val="0"/>
  </w:num>
  <w:num w:numId="4">
    <w:abstractNumId w:val="4"/>
  </w:num>
  <w:num w:numId="5">
    <w:abstractNumId w:val="3"/>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0A7A3C"/>
    <w:rsid w:val="00055259"/>
    <w:rsid w:val="00142F20"/>
    <w:rsid w:val="001B4A8C"/>
    <w:rsid w:val="001D3F92"/>
    <w:rsid w:val="00375675"/>
    <w:rsid w:val="004B3230"/>
    <w:rsid w:val="004E2C16"/>
    <w:rsid w:val="004F5D91"/>
    <w:rsid w:val="005E09CE"/>
    <w:rsid w:val="005F54E1"/>
    <w:rsid w:val="00615422"/>
    <w:rsid w:val="00627FB4"/>
    <w:rsid w:val="00695486"/>
    <w:rsid w:val="007749C4"/>
    <w:rsid w:val="007C7D66"/>
    <w:rsid w:val="00810BDC"/>
    <w:rsid w:val="00833273"/>
    <w:rsid w:val="008409AC"/>
    <w:rsid w:val="008909FA"/>
    <w:rsid w:val="008C1946"/>
    <w:rsid w:val="008E1438"/>
    <w:rsid w:val="00A5512F"/>
    <w:rsid w:val="00AD432D"/>
    <w:rsid w:val="00C844E0"/>
    <w:rsid w:val="00CF2D90"/>
    <w:rsid w:val="00E439C1"/>
    <w:rsid w:val="00F05676"/>
    <w:rsid w:val="00F056DF"/>
    <w:rsid w:val="09254381"/>
    <w:rsid w:val="0BF4421B"/>
    <w:rsid w:val="390A7A3C"/>
    <w:rsid w:val="3A325E05"/>
    <w:rsid w:val="3FF71D69"/>
    <w:rsid w:val="407E0715"/>
    <w:rsid w:val="675F14D7"/>
    <w:rsid w:val="7BBD2617"/>
    <w:rsid w:val="7BDC028B"/>
    <w:rsid w:val="7CD358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14:ligatures w14:val="standardContextual"/>
    </w:rPr>
  </w:style>
  <w:style w:type="paragraph" w:styleId="2">
    <w:name w:val="heading 1"/>
    <w:basedOn w:val="1"/>
    <w:next w:val="1"/>
    <w:link w:val="22"/>
    <w:qFormat/>
    <w:uiPriority w:val="9"/>
    <w:pPr>
      <w:keepNext/>
      <w:keepLines/>
      <w:spacing w:before="340" w:after="330"/>
      <w:jc w:val="center"/>
      <w:outlineLvl w:val="0"/>
    </w:pPr>
    <w:rPr>
      <w:b/>
      <w:bCs/>
      <w:kern w:val="44"/>
      <w:sz w:val="30"/>
      <w:szCs w:val="44"/>
    </w:rPr>
  </w:style>
  <w:style w:type="paragraph" w:styleId="3">
    <w:name w:val="heading 2"/>
    <w:basedOn w:val="1"/>
    <w:next w:val="1"/>
    <w:unhideWhenUsed/>
    <w:qFormat/>
    <w:uiPriority w:val="0"/>
    <w:pPr>
      <w:keepNext/>
      <w:keepLines/>
      <w:spacing w:before="260" w:after="260"/>
      <w:outlineLvl w:val="1"/>
    </w:pPr>
    <w:rPr>
      <w:b/>
      <w:bCs/>
      <w:sz w:val="26"/>
      <w:szCs w:val="32"/>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6"/>
      <w:szCs w:val="26"/>
      <w:lang w:val="en-US" w:eastAsia="zh-CN" w:bidi="ar-SA"/>
    </w:rPr>
  </w:style>
  <w:style w:type="paragraph" w:styleId="5">
    <w:name w:val="heading 4"/>
    <w:basedOn w:val="1"/>
    <w:next w:val="1"/>
    <w:unhideWhenUsed/>
    <w:qFormat/>
    <w:uiPriority w:val="0"/>
    <w:pPr>
      <w:keepNext/>
      <w:keepLines/>
      <w:spacing w:before="280" w:after="290"/>
      <w:outlineLvl w:val="3"/>
    </w:pPr>
    <w:rPr>
      <w:b/>
      <w:szCs w:val="24"/>
    </w:rPr>
  </w:style>
  <w:style w:type="paragraph" w:styleId="6">
    <w:name w:val="heading 5"/>
    <w:basedOn w:val="1"/>
    <w:next w:val="1"/>
    <w:unhideWhenUsed/>
    <w:qFormat/>
    <w:uiPriority w:val="0"/>
    <w:pPr>
      <w:keepNext/>
      <w:keepLines/>
      <w:spacing w:before="280" w:after="290"/>
      <w:outlineLvl w:val="4"/>
    </w:pPr>
    <w:rPr>
      <w:b/>
      <w:bCs/>
      <w:szCs w:val="28"/>
    </w:rPr>
  </w:style>
  <w:style w:type="paragraph" w:styleId="7">
    <w:name w:val="heading 6"/>
    <w:basedOn w:val="1"/>
    <w:next w:val="1"/>
    <w:link w:val="23"/>
    <w:unhideWhenUsed/>
    <w:qFormat/>
    <w:uiPriority w:val="0"/>
    <w:pPr>
      <w:keepNext/>
      <w:keepLines/>
      <w:spacing w:before="240" w:after="64" w:line="320" w:lineRule="auto"/>
      <w:outlineLvl w:val="5"/>
    </w:pPr>
    <w:rPr>
      <w:b/>
      <w:bCs/>
      <w:szCs w:val="24"/>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link w:val="21"/>
    <w:unhideWhenUsed/>
    <w:qFormat/>
    <w:uiPriority w:val="0"/>
    <w:rPr>
      <w:rFonts w:eastAsia="SimHei" w:cs="Arial"/>
      <w:b/>
      <w:sz w:val="22"/>
      <w14:textFill>
        <w14:gradFill>
          <w14:gsLst>
            <w14:gs w14:pos="0">
              <w14:srgbClr w14:val="E30000"/>
            </w14:gs>
            <w14:gs w14:pos="100000">
              <w14:srgbClr w14:val="760303"/>
            </w14:gs>
          </w14:gsLst>
          <w14:lin w14:ang="5400000" w14:scaled="0"/>
        </w14:gradFill>
      </w14:textFill>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8"/>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8"/>
    <w:qFormat/>
    <w:uiPriority w:val="0"/>
    <w:rPr>
      <w:b/>
      <w:bCs/>
    </w:rPr>
  </w:style>
  <w:style w:type="paragraph" w:styleId="16">
    <w:name w:val="Title"/>
    <w:basedOn w:val="1"/>
    <w:qFormat/>
    <w:uiPriority w:val="0"/>
    <w:pPr>
      <w:jc w:val="center"/>
    </w:pPr>
    <w:rPr>
      <w:b/>
      <w:lang w:val="zh-CN"/>
    </w:rPr>
  </w:style>
  <w:style w:type="paragraph" w:styleId="17">
    <w:name w:val="toc 1"/>
    <w:basedOn w:val="1"/>
    <w:next w:val="1"/>
    <w:uiPriority w:val="0"/>
  </w:style>
  <w:style w:type="paragraph" w:styleId="18">
    <w:name w:val="List Paragraph"/>
    <w:basedOn w:val="1"/>
    <w:qFormat/>
    <w:uiPriority w:val="34"/>
    <w:pPr>
      <w:ind w:left="720"/>
      <w:contextualSpacing/>
    </w:pPr>
  </w:style>
  <w:style w:type="paragraph" w:customStyle="1" w:styleId="19">
    <w:name w:val="WPSOffice手动目录 1"/>
    <w:qFormat/>
    <w:uiPriority w:val="0"/>
    <w:rPr>
      <w:rFonts w:ascii="Times New Roman" w:hAnsi="Times New Roman" w:eastAsia="SimSun" w:cs="Times New Roman"/>
      <w:lang w:val="vi-VN" w:eastAsia="vi-VN" w:bidi="ar-SA"/>
    </w:rPr>
  </w:style>
  <w:style w:type="paragraph" w:customStyle="1" w:styleId="20">
    <w:name w:val="WPSOffice手动目录 2"/>
    <w:qFormat/>
    <w:uiPriority w:val="0"/>
    <w:pPr>
      <w:ind w:left="200" w:leftChars="200"/>
    </w:pPr>
    <w:rPr>
      <w:rFonts w:ascii="Times New Roman" w:hAnsi="Times New Roman" w:eastAsia="SimSun" w:cs="Times New Roman"/>
      <w:lang w:val="vi-VN" w:eastAsia="vi-VN" w:bidi="ar-SA"/>
    </w:rPr>
  </w:style>
  <w:style w:type="character" w:customStyle="1" w:styleId="21">
    <w:name w:val="Chú thích Char"/>
    <w:link w:val="10"/>
    <w:uiPriority w:val="0"/>
    <w:rPr>
      <w:rFonts w:ascii="Times New Roman" w:hAnsi="Times New Roman" w:eastAsia="SimHei" w:cs="Arial"/>
      <w:b/>
      <w:color w:val="auto"/>
      <w:sz w:val="22"/>
      <w14:textFill>
        <w14:gradFill>
          <w14:gsLst>
            <w14:gs w14:pos="0">
              <w14:srgbClr w14:val="E30000"/>
            </w14:gs>
            <w14:gs w14:pos="100000">
              <w14:srgbClr w14:val="760303"/>
            </w14:gs>
          </w14:gsLst>
          <w14:lin w14:ang="5400000" w14:scaled="0"/>
        </w14:gradFill>
      </w14:textFill>
    </w:rPr>
  </w:style>
  <w:style w:type="character" w:customStyle="1" w:styleId="22">
    <w:name w:val="Đầu đề 1 Char"/>
    <w:link w:val="2"/>
    <w:qFormat/>
    <w:uiPriority w:val="9"/>
    <w:rPr>
      <w:rFonts w:ascii="Times New Roman" w:hAnsi="Times New Roman"/>
      <w:b/>
      <w:bCs/>
      <w:kern w:val="44"/>
      <w:sz w:val="30"/>
      <w:szCs w:val="44"/>
    </w:rPr>
  </w:style>
  <w:style w:type="character" w:customStyle="1" w:styleId="23">
    <w:name w:val="Đầu đề 6 Char"/>
    <w:link w:val="7"/>
    <w:qFormat/>
    <w:uiPriority w:val="0"/>
    <w:rPr>
      <w:rFonts w:ascii="Times New Roman" w:hAnsi="Times New Roman"/>
      <w:b/>
      <w:bCs/>
      <w:sz w:val="24"/>
      <w:szCs w:val="24"/>
    </w:rPr>
  </w:style>
  <w:style w:type="paragraph" w:customStyle="1" w:styleId="24">
    <w:name w:val="WPSOffice手动目录 3"/>
    <w:qFormat/>
    <w:uiPriority w:val="0"/>
    <w:pPr>
      <w:ind w:left="400" w:leftChars="400"/>
    </w:pPr>
    <w:rPr>
      <w:rFonts w:ascii="Times New Roman" w:hAnsi="Times New Roman" w:eastAsia="SimSun" w:cs="Times New Roman"/>
      <w:lang w:val="vi-VN" w:eastAsia="vi-VN" w:bidi="ar-SA"/>
    </w:rPr>
  </w:style>
  <w:style w:type="paragraph" w:customStyle="1" w:styleId="25">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aws20</b:Tag>
    <b:SourceType>JournalArticle</b:SourceType>
    <b:Guid>{5757C7DD-DBC2-4306-8259-3762198FEF0D}</b:Guid>
    <b:Author>
      <b:Author>
        <b:NameList>
          <b:Person>
            <b:Last>aws</b:Last>
          </b:Person>
        </b:NameList>
      </b:Author>
    </b:Author>
    <b:Title>Trí tuệ nhân tạo (AI) là gì?</b:Title>
    <b:JournalName>aws</b:JournalName>
    <b:Year>2020</b:Year>
    <b:RefOrder>1</b:RefOrder>
  </b:Source>
  <b:Source>
    <b:Tag>PGS18</b:Tag>
    <b:SourceType>JournalArticle</b:SourceType>
    <b:Guid>{9A293426-3412-4E81-B347-AF9FF051BB37}</b:Guid>
    <b:Author>
      <b:Author>
        <b:NameList>
          <b:Person>
            <b:Last>PGS.TS Đặng Trần Khánh</b:Last>
            <b:First>TS.</b:First>
            <b:Middle>Thoại Nam, TS. Lê Thành Sách</b:Middle>
          </b:Person>
        </b:NameList>
      </b:Author>
    </b:Author>
    <b:Title>XU HƯỚNG NGHIÊN CỨU VÀ ỨNG DỤNG TRÍ TUỆ</b:Title>
    <b:Year>2018</b:Year>
    <b:Pages>23</b:Pages>
    <b:RefOrder>2</b:RefOrder>
  </b:Source>
  <b:Source>
    <b:Tag>VDB23</b:Tag>
    <b:SourceType>JournalArticle</b:SourceType>
    <b:Guid>{076CB7D2-6ACC-4C54-A424-F78DA0475120}</b:Guid>
    <b:Author>
      <b:Author>
        <b:NameList>
          <b:Person>
            <b:Last>VDB</b:Last>
          </b:Person>
        </b:NameList>
      </b:Author>
    </b:Author>
    <b:Title>YOLOv8 có gì nâng cấp so với các phiên bản trước?</b:Title>
    <b:JournalName>Vinbigdata</b:JournalName>
    <b:Year>2023</b:Year>
    <b:Pages>1</b:Pages>
    <b:RefOrder>3</b:RefOrder>
  </b:Source>
  <b:Source>
    <b:Tag>pha19</b:Tag>
    <b:SourceType>JournalArticle</b:SourceType>
    <b:Guid>{6EB38791-A8B7-4E23-BD43-5B6BB66B854D}</b:Guid>
    <b:Author>
      <b:Author>
        <b:NameList>
          <b:Person>
            <b:Last>phamdinhkhanh</b:Last>
          </b:Person>
        </b:NameList>
      </b:Author>
    </b:Author>
    <b:Title>Các thuật toán Object Detection</b:Title>
    <b:Year>2019</b:Year>
    <b:Pages>1</b:Pages>
    <b:RefOrder>4</b:RefOrder>
  </b:Source>
  <b:Source>
    <b:Tag>Bui20</b:Tag>
    <b:SourceType>JournalArticle</b:SourceType>
    <b:Guid>{9F7A52EB-2FD7-4571-A95E-F259DA1B184D}</b:Guid>
    <b:Author>
      <b:Author>
        <b:NameList>
          <b:Person>
            <b:Last>Tung</b:Last>
            <b:First>Bui</b:First>
            <b:Middle>Tien</b:Middle>
          </b:Person>
        </b:NameList>
      </b:Author>
    </b:Author>
    <b:Title>Một góc nhìn về Object Tracking</b:Title>
    <b:JournalName>VIBLO</b:JournalName>
    <b:Year>2020</b:Year>
    <b:Pages>1</b:Pages>
    <b:RefOrder>5</b:RefOrder>
  </b:Source>
  <b:Source>
    <b:Tag>Đỗg23</b:Tag>
    <b:SourceType>JournalArticle</b:SourceType>
    <b:Guid>{5FE53D5D-94B3-4C34-BC22-AABAEEBABEDE}</b:Guid>
    <b:Author>
      <b:Author>
        <b:NameList>
          <b:Person>
            <b:Last>Đỗ gia Huy</b:Last>
            <b:First>Diệu</b:First>
            <b:Middle>Nguyên</b:Middle>
          </b:Person>
        </b:NameList>
      </b:Author>
    </b:Author>
    <b:Title>Mô Hình Nhận Dạng Vật Thể YOLOv8</b:Title>
    <b:JournalName>HackMD</b:JournalName>
    <b:Year>2023</b:Year>
    <b:Pages>1</b:Pages>
    <b:RefOrder>6</b:RefOrder>
  </b:Source>
  <b:Source>
    <b:Tag>Việ19</b:Tag>
    <b:SourceType>JournalArticle</b:SourceType>
    <b:Guid>{D6995169-D89A-4BD2-8211-8736F777E79A}</b:Guid>
    <b:Author>
      <b:Author>
        <b:NameList>
          <b:Person>
            <b:Last>Hoàng</b:Last>
            <b:First>Việt</b:First>
          </b:Person>
        </b:NameList>
      </b:Author>
    </b:Author>
    <b:Title>Tìm hiểu về YOLO trong bài toán real-time object detection</b:Title>
    <b:JournalName>VIBLO</b:JournalName>
    <b:Year>2019</b:Year>
    <b:Pages>1</b:Pages>
    <b:RefOrder>7</b:RefOrder>
  </b:Source>
  <b:Source>
    <b:Tag>Bui21</b:Tag>
    <b:SourceType>JournalArticle</b:SourceType>
    <b:Guid>{AF54219E-4964-4E6E-8E03-5014E083B5D7}</b:Guid>
    <b:Author>
      <b:Author>
        <b:NameList>
          <b:Person>
            <b:Last>Tung</b:Last>
            <b:First>Bui</b:First>
            <b:Middle>Tien</b:Middle>
          </b:Person>
        </b:NameList>
      </b:Author>
    </b:Author>
    <b:Title>SORT - Deep SORT : Một góc nhìn về Object Tracking</b:Title>
    <b:JournalName>VIBLO</b:JournalName>
    <b:Year>2021</b:Year>
    <b:Pages>1</b:Pages>
    <b:RefOrder>8</b:RefOrder>
  </b:Source>
  <b:Source>
    <b:Tag>Hun22</b:Tag>
    <b:SourceType>JournalArticle</b:SourceType>
    <b:Guid>{DEE4328A-2998-4266-A421-91560182E0FA}</b:Guid>
    <b:Author>
      <b:Author>
        <b:NameList>
          <b:Person>
            <b:Last>Hunonic</b:Last>
          </b:Person>
        </b:NameList>
      </b:Author>
    </b:Author>
    <b:Title>Ứng dụng của trí tuệ nhân tạo trong cuộc sống</b:Title>
    <b:JournalName>hunonic</b:JournalName>
    <b:Year>2022</b:Year>
    <b:Pages>1</b:Pages>
    <b:RefOrder>9</b:RefOrder>
  </b:Source>
  <b:Source>
    <b:Tag>Dục22</b:Tag>
    <b:SourceType>JournalArticle</b:SourceType>
    <b:Guid>{94B69BF8-B012-4366-87AB-00EFE0D6C223}</b:Guid>
    <b:Author>
      <b:Author>
        <b:NameList>
          <b:Person>
            <b:Last>Trình</b:Last>
            <b:First>Dục</b:First>
            <b:Middle>Đoàn</b:Middle>
          </b:Person>
        </b:NameList>
      </b:Author>
    </b:Author>
    <b:Title>Các tính năng của OpenCV mà bạn không thể bỏ qua vào năm 2022</b:Title>
    <b:JournalName>WEBSITEHCM.com</b:JournalName>
    <b:Year>2022</b:Year>
    <b:Pages>1</b:Pages>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390FB7-D038-42CE-8C6C-AFA9E7221B25}">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3105</Words>
  <Characters>17703</Characters>
  <Lines>147</Lines>
  <Paragraphs>41</Paragraphs>
  <TotalTime>26</TotalTime>
  <ScaleCrop>false</ScaleCrop>
  <LinksUpToDate>false</LinksUpToDate>
  <CharactersWithSpaces>20767</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2023-12-15T03:33:00Z</dcterms:created>
  <dc:creator>ngann</dc:creator>
  <cp:lastModifiedBy>ngann</cp:lastModifiedBy>
  <dcterms:modified xsi:type="dcterms:W3CDTF">2023-12-24T14:41:20Z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48338977463D45B1AA3378B55E39DA44_13</vt:lpwstr>
  </property>
</Properties>
</file>