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86145A" w14:textId="77777777" w:rsidR="0087183D" w:rsidRDefault="0087183D">
      <w:pPr>
        <w:pStyle w:val="a3"/>
        <w:spacing w:before="6"/>
        <w:rPr>
          <w:sz w:val="22"/>
          <w:szCs w:val="22"/>
        </w:rPr>
      </w:pPr>
    </w:p>
    <w:p w14:paraId="05C7B6A3" w14:textId="77777777" w:rsidR="0087183D" w:rsidRDefault="00392361">
      <w:pPr>
        <w:spacing w:before="21"/>
        <w:ind w:left="3453"/>
        <w:rPr>
          <w:sz w:val="40"/>
          <w:szCs w:val="40"/>
          <w:lang w:eastAsia="zh-CN"/>
        </w:rPr>
      </w:pPr>
      <w:r>
        <w:rPr>
          <w:sz w:val="40"/>
          <w:szCs w:val="40"/>
          <w:lang w:eastAsia="zh-TW"/>
        </w:rPr>
        <w:t>API</w:t>
      </w:r>
      <w:r>
        <w:rPr>
          <w:rFonts w:hint="eastAsia"/>
          <w:sz w:val="40"/>
          <w:szCs w:val="40"/>
          <w:lang w:eastAsia="zh-TW"/>
        </w:rPr>
        <w:t>接入交易使用者評估表格</w:t>
      </w:r>
    </w:p>
    <w:p w14:paraId="59B63B18" w14:textId="77777777" w:rsidR="0087183D" w:rsidRDefault="0087183D">
      <w:pPr>
        <w:pStyle w:val="a3"/>
        <w:spacing w:before="8"/>
        <w:rPr>
          <w:sz w:val="22"/>
          <w:szCs w:val="22"/>
          <w:lang w:eastAsia="zh-CN"/>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78"/>
        <w:gridCol w:w="7845"/>
      </w:tblGrid>
      <w:tr w:rsidR="0087183D" w14:paraId="514AB353" w14:textId="77777777">
        <w:trPr>
          <w:trHeight w:val="359"/>
        </w:trPr>
        <w:tc>
          <w:tcPr>
            <w:tcW w:w="2678" w:type="dxa"/>
          </w:tcPr>
          <w:p w14:paraId="3F05E42E" w14:textId="77777777" w:rsidR="0087183D" w:rsidRDefault="00392361">
            <w:pPr>
              <w:pStyle w:val="TableParagraph"/>
              <w:spacing w:line="328" w:lineRule="exact"/>
              <w:ind w:left="352"/>
            </w:pPr>
            <w:r>
              <w:rPr>
                <w:rFonts w:hint="eastAsia"/>
                <w:lang w:eastAsia="zh-TW"/>
              </w:rPr>
              <w:t>帳戶名稱</w:t>
            </w:r>
          </w:p>
        </w:tc>
        <w:tc>
          <w:tcPr>
            <w:tcW w:w="7845" w:type="dxa"/>
          </w:tcPr>
          <w:p w14:paraId="600F9818" w14:textId="38F356B1" w:rsidR="0087183D" w:rsidRPr="00CF6812" w:rsidRDefault="00CF6812">
            <w:pPr>
              <w:pStyle w:val="TableParagraph"/>
              <w:spacing w:before="0"/>
              <w:ind w:left="0"/>
              <w:rPr>
                <w:rFonts w:eastAsia="宋体"/>
                <w:lang w:eastAsia="zh-CN"/>
              </w:rPr>
            </w:pPr>
            <w:r>
              <w:rPr>
                <w:rFonts w:eastAsia="宋体" w:hint="eastAsia"/>
                <w:lang w:eastAsia="zh-CN"/>
              </w:rPr>
              <w:t>1</w:t>
            </w:r>
            <w:r>
              <w:rPr>
                <w:rFonts w:eastAsia="宋体"/>
                <w:lang w:eastAsia="zh-CN"/>
              </w:rPr>
              <w:t>8077391157</w:t>
            </w:r>
          </w:p>
        </w:tc>
      </w:tr>
      <w:tr w:rsidR="0087183D" w14:paraId="0B9FF01F" w14:textId="77777777">
        <w:trPr>
          <w:trHeight w:val="359"/>
        </w:trPr>
        <w:tc>
          <w:tcPr>
            <w:tcW w:w="2678" w:type="dxa"/>
          </w:tcPr>
          <w:p w14:paraId="39CE527E" w14:textId="4D39858B" w:rsidR="0087183D" w:rsidRDefault="00392361">
            <w:pPr>
              <w:pStyle w:val="TableParagraph"/>
              <w:spacing w:line="328" w:lineRule="exact"/>
              <w:ind w:left="352"/>
              <w:rPr>
                <w:lang w:eastAsia="zh-CN"/>
              </w:rPr>
            </w:pPr>
            <w:r>
              <w:rPr>
                <w:rFonts w:hint="eastAsia"/>
                <w:lang w:eastAsia="zh-TW"/>
              </w:rPr>
              <w:t>盈立號</w:t>
            </w:r>
          </w:p>
        </w:tc>
        <w:tc>
          <w:tcPr>
            <w:tcW w:w="7845" w:type="dxa"/>
          </w:tcPr>
          <w:p w14:paraId="3B3F6F5C" w14:textId="6C746749" w:rsidR="0087183D" w:rsidRPr="00CF6812" w:rsidRDefault="00CF6812">
            <w:pPr>
              <w:pStyle w:val="TableParagraph"/>
              <w:spacing w:before="0"/>
              <w:ind w:left="0"/>
              <w:rPr>
                <w:rFonts w:eastAsia="宋体"/>
                <w:lang w:eastAsia="zh-CN"/>
              </w:rPr>
            </w:pPr>
            <w:r>
              <w:rPr>
                <w:rFonts w:eastAsia="宋体" w:hint="eastAsia"/>
                <w:lang w:eastAsia="zh-CN"/>
              </w:rPr>
              <w:t>8</w:t>
            </w:r>
            <w:r>
              <w:rPr>
                <w:rFonts w:eastAsia="宋体"/>
                <w:lang w:eastAsia="zh-CN"/>
              </w:rPr>
              <w:t>178001071</w:t>
            </w:r>
          </w:p>
        </w:tc>
      </w:tr>
      <w:tr w:rsidR="0087183D" w14:paraId="0C5C5425" w14:textId="77777777">
        <w:trPr>
          <w:trHeight w:val="359"/>
        </w:trPr>
        <w:tc>
          <w:tcPr>
            <w:tcW w:w="2678" w:type="dxa"/>
          </w:tcPr>
          <w:p w14:paraId="11CB849F" w14:textId="77777777" w:rsidR="0087183D" w:rsidRDefault="00392361">
            <w:pPr>
              <w:pStyle w:val="TableParagraph"/>
              <w:spacing w:line="328" w:lineRule="exact"/>
              <w:ind w:left="352"/>
              <w:rPr>
                <w:lang w:val="en-GB" w:eastAsia="zh-TW"/>
              </w:rPr>
            </w:pPr>
            <w:r>
              <w:rPr>
                <w:rFonts w:hint="eastAsia"/>
                <w:lang w:val="en-GB" w:eastAsia="zh-TW"/>
              </w:rPr>
              <w:t>閣下使用之</w:t>
            </w:r>
          </w:p>
          <w:p w14:paraId="47AB7372" w14:textId="77777777" w:rsidR="0087183D" w:rsidRDefault="00392361">
            <w:pPr>
              <w:pStyle w:val="TableParagraph"/>
              <w:spacing w:line="328" w:lineRule="exact"/>
              <w:ind w:left="352"/>
              <w:rPr>
                <w:lang w:eastAsia="zh-TW"/>
              </w:rPr>
            </w:pPr>
            <w:r>
              <w:rPr>
                <w:rFonts w:hint="eastAsia"/>
                <w:lang w:val="en-GB" w:eastAsia="zh-TW"/>
              </w:rPr>
              <w:t>電子交易系統名稱</w:t>
            </w:r>
            <w:r>
              <w:rPr>
                <w:lang w:eastAsia="zh-TW"/>
              </w:rPr>
              <w:t>:</w:t>
            </w:r>
          </w:p>
        </w:tc>
        <w:tc>
          <w:tcPr>
            <w:tcW w:w="7845" w:type="dxa"/>
          </w:tcPr>
          <w:p w14:paraId="1778B249" w14:textId="04A09C55" w:rsidR="0087183D" w:rsidRDefault="00CF6812">
            <w:pPr>
              <w:pStyle w:val="TableParagraph"/>
              <w:spacing w:before="0"/>
              <w:ind w:left="0"/>
              <w:rPr>
                <w:lang w:eastAsia="zh-TW"/>
              </w:rPr>
            </w:pPr>
            <w:r w:rsidRPr="00CF6812">
              <w:rPr>
                <w:lang w:eastAsia="zh-TW"/>
              </w:rPr>
              <w:t>RobustQuant</w:t>
            </w:r>
          </w:p>
        </w:tc>
      </w:tr>
    </w:tbl>
    <w:p w14:paraId="4D14B6B4" w14:textId="77777777" w:rsidR="0087183D" w:rsidRDefault="0087183D">
      <w:pPr>
        <w:pStyle w:val="a3"/>
        <w:rPr>
          <w:sz w:val="22"/>
          <w:szCs w:val="22"/>
          <w:lang w:eastAsia="zh-TW"/>
        </w:rPr>
      </w:pPr>
    </w:p>
    <w:p w14:paraId="2EB1F820" w14:textId="77777777" w:rsidR="0087183D" w:rsidRDefault="00392361">
      <w:pPr>
        <w:pStyle w:val="a3"/>
        <w:spacing w:before="0" w:line="256" w:lineRule="auto"/>
        <w:ind w:left="220" w:right="142" w:firstLine="480"/>
        <w:rPr>
          <w:sz w:val="22"/>
          <w:szCs w:val="22"/>
          <w:lang w:eastAsia="zh-TW"/>
        </w:rPr>
      </w:pPr>
      <w:r>
        <w:rPr>
          <w:rFonts w:hint="eastAsia"/>
          <w:sz w:val="22"/>
          <w:szCs w:val="22"/>
          <w:lang w:eastAsia="zh-TW"/>
        </w:rPr>
        <w:t>本表格將供盈立證券有限公司及</w:t>
      </w:r>
      <w:r>
        <w:rPr>
          <w:sz w:val="22"/>
          <w:szCs w:val="22"/>
          <w:lang w:eastAsia="zh-TW"/>
        </w:rPr>
        <w:t>/</w:t>
      </w:r>
      <w:r>
        <w:rPr>
          <w:rFonts w:hint="eastAsia"/>
          <w:sz w:val="22"/>
          <w:szCs w:val="22"/>
          <w:lang w:eastAsia="zh-TW"/>
        </w:rPr>
        <w:t>或上述公司之子公司</w:t>
      </w:r>
      <w:r>
        <w:rPr>
          <w:sz w:val="22"/>
          <w:szCs w:val="22"/>
          <w:lang w:eastAsia="zh-TW"/>
        </w:rPr>
        <w:t>(</w:t>
      </w:r>
      <w:r>
        <w:rPr>
          <w:rFonts w:hint="eastAsia"/>
          <w:sz w:val="22"/>
          <w:szCs w:val="22"/>
          <w:lang w:eastAsia="zh-TW"/>
        </w:rPr>
        <w:t>下文統稱上述公司為</w:t>
      </w:r>
      <w:r>
        <w:rPr>
          <w:sz w:val="22"/>
          <w:szCs w:val="22"/>
          <w:lang w:eastAsia="zh-TW"/>
        </w:rPr>
        <w:t>“</w:t>
      </w:r>
      <w:r>
        <w:rPr>
          <w:rFonts w:hint="eastAsia"/>
          <w:sz w:val="22"/>
          <w:szCs w:val="22"/>
          <w:lang w:eastAsia="zh-TW"/>
        </w:rPr>
        <w:t>盈立</w:t>
      </w:r>
      <w:r>
        <w:rPr>
          <w:sz w:val="22"/>
          <w:szCs w:val="22"/>
          <w:lang w:eastAsia="zh-TW"/>
        </w:rPr>
        <w:t>”)</w:t>
      </w:r>
      <w:r>
        <w:rPr>
          <w:rFonts w:hint="eastAsia"/>
          <w:sz w:val="22"/>
          <w:szCs w:val="22"/>
          <w:lang w:eastAsia="zh-TW"/>
        </w:rPr>
        <w:t>之用，以瞭解貴</w:t>
      </w:r>
      <w:r>
        <w:rPr>
          <w:sz w:val="22"/>
          <w:szCs w:val="22"/>
          <w:lang w:eastAsia="zh-TW"/>
        </w:rPr>
        <w:t xml:space="preserve"> </w:t>
      </w:r>
      <w:r>
        <w:rPr>
          <w:rFonts w:hint="eastAsia"/>
          <w:sz w:val="22"/>
          <w:szCs w:val="22"/>
          <w:lang w:eastAsia="zh-TW"/>
        </w:rPr>
        <w:t>客戶</w:t>
      </w:r>
      <w:r>
        <w:rPr>
          <w:sz w:val="22"/>
          <w:szCs w:val="22"/>
          <w:lang w:eastAsia="zh-TW"/>
        </w:rPr>
        <w:t>:</w:t>
      </w:r>
    </w:p>
    <w:p w14:paraId="7C88AA34" w14:textId="77777777" w:rsidR="0087183D" w:rsidRDefault="00392361">
      <w:pPr>
        <w:pStyle w:val="a8"/>
        <w:numPr>
          <w:ilvl w:val="0"/>
          <w:numId w:val="1"/>
        </w:numPr>
        <w:tabs>
          <w:tab w:val="left" w:pos="1060"/>
          <w:tab w:val="left" w:pos="1061"/>
        </w:tabs>
        <w:rPr>
          <w:lang w:eastAsia="zh-TW"/>
        </w:rPr>
      </w:pPr>
      <w:r>
        <w:rPr>
          <w:rFonts w:hint="eastAsia"/>
          <w:lang w:eastAsia="zh-TW"/>
        </w:rPr>
        <w:t>以</w:t>
      </w:r>
      <w:r>
        <w:rPr>
          <w:lang w:eastAsia="zh-TW"/>
        </w:rPr>
        <w:t>API</w:t>
      </w:r>
      <w:r>
        <w:rPr>
          <w:rFonts w:hint="eastAsia"/>
          <w:lang w:eastAsia="zh-TW"/>
        </w:rPr>
        <w:t>接入電子交易系統作交易的操作詳情</w:t>
      </w:r>
    </w:p>
    <w:p w14:paraId="21F69124" w14:textId="77777777" w:rsidR="0087183D" w:rsidRDefault="00392361">
      <w:pPr>
        <w:pStyle w:val="a8"/>
        <w:numPr>
          <w:ilvl w:val="0"/>
          <w:numId w:val="1"/>
        </w:numPr>
        <w:tabs>
          <w:tab w:val="left" w:pos="1060"/>
          <w:tab w:val="left" w:pos="1061"/>
        </w:tabs>
        <w:spacing w:before="25"/>
        <w:rPr>
          <w:lang w:eastAsia="zh-TW"/>
        </w:rPr>
      </w:pPr>
      <w:r>
        <w:rPr>
          <w:rFonts w:hint="eastAsia"/>
          <w:lang w:eastAsia="zh-TW"/>
        </w:rPr>
        <w:t>以</w:t>
      </w:r>
      <w:r>
        <w:rPr>
          <w:lang w:eastAsia="zh-TW"/>
        </w:rPr>
        <w:t>API</w:t>
      </w:r>
      <w:r>
        <w:rPr>
          <w:rFonts w:hint="eastAsia"/>
          <w:lang w:eastAsia="zh-TW"/>
        </w:rPr>
        <w:t>接入電子交易系統作交易的風險管理措施</w:t>
      </w:r>
    </w:p>
    <w:p w14:paraId="0B2ADC7C" w14:textId="77777777" w:rsidR="0087183D" w:rsidRDefault="0087183D">
      <w:pPr>
        <w:pStyle w:val="a3"/>
        <w:spacing w:before="24" w:line="256" w:lineRule="auto"/>
        <w:ind w:left="220" w:right="143" w:firstLine="480"/>
        <w:rPr>
          <w:sz w:val="22"/>
          <w:szCs w:val="22"/>
          <w:lang w:eastAsia="zh-TW"/>
        </w:rPr>
      </w:pPr>
    </w:p>
    <w:p w14:paraId="065942B0" w14:textId="77777777" w:rsidR="0087183D" w:rsidRDefault="00392361">
      <w:pPr>
        <w:pStyle w:val="a3"/>
        <w:spacing w:before="24" w:line="256" w:lineRule="auto"/>
        <w:ind w:left="220" w:right="143" w:firstLine="480"/>
        <w:rPr>
          <w:sz w:val="22"/>
          <w:szCs w:val="22"/>
          <w:lang w:eastAsia="zh-TW"/>
        </w:rPr>
      </w:pPr>
      <w:r>
        <w:rPr>
          <w:rFonts w:hint="eastAsia"/>
          <w:sz w:val="22"/>
          <w:szCs w:val="22"/>
          <w:lang w:eastAsia="zh-TW"/>
        </w:rPr>
        <w:t>盈立將按表格所提供之資料，判斷貴</w:t>
      </w:r>
      <w:r>
        <w:rPr>
          <w:sz w:val="22"/>
          <w:szCs w:val="22"/>
          <w:lang w:eastAsia="zh-TW"/>
        </w:rPr>
        <w:t xml:space="preserve"> </w:t>
      </w:r>
      <w:r>
        <w:rPr>
          <w:rFonts w:hint="eastAsia"/>
          <w:sz w:val="22"/>
          <w:szCs w:val="22"/>
          <w:lang w:eastAsia="zh-TW"/>
        </w:rPr>
        <w:t>客戶是否符合以</w:t>
      </w:r>
      <w:r>
        <w:rPr>
          <w:sz w:val="22"/>
          <w:szCs w:val="22"/>
          <w:lang w:eastAsia="zh-TW"/>
        </w:rPr>
        <w:t>API</w:t>
      </w:r>
      <w:r>
        <w:rPr>
          <w:rFonts w:hint="eastAsia"/>
          <w:sz w:val="22"/>
          <w:szCs w:val="22"/>
          <w:lang w:eastAsia="zh-TW"/>
        </w:rPr>
        <w:t>接入電子交易系統方式向盈立發出交易指令的資格。</w:t>
      </w:r>
    </w:p>
    <w:p w14:paraId="296011E9" w14:textId="77777777" w:rsidR="0087183D" w:rsidRDefault="00392361">
      <w:pPr>
        <w:pStyle w:val="a3"/>
        <w:spacing w:before="24" w:line="256" w:lineRule="auto"/>
        <w:ind w:left="220" w:right="143"/>
        <w:rPr>
          <w:sz w:val="22"/>
          <w:szCs w:val="22"/>
          <w:lang w:eastAsia="zh-TW"/>
        </w:rPr>
      </w:pPr>
      <w:r>
        <w:rPr>
          <w:rFonts w:hint="eastAsia"/>
          <w:sz w:val="22"/>
          <w:szCs w:val="22"/>
          <w:lang w:eastAsia="zh-TW"/>
        </w:rPr>
        <w:t>注</w:t>
      </w:r>
      <w:r>
        <w:rPr>
          <w:sz w:val="22"/>
          <w:szCs w:val="22"/>
          <w:lang w:eastAsia="zh-TW"/>
        </w:rPr>
        <w:t>:</w:t>
      </w:r>
      <w:r>
        <w:rPr>
          <w:rFonts w:hint="eastAsia"/>
          <w:sz w:val="22"/>
          <w:szCs w:val="22"/>
          <w:lang w:eastAsia="zh-TW"/>
        </w:rPr>
        <w:t>如下列問題不適用於閣下之情況，請於</w:t>
      </w:r>
      <w:r>
        <w:rPr>
          <w:sz w:val="22"/>
          <w:szCs w:val="22"/>
          <w:lang w:eastAsia="zh-TW"/>
        </w:rPr>
        <w:t>“</w:t>
      </w:r>
      <w:r>
        <w:rPr>
          <w:rFonts w:hint="eastAsia"/>
          <w:sz w:val="22"/>
          <w:szCs w:val="22"/>
          <w:lang w:eastAsia="zh-TW"/>
        </w:rPr>
        <w:t>否</w:t>
      </w:r>
      <w:r>
        <w:rPr>
          <w:sz w:val="22"/>
          <w:szCs w:val="22"/>
          <w:lang w:eastAsia="zh-TW"/>
        </w:rPr>
        <w:t>”</w:t>
      </w:r>
      <w:r>
        <w:rPr>
          <w:rFonts w:hint="eastAsia"/>
          <w:sz w:val="22"/>
          <w:szCs w:val="22"/>
          <w:lang w:eastAsia="zh-TW"/>
        </w:rPr>
        <w:t>的方格內打上剔號並於空白位置寫上</w:t>
      </w:r>
      <w:r>
        <w:rPr>
          <w:sz w:val="22"/>
          <w:szCs w:val="22"/>
          <w:lang w:eastAsia="zh-TW"/>
        </w:rPr>
        <w:t>“</w:t>
      </w:r>
      <w:r>
        <w:rPr>
          <w:rFonts w:hint="eastAsia"/>
          <w:sz w:val="22"/>
          <w:szCs w:val="22"/>
          <w:lang w:eastAsia="zh-TW"/>
        </w:rPr>
        <w:t>不適用</w:t>
      </w:r>
      <w:r>
        <w:rPr>
          <w:sz w:val="22"/>
          <w:szCs w:val="22"/>
          <w:lang w:eastAsia="zh-TW"/>
        </w:rPr>
        <w:t>”</w:t>
      </w:r>
      <w:r>
        <w:rPr>
          <w:rFonts w:hint="eastAsia"/>
          <w:sz w:val="22"/>
          <w:szCs w:val="22"/>
          <w:lang w:eastAsia="zh-TW"/>
        </w:rPr>
        <w:t>。</w:t>
      </w:r>
    </w:p>
    <w:p w14:paraId="659BE56B" w14:textId="77777777" w:rsidR="0087183D" w:rsidRDefault="0087183D">
      <w:pPr>
        <w:pStyle w:val="a3"/>
        <w:spacing w:before="24"/>
        <w:ind w:left="220"/>
        <w:rPr>
          <w:sz w:val="22"/>
          <w:szCs w:val="22"/>
          <w:lang w:eastAsia="zh-TW"/>
        </w:rPr>
      </w:pPr>
    </w:p>
    <w:p w14:paraId="28BD288B" w14:textId="77777777" w:rsidR="0087183D" w:rsidRDefault="00392361">
      <w:pPr>
        <w:pStyle w:val="a3"/>
        <w:spacing w:before="24"/>
        <w:ind w:left="220"/>
        <w:rPr>
          <w:sz w:val="22"/>
          <w:szCs w:val="22"/>
          <w:lang w:eastAsia="zh-TW"/>
        </w:rPr>
      </w:pPr>
      <w:r>
        <w:rPr>
          <w:rFonts w:hint="eastAsia"/>
          <w:sz w:val="22"/>
          <w:szCs w:val="22"/>
          <w:lang w:eastAsia="zh-TW"/>
        </w:rPr>
        <w:t>如有任何查詢，歡迎聯絡查詢。</w:t>
      </w:r>
    </w:p>
    <w:p w14:paraId="7BC91AD5" w14:textId="77777777" w:rsidR="0087183D" w:rsidRDefault="0087183D">
      <w:pPr>
        <w:pStyle w:val="a3"/>
        <w:rPr>
          <w:sz w:val="22"/>
          <w:szCs w:val="22"/>
          <w:lang w:eastAsia="zh-TW"/>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16"/>
        <w:gridCol w:w="7657"/>
        <w:gridCol w:w="2093"/>
      </w:tblGrid>
      <w:tr w:rsidR="0087183D" w14:paraId="0A0C60D0" w14:textId="77777777">
        <w:trPr>
          <w:trHeight w:val="359"/>
        </w:trPr>
        <w:tc>
          <w:tcPr>
            <w:tcW w:w="8473" w:type="dxa"/>
            <w:gridSpan w:val="2"/>
          </w:tcPr>
          <w:p w14:paraId="6D176260" w14:textId="77777777" w:rsidR="0087183D" w:rsidRDefault="00392361">
            <w:pPr>
              <w:pStyle w:val="TableParagraph"/>
              <w:spacing w:line="328" w:lineRule="exact"/>
              <w:ind w:left="107"/>
            </w:pPr>
            <w:r>
              <w:rPr>
                <w:rFonts w:hint="eastAsia"/>
                <w:lang w:eastAsia="zh-TW"/>
              </w:rPr>
              <w:t>第一部份</w:t>
            </w:r>
            <w:r>
              <w:rPr>
                <w:lang w:eastAsia="zh-TW"/>
              </w:rPr>
              <w:t xml:space="preserve"> – </w:t>
            </w:r>
            <w:r>
              <w:rPr>
                <w:rFonts w:hint="eastAsia"/>
                <w:lang w:eastAsia="zh-TW"/>
              </w:rPr>
              <w:t>基本資料</w:t>
            </w:r>
          </w:p>
        </w:tc>
        <w:tc>
          <w:tcPr>
            <w:tcW w:w="2093" w:type="dxa"/>
          </w:tcPr>
          <w:p w14:paraId="3525E69A" w14:textId="77777777" w:rsidR="0087183D" w:rsidRDefault="00392361">
            <w:pPr>
              <w:pStyle w:val="TableParagraph"/>
              <w:spacing w:line="328" w:lineRule="exact"/>
            </w:pPr>
            <w:r>
              <w:rPr>
                <w:rFonts w:hint="eastAsia"/>
                <w:lang w:eastAsia="zh-TW"/>
              </w:rPr>
              <w:t>供內部職員使用</w:t>
            </w:r>
          </w:p>
        </w:tc>
      </w:tr>
      <w:tr w:rsidR="0087183D" w14:paraId="28E9B843" w14:textId="77777777">
        <w:trPr>
          <w:trHeight w:val="2880"/>
        </w:trPr>
        <w:tc>
          <w:tcPr>
            <w:tcW w:w="816" w:type="dxa"/>
          </w:tcPr>
          <w:p w14:paraId="17EACE40" w14:textId="77777777" w:rsidR="0087183D" w:rsidRDefault="00392361">
            <w:pPr>
              <w:pStyle w:val="TableParagraph"/>
              <w:ind w:left="107"/>
            </w:pPr>
            <w:r>
              <w:rPr>
                <w:lang w:eastAsia="zh-TW"/>
              </w:rPr>
              <w:t>1.1</w:t>
            </w:r>
          </w:p>
        </w:tc>
        <w:tc>
          <w:tcPr>
            <w:tcW w:w="7657" w:type="dxa"/>
          </w:tcPr>
          <w:p w14:paraId="25F73A0E" w14:textId="77777777" w:rsidR="0087183D" w:rsidRDefault="00392361">
            <w:pPr>
              <w:pStyle w:val="TableParagraph"/>
            </w:pPr>
            <w:r>
              <w:rPr>
                <w:rFonts w:hint="eastAsia"/>
                <w:lang w:eastAsia="zh-TW"/>
              </w:rPr>
              <w:t>客戶類型</w:t>
            </w:r>
            <w:r>
              <w:rPr>
                <w:lang w:eastAsia="zh-TW"/>
              </w:rPr>
              <w:t>:</w:t>
            </w:r>
          </w:p>
          <w:p w14:paraId="187AE588" w14:textId="77777777" w:rsidR="0087183D" w:rsidRDefault="00392361">
            <w:pPr>
              <w:pStyle w:val="TableParagraph"/>
              <w:numPr>
                <w:ilvl w:val="0"/>
                <w:numId w:val="2"/>
              </w:numPr>
              <w:tabs>
                <w:tab w:val="left" w:pos="469"/>
              </w:tabs>
              <w:spacing w:before="32"/>
            </w:pPr>
            <w:r>
              <w:rPr>
                <w:rFonts w:hint="eastAsia"/>
                <w:lang w:eastAsia="zh-TW"/>
              </w:rPr>
              <w:t>私人有限公司</w:t>
            </w:r>
          </w:p>
          <w:p w14:paraId="3DC45FF5" w14:textId="77777777" w:rsidR="0087183D" w:rsidRDefault="00392361">
            <w:pPr>
              <w:pStyle w:val="TableParagraph"/>
              <w:numPr>
                <w:ilvl w:val="0"/>
                <w:numId w:val="2"/>
              </w:numPr>
              <w:tabs>
                <w:tab w:val="left" w:pos="490"/>
              </w:tabs>
              <w:spacing w:before="24"/>
              <w:ind w:left="489" w:hanging="381"/>
              <w:rPr>
                <w:lang w:eastAsia="zh-TW"/>
              </w:rPr>
            </w:pPr>
            <w:r>
              <w:rPr>
                <w:rFonts w:hint="eastAsia"/>
                <w:spacing w:val="-1"/>
                <w:lang w:eastAsia="zh-TW"/>
              </w:rPr>
              <w:t>公眾有限公司</w:t>
            </w:r>
            <w:r>
              <w:rPr>
                <w:spacing w:val="-1"/>
                <w:lang w:eastAsia="zh-TW"/>
              </w:rPr>
              <w:t xml:space="preserve"> (</w:t>
            </w:r>
            <w:r>
              <w:rPr>
                <w:rFonts w:hint="eastAsia"/>
                <w:spacing w:val="-1"/>
                <w:lang w:eastAsia="zh-TW"/>
              </w:rPr>
              <w:t>如為上市公司，請注明上市之交易所及上市編號</w:t>
            </w:r>
            <w:r>
              <w:rPr>
                <w:spacing w:val="-1"/>
                <w:lang w:eastAsia="zh-TW"/>
              </w:rPr>
              <w:t>:</w:t>
            </w:r>
          </w:p>
          <w:p w14:paraId="31A213C5" w14:textId="77777777" w:rsidR="0087183D" w:rsidRDefault="0087183D">
            <w:pPr>
              <w:pStyle w:val="TableParagraph"/>
              <w:spacing w:before="7"/>
              <w:ind w:left="0"/>
              <w:rPr>
                <w:lang w:eastAsia="zh-TW"/>
              </w:rPr>
            </w:pPr>
          </w:p>
          <w:p w14:paraId="31DD3745" w14:textId="77777777" w:rsidR="0087183D" w:rsidRDefault="00392361">
            <w:pPr>
              <w:pStyle w:val="TableParagraph"/>
              <w:numPr>
                <w:ilvl w:val="0"/>
                <w:numId w:val="2"/>
              </w:numPr>
              <w:tabs>
                <w:tab w:val="left" w:pos="490"/>
              </w:tabs>
              <w:spacing w:before="0"/>
              <w:ind w:left="489" w:hanging="381"/>
            </w:pPr>
            <w:r>
              <w:rPr>
                <w:rFonts w:hint="eastAsia"/>
                <w:lang w:eastAsia="zh-TW"/>
              </w:rPr>
              <w:t>合夥企業</w:t>
            </w:r>
          </w:p>
          <w:p w14:paraId="0E9E2F95" w14:textId="77777777" w:rsidR="0087183D" w:rsidRDefault="00392361">
            <w:pPr>
              <w:pStyle w:val="TableParagraph"/>
              <w:numPr>
                <w:ilvl w:val="0"/>
                <w:numId w:val="2"/>
              </w:numPr>
              <w:tabs>
                <w:tab w:val="left" w:pos="490"/>
              </w:tabs>
              <w:spacing w:before="25"/>
              <w:ind w:left="489" w:hanging="381"/>
            </w:pPr>
            <w:r>
              <w:rPr>
                <w:rFonts w:hint="eastAsia"/>
                <w:lang w:eastAsia="zh-TW"/>
              </w:rPr>
              <w:t>非法人團體</w:t>
            </w:r>
          </w:p>
          <w:p w14:paraId="65940E9D" w14:textId="6EF20A7E" w:rsidR="0087183D" w:rsidRDefault="0034410A">
            <w:pPr>
              <w:pStyle w:val="TableParagraph"/>
              <w:numPr>
                <w:ilvl w:val="0"/>
                <w:numId w:val="2"/>
              </w:numPr>
              <w:tabs>
                <w:tab w:val="left" w:pos="469"/>
              </w:tabs>
              <w:spacing w:before="25"/>
            </w:pPr>
            <w:r>
              <w:rPr>
                <w:rFonts w:hint="eastAsia"/>
                <w:noProof/>
                <w:lang w:eastAsia="zh-CN" w:bidi="ar-SA"/>
              </w:rPr>
              <mc:AlternateContent>
                <mc:Choice Requires="wpi">
                  <w:drawing>
                    <wp:anchor distT="0" distB="0" distL="114300" distR="114300" simplePos="0" relativeHeight="251659264" behindDoc="0" locked="0" layoutInCell="1" allowOverlap="1" wp14:anchorId="56897271" wp14:editId="7B3A17A7">
                      <wp:simplePos x="0" y="0"/>
                      <wp:positionH relativeFrom="column">
                        <wp:posOffset>67835</wp:posOffset>
                      </wp:positionH>
                      <wp:positionV relativeFrom="paragraph">
                        <wp:posOffset>26840</wp:posOffset>
                      </wp:positionV>
                      <wp:extent cx="438480" cy="210240"/>
                      <wp:effectExtent l="38100" t="38100" r="38100" b="37465"/>
                      <wp:wrapNone/>
                      <wp:docPr id="3" name="墨迹 3"/>
                      <wp:cNvGraphicFramePr/>
                      <a:graphic xmlns:a="http://schemas.openxmlformats.org/drawingml/2006/main">
                        <a:graphicData uri="http://schemas.microsoft.com/office/word/2010/wordprocessingInk">
                          <w14:contentPart bwMode="auto" r:id="rId9">
                            <w14:nvContentPartPr>
                              <w14:cNvContentPartPr/>
                            </w14:nvContentPartPr>
                            <w14:xfrm>
                              <a:off x="0" y="0"/>
                              <a:ext cx="438480" cy="210240"/>
                            </w14:xfrm>
                          </w14:contentPart>
                        </a:graphicData>
                      </a:graphic>
                    </wp:anchor>
                  </w:drawing>
                </mc:Choice>
                <mc:Fallback>
                  <w:pict>
                    <v:shapetype w14:anchorId="2A50A4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3" o:spid="_x0000_s1026" type="#_x0000_t75" style="position:absolute;left:0;text-align:left;margin-left:4.85pt;margin-top:1.6pt;width:35.6pt;height:17.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nzgOcAQAALwMAAA4AAABkcnMvZTJvRG9jLnhtbJxSQW7bMBC8F8gf&#10;iL3XkmzFUAXLOdQIkENTH9oHsBRpERW5wpK2nO/01C/01NcU6DO6ku3YSRAUyEXY5VDDmZ1d3Oxd&#10;K3aagkVfQTZJQWivsLZ+U8HXL7fvCxAhSl/LFr2u4EEHuFlevVv0Xamn2GBbaxJM4kPZdxU0MXZl&#10;kgTVaCfDBDvtGTRITkZuaZPUJHtmd20yTdN50iPVHaHSIfDp6gDCcuQ3Rqv42Zigo2grmOfFNYg4&#10;FB8yEMRFkc1BfOPiOp9DslzIckOya6w6SpJvUOSk9SzgkWoloxRbsi+onFWEAU2cKHQJGmOVHv2w&#10;syx95uzOfx9cZbnaUqnQR+3jWlI8zW4E3vKEa3kC/SesOR25jQhHRh7P/8M4iF6h2jrWc0iEdCsj&#10;r0NobBd4zKWtK6C7Ojvr97uPZwdrOvu6361JDPdnILx0LOnPj59/f/8SsyGdk/v7p78zkhyh14j3&#10;htwQCesV+wp4Sx+G75i43keh+DCfFXnBiGJomqXTfMRPzAeGU3cRAD/+JOrLfhB2sefL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MEFAAGAAgAAAAhANrX9nHcAAAABQEAAA8AAABkcnMvZG93&#10;bnJldi54bWxMjkFPg0AQhe8m/ofNmHizS9FUSlmaatSDB2NbDnqbwhSI7Cxhlxb/veNJjy/v5Xtf&#10;tp5sp040+NaxgfksAkVcuqrl2kCxf75JQPmAXGHnmAx8k4d1fnmRYVq5M2/ptAu1Egj7FA00IfSp&#10;1r5syKKfuZ5YuqMbLAaJQ62rAc8Ct52Oo2ihLbYsDw329NhQ+bUbrYHP8WN8288fXuKn98V202L5&#10;WhTemOurabMCFWgKf2P41Rd1yMXp4EauvOoMLO9laOA2BiVtEi1BHSQmd6DzTP+3z38AAAD//wMA&#10;UEsDBBQABgAIAAAAIQCQo+NqNwIAAD8FAAAQAAAAZHJzL2luay9pbmsxLnhtbJxTTY+bMBC9V+p/&#10;sNxDL3zYYAigJXuoulKlVqq6qdQeWXCCtWAiY/Lx7zsG4mRVtmorJDSe8Xsz8zxzd39qG3Tgqhed&#10;zDH1CEZcll0l5C7H3zcPboJRrwtZFU0neY7PvMf367dv7oR8bpsM/ggYZG+stslxrfU+8/3j8egd&#10;Q69TOz8gJPQ/yecvn/F6RlV8K6TQkLK/uMpOan7ShiwTVY5LfSL2PnA/doMquQ0bjyqvN7QqSv7Q&#10;qbbQlrEupOQNkkULdf/ASJ/3YAjIs+MKo7Y45TigMXQ8QDE95Gyxv4z+uYymjP0NerOMDjzKViz5&#10;mNoCKn4wFfijltnrPX1V3Z4rLfhVvqnZOXBG5XQe+54EULzvmsFojtGhaAaQYpV4EYtYbPNTf0GC&#10;3zlBjT9xxkkSBf/KCRq9yklvyF5KNLd5q8csnh2Zy4Nq0XIY5HZvZ0j38HjG/ajVOO4BCWKXRC5J&#10;NiTMoiAjiRfH6c2TzFN64XxSQ19bvid1nccxYpWbOjuKStdWfOKRMApguxaGbwldc7Gr9X/Dt0Jv&#10;ug+DOnBLQW8aGzPayVvYz3EY0dz/N77N8btxRdGInByjAAQFLEbEeU/M52CaYAJrljguTVAYucY0&#10;Voxo7ITMpYhGEItdiIUUrNTEwgCslRsxRBlcN3ZIJgoARsZlGKjxIeJSRi8uIAUu4DWRMEIQSCE1&#10;nCmUZY5ABvWZcoCVOitwgOmMhOkYAbfBmwwQiV8spBUJJmz9CwAA//8DAFBLAQItABQABgAIAAAA&#10;IQCbMyc3DAEAAC0CAAATAAAAAAAAAAAAAAAAAAAAAABbQ29udGVudF9UeXBlc10ueG1sUEsBAi0A&#10;FAAGAAgAAAAhADj9If/WAAAAlAEAAAsAAAAAAAAAAAAAAAAAPQEAAF9yZWxzLy5yZWxzUEsBAi0A&#10;FAAGAAgAAAAhAORnzgOcAQAALwMAAA4AAAAAAAAAAAAAAAAAPAIAAGRycy9lMm9Eb2MueG1sUEsB&#10;Ai0AFAAGAAgAAAAhAHkYvJ2/AAAAIQEAABkAAAAAAAAAAAAAAAAABAQAAGRycy9fcmVscy9lMm9E&#10;b2MueG1sLnJlbHNQSwECLQAUAAYACAAAACEA2tf2cdwAAAAFAQAADwAAAAAAAAAAAAAAAAD6BAAA&#10;ZHJzL2Rvd25yZXYueG1sUEsBAi0AFAAGAAgAAAAhAJCj42o3AgAAPwUAABAAAAAAAAAAAAAAAAAA&#10;AwYAAGRycy9pbmsvaW5rMS54bWxQSwUGAAAAAAYABgB4AQAAaAgAAAAA&#10;">
                      <v:imagedata r:id="rId10" o:title=""/>
                    </v:shape>
                  </w:pict>
                </mc:Fallback>
              </mc:AlternateContent>
            </w:r>
            <w:r w:rsidR="00392361">
              <w:rPr>
                <w:rFonts w:hint="eastAsia"/>
                <w:lang w:eastAsia="zh-TW"/>
              </w:rPr>
              <w:t>個人客戶</w:t>
            </w:r>
          </w:p>
          <w:p w14:paraId="7C0192AB" w14:textId="77777777" w:rsidR="0087183D" w:rsidRDefault="00392361">
            <w:pPr>
              <w:pStyle w:val="TableParagraph"/>
              <w:numPr>
                <w:ilvl w:val="0"/>
                <w:numId w:val="2"/>
              </w:numPr>
              <w:tabs>
                <w:tab w:val="left" w:pos="490"/>
              </w:tabs>
              <w:spacing w:before="24" w:line="321" w:lineRule="exact"/>
              <w:ind w:left="489" w:hanging="381"/>
            </w:pPr>
            <w:r>
              <w:rPr>
                <w:rFonts w:hint="eastAsia"/>
                <w:spacing w:val="-1"/>
                <w:lang w:eastAsia="zh-TW"/>
              </w:rPr>
              <w:t>其他</w:t>
            </w:r>
            <w:r>
              <w:rPr>
                <w:spacing w:val="-1"/>
                <w:lang w:eastAsia="zh-TW"/>
              </w:rPr>
              <w:t xml:space="preserve"> (</w:t>
            </w:r>
            <w:r>
              <w:rPr>
                <w:rFonts w:hint="eastAsia"/>
                <w:spacing w:val="-1"/>
                <w:lang w:eastAsia="zh-TW"/>
              </w:rPr>
              <w:t>請注明</w:t>
            </w:r>
            <w:r>
              <w:rPr>
                <w:spacing w:val="-1"/>
                <w:lang w:eastAsia="zh-TW"/>
              </w:rPr>
              <w:t>:</w:t>
            </w:r>
          </w:p>
        </w:tc>
        <w:tc>
          <w:tcPr>
            <w:tcW w:w="2093" w:type="dxa"/>
          </w:tcPr>
          <w:p w14:paraId="6364B111" w14:textId="77777777" w:rsidR="0087183D" w:rsidRDefault="0087183D">
            <w:pPr>
              <w:pStyle w:val="TableParagraph"/>
              <w:spacing w:before="0"/>
              <w:ind w:left="0"/>
            </w:pPr>
          </w:p>
        </w:tc>
      </w:tr>
      <w:tr w:rsidR="0087183D" w14:paraId="09FEE508" w14:textId="77777777">
        <w:trPr>
          <w:trHeight w:val="3602"/>
        </w:trPr>
        <w:tc>
          <w:tcPr>
            <w:tcW w:w="816" w:type="dxa"/>
          </w:tcPr>
          <w:p w14:paraId="294EA913" w14:textId="77777777" w:rsidR="0087183D" w:rsidRDefault="00392361">
            <w:pPr>
              <w:pStyle w:val="TableParagraph"/>
              <w:spacing w:before="14"/>
              <w:ind w:left="107"/>
            </w:pPr>
            <w:r>
              <w:rPr>
                <w:lang w:eastAsia="zh-TW"/>
              </w:rPr>
              <w:lastRenderedPageBreak/>
              <w:t>1.2</w:t>
            </w:r>
          </w:p>
        </w:tc>
        <w:tc>
          <w:tcPr>
            <w:tcW w:w="7657" w:type="dxa"/>
          </w:tcPr>
          <w:p w14:paraId="49B9035C" w14:textId="4F124382" w:rsidR="0087183D" w:rsidRDefault="00392361">
            <w:pPr>
              <w:pStyle w:val="TableParagraph"/>
              <w:spacing w:before="14" w:line="256" w:lineRule="auto"/>
              <w:ind w:right="95"/>
              <w:rPr>
                <w:lang w:eastAsia="zh-TW"/>
              </w:rPr>
            </w:pPr>
            <w:r>
              <w:rPr>
                <w:rFonts w:hint="eastAsia"/>
                <w:spacing w:val="-3"/>
                <w:lang w:eastAsia="zh-TW"/>
              </w:rPr>
              <w:t>閣下是否根據證券及期貨條例</w:t>
            </w:r>
            <w:r>
              <w:rPr>
                <w:spacing w:val="-3"/>
                <w:lang w:eastAsia="zh-TW"/>
              </w:rPr>
              <w:t>(</w:t>
            </w:r>
            <w:r>
              <w:rPr>
                <w:rFonts w:hint="eastAsia"/>
                <w:spacing w:val="-3"/>
                <w:lang w:eastAsia="zh-TW"/>
              </w:rPr>
              <w:t>香港法例第</w:t>
            </w:r>
            <w:r>
              <w:rPr>
                <w:spacing w:val="-3"/>
                <w:lang w:eastAsia="zh-TW"/>
              </w:rPr>
              <w:t xml:space="preserve"> </w:t>
            </w:r>
            <w:r>
              <w:rPr>
                <w:lang w:eastAsia="zh-TW"/>
              </w:rPr>
              <w:t>571</w:t>
            </w:r>
            <w:r>
              <w:rPr>
                <w:spacing w:val="-9"/>
                <w:lang w:eastAsia="zh-TW"/>
              </w:rPr>
              <w:t xml:space="preserve"> </w:t>
            </w:r>
            <w:r>
              <w:rPr>
                <w:rFonts w:hint="eastAsia"/>
                <w:spacing w:val="-9"/>
                <w:lang w:eastAsia="zh-TW"/>
              </w:rPr>
              <w:t>章</w:t>
            </w:r>
            <w:r>
              <w:rPr>
                <w:spacing w:val="-9"/>
                <w:lang w:eastAsia="zh-TW"/>
              </w:rPr>
              <w:t>)</w:t>
            </w:r>
            <w:r>
              <w:rPr>
                <w:rFonts w:hint="eastAsia"/>
                <w:spacing w:val="-9"/>
                <w:lang w:eastAsia="zh-TW"/>
              </w:rPr>
              <w:t>訂明之持牌</w:t>
            </w:r>
            <w:r w:rsidRPr="00746877">
              <w:rPr>
                <w:rFonts w:hint="eastAsia"/>
                <w:spacing w:val="-9"/>
                <w:lang w:eastAsia="zh-TW"/>
              </w:rPr>
              <w:t>人</w:t>
            </w:r>
            <w:r w:rsidR="00746877" w:rsidRPr="00746877">
              <w:rPr>
                <w:spacing w:val="-9"/>
                <w:lang w:eastAsia="zh-CN"/>
              </w:rPr>
              <w:t>/機構</w:t>
            </w:r>
            <w:r w:rsidRPr="00746877">
              <w:rPr>
                <w:rFonts w:hint="eastAsia"/>
                <w:spacing w:val="-9"/>
                <w:lang w:eastAsia="zh-TW"/>
              </w:rPr>
              <w:t>或</w:t>
            </w:r>
            <w:r>
              <w:rPr>
                <w:rFonts w:hint="eastAsia"/>
                <w:spacing w:val="-9"/>
                <w:lang w:eastAsia="zh-TW"/>
              </w:rPr>
              <w:t>註冊</w:t>
            </w:r>
            <w:r>
              <w:rPr>
                <w:rFonts w:hint="eastAsia"/>
                <w:lang w:eastAsia="zh-TW"/>
              </w:rPr>
              <w:t>人</w:t>
            </w:r>
            <w:r w:rsidR="00746877" w:rsidRPr="00746877">
              <w:rPr>
                <w:spacing w:val="-9"/>
                <w:lang w:eastAsia="zh-CN"/>
              </w:rPr>
              <w:t>/機構</w:t>
            </w:r>
            <w:r>
              <w:rPr>
                <w:lang w:eastAsia="zh-TW"/>
              </w:rPr>
              <w:t>;</w:t>
            </w:r>
            <w:r>
              <w:rPr>
                <w:rFonts w:hint="eastAsia"/>
                <w:lang w:eastAsia="zh-TW"/>
              </w:rPr>
              <w:t>或海外證券或期貨交易人員</w:t>
            </w:r>
            <w:r w:rsidR="00746877" w:rsidRPr="00746877">
              <w:rPr>
                <w:lang w:eastAsia="zh-TW"/>
              </w:rPr>
              <w:t>/機構</w:t>
            </w:r>
            <w:r>
              <w:rPr>
                <w:lang w:eastAsia="zh-TW"/>
              </w:rPr>
              <w:t>?</w:t>
            </w:r>
          </w:p>
          <w:p w14:paraId="59C2C8DF" w14:textId="77777777" w:rsidR="0087183D" w:rsidRDefault="00392361">
            <w:pPr>
              <w:pStyle w:val="TableParagraph"/>
              <w:numPr>
                <w:ilvl w:val="0"/>
                <w:numId w:val="3"/>
              </w:numPr>
              <w:tabs>
                <w:tab w:val="left" w:pos="469"/>
              </w:tabs>
              <w:spacing w:before="9"/>
              <w:ind w:firstLine="0"/>
              <w:rPr>
                <w:lang w:eastAsia="zh-TW"/>
              </w:rPr>
            </w:pPr>
            <w:r>
              <w:rPr>
                <w:rFonts w:hint="eastAsia"/>
                <w:spacing w:val="-1"/>
                <w:lang w:eastAsia="zh-TW"/>
              </w:rPr>
              <w:t>是</w:t>
            </w:r>
            <w:r>
              <w:rPr>
                <w:spacing w:val="-1"/>
                <w:lang w:eastAsia="zh-TW"/>
              </w:rPr>
              <w:t xml:space="preserve"> (</w:t>
            </w:r>
            <w:r>
              <w:rPr>
                <w:rFonts w:hint="eastAsia"/>
                <w:spacing w:val="-1"/>
                <w:lang w:eastAsia="zh-TW"/>
              </w:rPr>
              <w:t>請注明持有之牌照類型及相關監管機構</w:t>
            </w:r>
            <w:r>
              <w:rPr>
                <w:spacing w:val="-1"/>
                <w:lang w:eastAsia="zh-TW"/>
              </w:rPr>
              <w:t>:</w:t>
            </w:r>
          </w:p>
          <w:p w14:paraId="20A0F4CC" w14:textId="6F81F21B" w:rsidR="0087183D" w:rsidRDefault="0087183D">
            <w:pPr>
              <w:pStyle w:val="TableParagraph"/>
              <w:spacing w:before="6"/>
              <w:ind w:left="0"/>
              <w:rPr>
                <w:lang w:eastAsia="zh-TW"/>
              </w:rPr>
            </w:pPr>
          </w:p>
          <w:p w14:paraId="623FCBEC" w14:textId="77777777" w:rsidR="00746877" w:rsidRDefault="00746877" w:rsidP="00746877">
            <w:pPr>
              <w:pStyle w:val="TableParagraph"/>
              <w:spacing w:before="6"/>
              <w:ind w:left="0"/>
              <w:rPr>
                <w:lang w:eastAsia="zh-TW"/>
              </w:rPr>
            </w:pPr>
            <w:r>
              <w:rPr>
                <w:rFonts w:hint="eastAsia"/>
                <w:lang w:eastAsia="zh-TW"/>
              </w:rPr>
              <w:t>牌照類型</w:t>
            </w:r>
            <w:r>
              <w:rPr>
                <w:lang w:eastAsia="zh-TW"/>
              </w:rPr>
              <w:t>:</w:t>
            </w:r>
          </w:p>
          <w:p w14:paraId="447EF8AC" w14:textId="77777777" w:rsidR="00746877" w:rsidRDefault="00746877" w:rsidP="00746877">
            <w:pPr>
              <w:pStyle w:val="TableParagraph"/>
              <w:spacing w:before="6"/>
              <w:rPr>
                <w:lang w:eastAsia="zh-TW"/>
              </w:rPr>
            </w:pPr>
          </w:p>
          <w:p w14:paraId="6731E6B9" w14:textId="5616B374" w:rsidR="00746877" w:rsidRDefault="00746877" w:rsidP="00746877">
            <w:pPr>
              <w:pStyle w:val="TableParagraph"/>
              <w:spacing w:before="6"/>
              <w:ind w:left="0"/>
              <w:rPr>
                <w:lang w:eastAsia="zh-TW"/>
              </w:rPr>
            </w:pPr>
            <w:r>
              <w:rPr>
                <w:rFonts w:hint="eastAsia"/>
                <w:lang w:eastAsia="zh-TW"/>
              </w:rPr>
              <w:t>監管機構</w:t>
            </w:r>
            <w:r>
              <w:rPr>
                <w:lang w:eastAsia="zh-TW"/>
              </w:rPr>
              <w:t>:</w:t>
            </w:r>
          </w:p>
          <w:p w14:paraId="1118625B" w14:textId="77777777" w:rsidR="00746877" w:rsidRDefault="00746877">
            <w:pPr>
              <w:pStyle w:val="TableParagraph"/>
              <w:spacing w:before="6"/>
              <w:ind w:left="0"/>
              <w:rPr>
                <w:lang w:eastAsia="zh-TW"/>
              </w:rPr>
            </w:pPr>
          </w:p>
          <w:p w14:paraId="59DBEB28" w14:textId="4EC7FF9E" w:rsidR="00746877" w:rsidRDefault="0034410A" w:rsidP="00746877">
            <w:pPr>
              <w:pStyle w:val="TableParagraph"/>
              <w:numPr>
                <w:ilvl w:val="0"/>
                <w:numId w:val="3"/>
              </w:numPr>
              <w:tabs>
                <w:tab w:val="left" w:pos="469"/>
              </w:tabs>
              <w:spacing w:before="1" w:line="252" w:lineRule="auto"/>
              <w:ind w:right="3215" w:firstLine="0"/>
            </w:pPr>
            <w:r>
              <w:rPr>
                <w:rFonts w:hint="eastAsia"/>
                <w:noProof/>
                <w:spacing w:val="-2"/>
                <w:lang w:eastAsia="zh-CN" w:bidi="ar-SA"/>
              </w:rPr>
              <mc:AlternateContent>
                <mc:Choice Requires="wpi">
                  <w:drawing>
                    <wp:anchor distT="0" distB="0" distL="114300" distR="114300" simplePos="0" relativeHeight="251660288" behindDoc="0" locked="0" layoutInCell="1" allowOverlap="1" wp14:anchorId="69A62657" wp14:editId="016F9651">
                      <wp:simplePos x="0" y="0"/>
                      <wp:positionH relativeFrom="column">
                        <wp:posOffset>55235</wp:posOffset>
                      </wp:positionH>
                      <wp:positionV relativeFrom="paragraph">
                        <wp:posOffset>-52865</wp:posOffset>
                      </wp:positionV>
                      <wp:extent cx="261000" cy="343440"/>
                      <wp:effectExtent l="38100" t="38100" r="43815" b="38100"/>
                      <wp:wrapNone/>
                      <wp:docPr id="5" name="墨迹 5"/>
                      <wp:cNvGraphicFramePr/>
                      <a:graphic xmlns:a="http://schemas.openxmlformats.org/drawingml/2006/main">
                        <a:graphicData uri="http://schemas.microsoft.com/office/word/2010/wordprocessingInk">
                          <w14:contentPart bwMode="auto" r:id="rId11">
                            <w14:nvContentPartPr>
                              <w14:cNvContentPartPr/>
                            </w14:nvContentPartPr>
                            <w14:xfrm>
                              <a:off x="0" y="0"/>
                              <a:ext cx="261000" cy="343440"/>
                            </w14:xfrm>
                          </w14:contentPart>
                        </a:graphicData>
                      </a:graphic>
                    </wp:anchor>
                  </w:drawing>
                </mc:Choice>
                <mc:Fallback>
                  <w:pict>
                    <v:shape w14:anchorId="1CBF26E5" id="墨迹 5" o:spid="_x0000_s1026" type="#_x0000_t75" style="position:absolute;left:0;text-align:left;margin-left:3.85pt;margin-top:-4.65pt;width:21.55pt;height:28.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tWqcAQAALwMAAA4AAABkcnMvZTJvRG9jLnhtbJxSQW7bMBC8F+gf&#10;iL3XkhzZTgXLOdQokEMTH9oHsBRpERW5wpK2nO/klC/klNcEyDOyku3aaVEUyIXgcsjhzM7Or3au&#10;EVtNwaIvIRulILRXWFm/LuHH96+fLkGEKH0lG/S6hDsd4Grx8cO8aws9xhqbSpNgEh+Kri2hjrEt&#10;kiSoWjsZRthqz6BBcjJySeukItkxu2uScZpOkw6pagmVDoFPl3sQFgO/MVrFW2OCjqIpYZpffgYR&#10;h80MBPFmkuYgfpYwS8czSBZzWaxJtrVVB0nyHYqctJ4F/KZayijFhuxfVM4qwoAmjhS6BI2xSg9+&#10;2FmW/uHs2v/qXWW52lCh0Eft40pSPPZuAN7zhWu4A903rDgduYkIB0Zuz//D2Iteoto41rNPhHQj&#10;I49DqG0buM2FrUqg6yo76ffbLycHKzr5utmuSPT3JyC8dCzp+f7h5elRTPp0ju5v3j5nJDlA/yLe&#10;GXJ9JKxX7ErgKb3r1yFxvYtC8eF4mqUpI4qhi/wizwf8yLxnOFZnAfDnb6I+r3thZ3O+e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MEFAAGAAgAAAAhAJmdW2LcAAAABgEAAA8AAABkcnMvZG93&#10;bnJldi54bWxMjzFPwzAUhHck/oP1kNhap9A2NOSlQgEWplJY2Nz4kQTsZzd22/DvcScYT3e6+65c&#10;j9aIIw2hd4wwm2YgiBune24R3t+eJ3cgQlSslXFMCD8UYF1dXpSq0O7Er3TcxlakEg6FQuhi9IWU&#10;oenIqjB1njh5n26wKiY5tFIP6pTKrZE3WbaUVvWcFjrlqe6o+d4eLMKTz81ezzebRf2Sy8d9/eFn&#10;Xx7x+mp8uAcRaYx/YTjjJ3SoEtPOHVgHYRDyPAURJqtbEMleZOnIDmG+XIGsSvkfv/oFAAD//wMA&#10;UEsDBBQABgAIAAAAIQC98/5+TwIAAGcFAAAQAAAAZHJzL2luay9pbmsxLnhtbJxTTY+bMBC9V+p/&#10;sNxDLnzYBhNAS/ZQdaVKrbTqplJ7ZIkT0IKJjPP17zt2iJNV2artJbFn3rw38xjf3R+7Fu2FGppe&#10;FpgGBCMhq37VyE2Bvy8f/BSjQZdyVba9FAU+iQHfL96/u2vkS9fm8IuAQQ7m1LUFrrXe5mF4OByC&#10;QxT0ahMyQqLws3z5+gUvxqqVWDey0SA5XEJVL7U4akOWN6sCV/pIHB64n/qdqoRLm4iqrgityko8&#10;9KortWOsSylFi2TZQd8/MNKnLRwa0NkIhVFXHgvMaAIT76CZATQ7HE5X/5yupnH8N9XL6WoW0Hge&#10;p58y18BK7E0HofUyf3umR9VvhdKNuNp3HnZMnFB1vtu5zwYoMfTtzniO0b5sd2DFPA14zOPE6dNw&#10;woLfOcGNP3EmacrZv3KCR29y0huy1xaNY976MZrnVubyQXXTCVjkbut2SA/w8Uz4SSu77oywxCfc&#10;J+mSRDlnOcuCjPObTzJu6YXzWe2G2vE9q+s+2oxz7jzZoVnp2plPAhJxBq9rYvmmqmvRbGr93+Xr&#10;Ri/7jzu1F46C3gxmFd3mTbxPu4xonP+bWBf4g32iyFaeA9YAgmKeIeLNaDojM5YyD/sUE+ybI80Q&#10;Z4hyz48SxGNEvYj7NPWpRxBNEZ17Pp1Dzo8YnPwIEICFEAUo4CKOsgiwxIc/APAIlGhmEXCHg8G5&#10;u+X0CCQMDMpjUAI9lIKWDSSQMAEKCaidI5oYHgRtRQYKyjYGQgZlGodMYmCQGFHQlWl//urhOjNh&#10;Exe/AAAA//8DAFBLAQItABQABgAIAAAAIQCbMyc3DAEAAC0CAAATAAAAAAAAAAAAAAAAAAAAAABb&#10;Q29udGVudF9UeXBlc10ueG1sUEsBAi0AFAAGAAgAAAAhADj9If/WAAAAlAEAAAsAAAAAAAAAAAAA&#10;AAAAPQEAAF9yZWxzLy5yZWxzUEsBAi0AFAAGAAgAAAAhAHp+tWqcAQAALwMAAA4AAAAAAAAAAAAA&#10;AAAAPAIAAGRycy9lMm9Eb2MueG1sUEsBAi0AFAAGAAgAAAAhAHkYvJ2/AAAAIQEAABkAAAAAAAAA&#10;AAAAAAAABAQAAGRycy9fcmVscy9lMm9Eb2MueG1sLnJlbHNQSwECLQAUAAYACAAAACEAmZ1bYtwA&#10;AAAGAQAADwAAAAAAAAAAAAAAAAD6BAAAZHJzL2Rvd25yZXYueG1sUEsBAi0AFAAGAAgAAAAhAL3z&#10;/n5PAgAAZwUAABAAAAAAAAAAAAAAAAAAAwYAAGRycy9pbmsvaW5rMS54bWxQSwUGAAAAAAYABgB4&#10;AQAAgAgAAAAA&#10;">
                      <v:imagedata r:id="rId12" o:title=""/>
                    </v:shape>
                  </w:pict>
                </mc:Fallback>
              </mc:AlternateContent>
            </w:r>
            <w:r w:rsidR="00392361">
              <w:rPr>
                <w:rFonts w:hint="eastAsia"/>
                <w:spacing w:val="-2"/>
                <w:lang w:eastAsia="zh-TW"/>
              </w:rPr>
              <w:t>否</w:t>
            </w:r>
            <w:r w:rsidR="00392361">
              <w:rPr>
                <w:spacing w:val="-2"/>
                <w:lang w:eastAsia="zh-TW"/>
              </w:rPr>
              <w:t xml:space="preserve"> </w:t>
            </w:r>
          </w:p>
          <w:p w14:paraId="10CB06FC" w14:textId="6FE19A87" w:rsidR="0087183D" w:rsidRDefault="0087183D" w:rsidP="00402CF8">
            <w:pPr>
              <w:pStyle w:val="TableParagraph"/>
              <w:tabs>
                <w:tab w:val="left" w:pos="469"/>
              </w:tabs>
              <w:spacing w:before="31" w:line="321" w:lineRule="exact"/>
            </w:pPr>
          </w:p>
        </w:tc>
        <w:tc>
          <w:tcPr>
            <w:tcW w:w="2093" w:type="dxa"/>
          </w:tcPr>
          <w:p w14:paraId="57D7B9C7" w14:textId="77777777" w:rsidR="0087183D" w:rsidRDefault="0087183D">
            <w:pPr>
              <w:pStyle w:val="TableParagraph"/>
              <w:spacing w:before="0"/>
              <w:ind w:left="0"/>
            </w:pPr>
          </w:p>
        </w:tc>
      </w:tr>
    </w:tbl>
    <w:p w14:paraId="12A5204D" w14:textId="77777777" w:rsidR="0087183D" w:rsidRDefault="0087183D">
      <w:pPr>
        <w:sectPr w:rsidR="0087183D">
          <w:headerReference w:type="default" r:id="rId13"/>
          <w:footerReference w:type="default" r:id="rId14"/>
          <w:type w:val="continuous"/>
          <w:pgSz w:w="11910" w:h="16840"/>
          <w:pgMar w:top="1880" w:right="600" w:bottom="280" w:left="500" w:header="720" w:footer="144" w:gutter="0"/>
          <w:cols w:space="720"/>
          <w:docGrid w:linePitch="299"/>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16"/>
        <w:gridCol w:w="7657"/>
        <w:gridCol w:w="22"/>
        <w:gridCol w:w="2027"/>
        <w:gridCol w:w="23"/>
        <w:gridCol w:w="21"/>
      </w:tblGrid>
      <w:tr w:rsidR="0087183D" w14:paraId="64CF9431" w14:textId="77777777">
        <w:trPr>
          <w:trHeight w:val="1439"/>
        </w:trPr>
        <w:tc>
          <w:tcPr>
            <w:tcW w:w="816" w:type="dxa"/>
          </w:tcPr>
          <w:p w14:paraId="03C7AD17" w14:textId="77777777" w:rsidR="0087183D" w:rsidRDefault="00392361">
            <w:pPr>
              <w:pStyle w:val="TableParagraph"/>
              <w:ind w:left="107"/>
            </w:pPr>
            <w:r>
              <w:rPr>
                <w:lang w:eastAsia="zh-TW"/>
              </w:rPr>
              <w:lastRenderedPageBreak/>
              <w:t>1.3</w:t>
            </w:r>
          </w:p>
        </w:tc>
        <w:tc>
          <w:tcPr>
            <w:tcW w:w="7657" w:type="dxa"/>
          </w:tcPr>
          <w:p w14:paraId="1E480880" w14:textId="77777777" w:rsidR="0087183D" w:rsidRDefault="00392361">
            <w:pPr>
              <w:pStyle w:val="TableParagraph"/>
              <w:spacing w:line="256" w:lineRule="auto"/>
              <w:ind w:right="215"/>
              <w:rPr>
                <w:lang w:eastAsia="zh-TW"/>
              </w:rPr>
            </w:pPr>
            <w:r>
              <w:rPr>
                <w:rFonts w:hint="eastAsia"/>
                <w:lang w:eastAsia="zh-TW"/>
              </w:rPr>
              <w:t>閣下預期會透過盈立提供的服務，交易下列那類投資產品</w:t>
            </w:r>
            <w:r>
              <w:rPr>
                <w:lang w:eastAsia="zh-TW"/>
              </w:rPr>
              <w:t>(</w:t>
            </w:r>
            <w:r>
              <w:rPr>
                <w:rFonts w:hint="eastAsia"/>
                <w:lang w:eastAsia="zh-TW"/>
              </w:rPr>
              <w:t>可選多於一項</w:t>
            </w:r>
            <w:r>
              <w:rPr>
                <w:lang w:eastAsia="zh-TW"/>
              </w:rPr>
              <w:t>):</w:t>
            </w:r>
          </w:p>
          <w:p w14:paraId="4C7AD25E" w14:textId="31CC4CC8" w:rsidR="0087183D" w:rsidRDefault="0034410A">
            <w:pPr>
              <w:pStyle w:val="TableParagraph"/>
              <w:numPr>
                <w:ilvl w:val="0"/>
                <w:numId w:val="5"/>
              </w:numPr>
              <w:tabs>
                <w:tab w:val="left" w:pos="469"/>
              </w:tabs>
              <w:spacing w:before="9"/>
            </w:pPr>
            <w:r>
              <w:rPr>
                <w:rFonts w:hint="eastAsia"/>
                <w:noProof/>
                <w:spacing w:val="-1"/>
                <w:lang w:eastAsia="zh-CN" w:bidi="ar-SA"/>
              </w:rPr>
              <mc:AlternateContent>
                <mc:Choice Requires="wpi">
                  <w:drawing>
                    <wp:anchor distT="0" distB="0" distL="114300" distR="114300" simplePos="0" relativeHeight="251661312" behindDoc="0" locked="0" layoutInCell="1" allowOverlap="1" wp14:anchorId="05AA5A91" wp14:editId="6730B52C">
                      <wp:simplePos x="0" y="0"/>
                      <wp:positionH relativeFrom="column">
                        <wp:posOffset>55235</wp:posOffset>
                      </wp:positionH>
                      <wp:positionV relativeFrom="paragraph">
                        <wp:posOffset>10220</wp:posOffset>
                      </wp:positionV>
                      <wp:extent cx="425880" cy="254160"/>
                      <wp:effectExtent l="38100" t="38100" r="50800" b="50800"/>
                      <wp:wrapNone/>
                      <wp:docPr id="6" name="墨迹 6"/>
                      <wp:cNvGraphicFramePr/>
                      <a:graphic xmlns:a="http://schemas.openxmlformats.org/drawingml/2006/main">
                        <a:graphicData uri="http://schemas.microsoft.com/office/word/2010/wordprocessingInk">
                          <w14:contentPart bwMode="auto" r:id="rId15">
                            <w14:nvContentPartPr>
                              <w14:cNvContentPartPr/>
                            </w14:nvContentPartPr>
                            <w14:xfrm>
                              <a:off x="0" y="0"/>
                              <a:ext cx="425880" cy="254160"/>
                            </w14:xfrm>
                          </w14:contentPart>
                        </a:graphicData>
                      </a:graphic>
                    </wp:anchor>
                  </w:drawing>
                </mc:Choice>
                <mc:Fallback>
                  <w:pict>
                    <v:shape w14:anchorId="77B68D20" id="墨迹 6" o:spid="_x0000_s1026" type="#_x0000_t75" style="position:absolute;left:0;text-align:left;margin-left:3.85pt;margin-top:.3pt;width:34.6pt;height:2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5BPaWAQAALwMAAA4AAABkcnMvZTJvRG9jLnhtbJxSQU7DMBC8I/EH&#10;y3eapEqjEjXlQIXEAegBHmAcu7GIvdHabcp3OPEFTrwGiWewSVtaQAiJi7XrscczO56crW3NVgq9&#10;AVfwZBBzppyE0rhFwe9uL07GnPkgXClqcKrgj8rzs+nx0aRtcjWECupSISMS5/O2KXgVQpNHkZeV&#10;ssIPoFGOQA1oRaAWF1GJoiV2W0fDOM6iFrBsEKTynnZnG5BPe36tlQw3WnsVWF3wLB2POAt9QTqR&#10;itMk4+yeiiyNeTSdiHyBoqmM3EoS/1BkhXEk4JNqJoJgSzQ/qKyRCB50GEiwEWhtpOr9kLMk/ubs&#10;0j10rpJULjGX4IJyYS4w7GbXA/95wtY0gfYKSkpHLAPwLSON5+8wNqJnIJeW9GwSQVWLQN/BV6bx&#10;NObclAXHyzLZ63er872DOe59Xa/myLrzFIsTliS9PT2/v76wrEtn5/7663VCoi30G/Fao+0iIb1s&#10;XXBK/7Fb+8TVOjBJm+lwNB4TIgkajtIk6/Ed84Zh1x0EQI9/ifqw74Qd/PPp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CleKXaAAAABAEAAA8AAABkcnMvZG93bnJldi54&#10;bWxMjr1OwzAUhXck3sG6SGzUaUExDXGqCokBpKISunS7jS9JRGxHsdskb89lgvHo/H35ZrKduNAQ&#10;Wu80LBcJCHKVN62rNRw+X+4eQYSIzmDnHWmYKcCmuL7KMTN+dB90KWMteMSFDDU0MfaZlKFqyGJY&#10;+J4ce19+sBhZDrU0A448bju5SpJUWmwdPzTY03ND1Xd5toyxn9/uj+1xjcvduJ0Or+X7Ts1a395M&#10;2ycQkab4F4ZffO5AwUwnf3YmiE6DUhzUkIJgU6VrECcNDysFssjlf/jiBwAA//8DAFBLAwQUAAYA&#10;CAAAACEAi6J62kQCAABQBQAAEAAAAGRycy9pbmsvaW5rMS54bWycU02L2zAQvRf6H4R6yMWyJdmy&#10;nbDOHkoXCi0s3RTao9dRErO2HGTl6993pDhKlnpL24sYvZl5M/M0urs/tg3aS93XnSowCylGUlXd&#10;slbrAn9fPJAco96Ualk2nZIFPske38/fv7ur1UvbzOBEwKB6a7VNgTfGbGdRdDgcwkMcdnodcUrj&#10;6LN6+foFz4espVzVqjZQsr9AVaeMPBpLNquXBa7Mkfp44H7qdrqS3m0RXV0jjC4r+dDptjSecVMq&#10;JRukyhb6/oGROW3BqKHOWmqM2vJYYM5SmHgHzfRQs8XRePbP8WyWJH+TvRjP5iFLsiT/NPUNLOXe&#10;dhA5LWdvz/Sou63UppZX+c7DDo4Tqs53N/dZAC37rtlZzTHal80OpMjyUCQiSX19Fo1I8DsnqPEn&#10;zjTPBf9XTtDoTU52Q/ZaomHMWz0G8fzKXB7U1K2ERW63fodMD49n4Sej3bpzylNCBaH5gsYzwWdx&#10;EsYZvXmSYUsvnM96128837O+7qPzeOXOkx3qpdl48WlIY8Hhd40s31j2Rtbrjfnv9FVtFt3Hnd5L&#10;T8FuBnMV/eaN/E+3jGiY/5tcFfiD+6LIZZ4BJwBFnHFEgwmdsGzC8jzAFDNMrMVylFEUswBuJBYE&#10;rFhYiKUAZSSjhAUsQwAE4Ef2Sq3BMoAJg5jAHojx1AGAcQG0JGOIWQMiHWviskRABEciBrqMATu0&#10;RUQCBYHXohBu+fIBtyWCOEVsauuLmLApANZvQdehrS3SVz/UqwYrN/8FAAD//wMAUEsBAi0AFAAG&#10;AAgAAAAhAJszJzcMAQAALQIAABMAAAAAAAAAAAAAAAAAAAAAAFtDb250ZW50X1R5cGVzXS54bWxQ&#10;SwECLQAUAAYACAAAACEAOP0h/9YAAACUAQAACwAAAAAAAAAAAAAAAAA9AQAAX3JlbHMvLnJlbHNQ&#10;SwECLQAUAAYACAAAACEACnkE9pYBAAAvAwAADgAAAAAAAAAAAAAAAAA8AgAAZHJzL2Uyb0RvYy54&#10;bWxQSwECLQAUAAYACAAAACEAeRi8nb8AAAAhAQAAGQAAAAAAAAAAAAAAAAD+AwAAZHJzL19yZWxz&#10;L2Uyb0RvYy54bWwucmVsc1BLAQItABQABgAIAAAAIQCwpXil2gAAAAQBAAAPAAAAAAAAAAAAAAAA&#10;APQEAABkcnMvZG93bnJldi54bWxQSwECLQAUAAYACAAAACEAi6J62kQCAABQBQAAEAAAAAAAAAAA&#10;AAAAAAD7BQAAZHJzL2luay9pbmsxLnhtbFBLBQYAAAAABgAGAHgBAABtCAAAAAA=&#10;">
                      <v:imagedata r:id="rId16" o:title=""/>
                    </v:shape>
                  </w:pict>
                </mc:Fallback>
              </mc:AlternateContent>
            </w:r>
            <w:r w:rsidR="00392361">
              <w:rPr>
                <w:rFonts w:hint="eastAsia"/>
                <w:spacing w:val="-1"/>
                <w:lang w:eastAsia="zh-TW"/>
              </w:rPr>
              <w:t>股票</w:t>
            </w:r>
            <w:r w:rsidR="00392361">
              <w:rPr>
                <w:spacing w:val="-1"/>
                <w:lang w:eastAsia="zh-TW"/>
              </w:rPr>
              <w:t xml:space="preserve"> </w:t>
            </w:r>
            <w:r w:rsidR="00392361">
              <w:rPr>
                <w:lang w:eastAsia="zh-TW"/>
              </w:rPr>
              <w:t>(</w:t>
            </w:r>
            <w:r w:rsidR="00392361">
              <w:rPr>
                <w:rFonts w:hint="eastAsia"/>
                <w:lang w:eastAsia="zh-TW"/>
              </w:rPr>
              <w:t>本地及</w:t>
            </w:r>
            <w:r w:rsidR="00392361">
              <w:rPr>
                <w:lang w:eastAsia="zh-TW"/>
              </w:rPr>
              <w:t>/</w:t>
            </w:r>
            <w:r w:rsidR="00392361">
              <w:rPr>
                <w:rFonts w:hint="eastAsia"/>
                <w:lang w:eastAsia="zh-TW"/>
              </w:rPr>
              <w:t>或海外</w:t>
            </w:r>
            <w:r w:rsidR="00392361">
              <w:rPr>
                <w:lang w:eastAsia="zh-TW"/>
              </w:rPr>
              <w:t xml:space="preserve">) </w:t>
            </w:r>
            <w:r w:rsidR="00392361" w:rsidRPr="00392361">
              <w:rPr>
                <w:rFonts w:ascii="MS Gothic" w:eastAsia="PMingLiU" w:hAnsi="MS Gothic" w:cs="MS Gothic"/>
                <w:lang w:eastAsia="zh-TW"/>
              </w:rPr>
              <w:t>❑</w:t>
            </w:r>
            <w:r w:rsidR="00392361">
              <w:rPr>
                <w:lang w:eastAsia="zh-TW"/>
              </w:rPr>
              <w:t xml:space="preserve"> </w:t>
            </w:r>
            <w:r w:rsidR="00392361">
              <w:rPr>
                <w:rFonts w:hint="eastAsia"/>
                <w:lang w:eastAsia="zh-TW"/>
              </w:rPr>
              <w:t>衍生工具</w:t>
            </w:r>
          </w:p>
          <w:p w14:paraId="1EE53F03" w14:textId="77777777" w:rsidR="0087183D" w:rsidRDefault="00392361">
            <w:pPr>
              <w:pStyle w:val="TableParagraph"/>
              <w:numPr>
                <w:ilvl w:val="0"/>
                <w:numId w:val="5"/>
              </w:numPr>
              <w:tabs>
                <w:tab w:val="left" w:pos="469"/>
              </w:tabs>
              <w:spacing w:before="9"/>
            </w:pPr>
            <w:r>
              <w:rPr>
                <w:rFonts w:hint="eastAsia"/>
                <w:spacing w:val="-1"/>
                <w:lang w:eastAsia="zh-TW"/>
              </w:rPr>
              <w:t>其他</w:t>
            </w:r>
            <w:r>
              <w:rPr>
                <w:spacing w:val="-1"/>
                <w:lang w:eastAsia="zh-TW"/>
              </w:rPr>
              <w:t xml:space="preserve"> (</w:t>
            </w:r>
            <w:r>
              <w:rPr>
                <w:rFonts w:hint="eastAsia"/>
                <w:spacing w:val="-1"/>
                <w:lang w:eastAsia="zh-TW"/>
              </w:rPr>
              <w:t>請注明</w:t>
            </w:r>
            <w:r>
              <w:rPr>
                <w:spacing w:val="-1"/>
                <w:lang w:eastAsia="zh-TW"/>
              </w:rPr>
              <w:t>:</w:t>
            </w:r>
          </w:p>
        </w:tc>
        <w:tc>
          <w:tcPr>
            <w:tcW w:w="2093" w:type="dxa"/>
            <w:gridSpan w:val="4"/>
          </w:tcPr>
          <w:p w14:paraId="5BAF07EA" w14:textId="77777777" w:rsidR="0087183D" w:rsidRDefault="0087183D">
            <w:pPr>
              <w:pStyle w:val="TableParagraph"/>
              <w:spacing w:before="0"/>
              <w:ind w:left="0"/>
            </w:pPr>
          </w:p>
        </w:tc>
      </w:tr>
      <w:tr w:rsidR="0087183D" w14:paraId="1434140C" w14:textId="77777777">
        <w:trPr>
          <w:trHeight w:val="1440"/>
        </w:trPr>
        <w:tc>
          <w:tcPr>
            <w:tcW w:w="816" w:type="dxa"/>
          </w:tcPr>
          <w:p w14:paraId="0A750321" w14:textId="77777777" w:rsidR="0087183D" w:rsidRDefault="00392361">
            <w:pPr>
              <w:pStyle w:val="TableParagraph"/>
              <w:spacing w:before="12"/>
              <w:ind w:left="107"/>
            </w:pPr>
            <w:r>
              <w:rPr>
                <w:lang w:eastAsia="zh-TW"/>
              </w:rPr>
              <w:t>1.4</w:t>
            </w:r>
          </w:p>
        </w:tc>
        <w:tc>
          <w:tcPr>
            <w:tcW w:w="7657" w:type="dxa"/>
          </w:tcPr>
          <w:p w14:paraId="4605CEF9" w14:textId="77777777" w:rsidR="0087183D" w:rsidRDefault="00392361">
            <w:pPr>
              <w:pStyle w:val="TableParagraph"/>
              <w:spacing w:before="12"/>
              <w:rPr>
                <w:lang w:eastAsia="zh-TW"/>
              </w:rPr>
            </w:pPr>
            <w:r>
              <w:rPr>
                <w:rFonts w:hint="eastAsia"/>
                <w:lang w:eastAsia="zh-TW"/>
              </w:rPr>
              <w:t>你是否有將電子交易設備連接到盈立以外之服務提供者的經驗</w:t>
            </w:r>
            <w:r>
              <w:rPr>
                <w:lang w:eastAsia="zh-TW"/>
              </w:rPr>
              <w:t>?</w:t>
            </w:r>
          </w:p>
          <w:p w14:paraId="67E1F2F5" w14:textId="77777777" w:rsidR="0087183D" w:rsidRDefault="00392361">
            <w:pPr>
              <w:pStyle w:val="TableParagraph"/>
              <w:numPr>
                <w:ilvl w:val="0"/>
                <w:numId w:val="6"/>
              </w:numPr>
              <w:tabs>
                <w:tab w:val="left" w:pos="469"/>
              </w:tabs>
              <w:spacing w:before="32"/>
              <w:rPr>
                <w:lang w:eastAsia="zh-TW"/>
              </w:rPr>
            </w:pPr>
            <w:r>
              <w:rPr>
                <w:rFonts w:hint="eastAsia"/>
                <w:spacing w:val="-1"/>
                <w:lang w:eastAsia="zh-TW"/>
              </w:rPr>
              <w:t>是</w:t>
            </w:r>
            <w:r>
              <w:rPr>
                <w:spacing w:val="-1"/>
                <w:lang w:eastAsia="zh-TW"/>
              </w:rPr>
              <w:t xml:space="preserve"> (</w:t>
            </w:r>
            <w:r>
              <w:rPr>
                <w:rFonts w:hint="eastAsia"/>
                <w:spacing w:val="-1"/>
                <w:lang w:eastAsia="zh-TW"/>
              </w:rPr>
              <w:t>請注明使用年期及服務提供者資料</w:t>
            </w:r>
            <w:r>
              <w:rPr>
                <w:spacing w:val="-1"/>
                <w:lang w:eastAsia="zh-TW"/>
              </w:rPr>
              <w:t>:</w:t>
            </w:r>
          </w:p>
          <w:p w14:paraId="62328C4D" w14:textId="77777777" w:rsidR="0087183D" w:rsidRDefault="0087183D">
            <w:pPr>
              <w:pStyle w:val="TableParagraph"/>
              <w:spacing w:before="6"/>
              <w:ind w:left="0"/>
              <w:rPr>
                <w:lang w:eastAsia="zh-TW"/>
              </w:rPr>
            </w:pPr>
          </w:p>
          <w:p w14:paraId="483D4402" w14:textId="4E4C1F12" w:rsidR="0087183D" w:rsidRDefault="0034410A">
            <w:pPr>
              <w:pStyle w:val="TableParagraph"/>
              <w:numPr>
                <w:ilvl w:val="0"/>
                <w:numId w:val="6"/>
              </w:numPr>
              <w:tabs>
                <w:tab w:val="left" w:pos="469"/>
              </w:tabs>
              <w:spacing w:before="0" w:line="321" w:lineRule="exact"/>
              <w:rPr>
                <w:lang w:eastAsia="zh-TW"/>
              </w:rPr>
            </w:pPr>
            <w:r>
              <w:rPr>
                <w:rFonts w:hint="eastAsia"/>
                <w:noProof/>
                <w:lang w:eastAsia="zh-CN" w:bidi="ar-SA"/>
              </w:rPr>
              <mc:AlternateContent>
                <mc:Choice Requires="wpi">
                  <w:drawing>
                    <wp:anchor distT="0" distB="0" distL="114300" distR="114300" simplePos="0" relativeHeight="251662336" behindDoc="0" locked="0" layoutInCell="1" allowOverlap="1" wp14:anchorId="5950CC61" wp14:editId="3A3BFD22">
                      <wp:simplePos x="0" y="0"/>
                      <wp:positionH relativeFrom="column">
                        <wp:posOffset>61715</wp:posOffset>
                      </wp:positionH>
                      <wp:positionV relativeFrom="paragraph">
                        <wp:posOffset>-153660</wp:posOffset>
                      </wp:positionV>
                      <wp:extent cx="438480" cy="470160"/>
                      <wp:effectExtent l="38100" t="38100" r="38100" b="44450"/>
                      <wp:wrapNone/>
                      <wp:docPr id="7" name="墨迹 7"/>
                      <wp:cNvGraphicFramePr/>
                      <a:graphic xmlns:a="http://schemas.openxmlformats.org/drawingml/2006/main">
                        <a:graphicData uri="http://schemas.microsoft.com/office/word/2010/wordprocessingInk">
                          <w14:contentPart bwMode="auto" r:id="rId17">
                            <w14:nvContentPartPr>
                              <w14:cNvContentPartPr/>
                            </w14:nvContentPartPr>
                            <w14:xfrm>
                              <a:off x="0" y="0"/>
                              <a:ext cx="438480" cy="470160"/>
                            </w14:xfrm>
                          </w14:contentPart>
                        </a:graphicData>
                      </a:graphic>
                    </wp:anchor>
                  </w:drawing>
                </mc:Choice>
                <mc:Fallback>
                  <w:pict>
                    <v:shape w14:anchorId="3F4943EF" id="墨迹 7" o:spid="_x0000_s1026" type="#_x0000_t75" style="position:absolute;left:0;text-align:left;margin-left:4.35pt;margin-top:-12.6pt;width:35.6pt;height:38.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AvoOTAQAALwMAAA4AAABkcnMvZTJvRG9jLnhtbJxSQU7DMBC8I/EH&#10;y3eaBKK2ippyoELiAPQADzCO3VjE3mjtNuU7nPgCJ16DxDPYpA1tQQiJS7S744xnPDs5X9uKrRR6&#10;Ay7nySDmTDkJhXGLnN/fXZ6MOfNBuEJU4FTOn5Tn59Pjo0lTZ+oUSqgKhYxInM+aOudlCHUWRV6W&#10;ygo/gFo5AjWgFYFaXEQFiobYbRWdxvEwagCLGkEq72k624B82vFrrWS41dqrwKqcD9MxyQt9gVSM&#10;E5o8UDFKYx5NJyJboKhLI7eSxD8UWWEcCfiimokg2BLNDyprJIIHHQYSbARaG6k6P+Qsib85u3KP&#10;rasklUvMJLigXJgLDP3bdcB/rrAVvUBzDQWlI5YB+JaRnufvMDaiZyCXlvRsEkFViUDr4EtTe84w&#10;M0XO8apIdvrd6mLnYI47XzerObL2/IgzJyxJen9++Xh7ZaM2nd79zeHvhERb6DfitUbbRkJ62Trn&#10;FPpT++0SV+vAJA3Ts3G3IJKgdBQnww7vmTcMfbcXAF1+EPV+3wrb2/Pp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371JvbAAAABwEAAA8AAABkcnMvZG93bnJldi54bWxM&#10;jstOwzAURPdI/IN1kdi1NhElD3JTRUhsYAMFwdaJL05EbEe2m4a/x6zocjSjM6fer2ZiC/kwOotw&#10;sxXAyPZOjVYjvL89bgpgIUqr5OQsIfxQgH1zeVHLSrmTfaXlEDVLEBsqiTDEOFech34gI8PWzWRT&#10;9+W8kTFFr7ny8pTgZuKZEHfcyNGmh0HO9DBQ/304GoSPcJu/POu20N745bN7Mu0iDOL11dreA4u0&#10;xv8x/OkndWiSU+eOVgU2IRR5GiJssl0GLPV5WQLrEHaiBN7U/Ny/+QUAAP//AwBQSwMEFAAGAAgA&#10;AAAhAMvMjcxrAgAAoAUAABAAAABkcnMvaW5rL2luazEueG1snFNNb5wwEL1X6n+w3EMuGGzAwK7C&#10;5lA1UqVWipqt1B4J691FAbMy3o/8+86YjbNRSdX2AvbzvDczz+Prm1PXkoMyQ9PrkoqQU6J03a8a&#10;vSnp9+UtKygZbKVXVdtrVdInNdCbxft3141+7No5fAko6AFXXVvSrbW7eRQdj8fwmIS92UQx50n0&#10;WT9+/UIXZ9ZKrRvdWEg5PEN1r606WRSbN6uS1vbEfTxo3/d7Uyt/jIipXyKsqWp125uusl5xW2mt&#10;WqKrDur+QYl92sGigTwbZSjpqlNJY5FBx3soZoCcHY2m2T+n2SJN/4a9nGbHoUjztPg08wWs1AEr&#10;iJyX87d7ujP9ThnbqBf7xmbPB0+kHveu79EAo4a+3aPnlByqdg9W5EUoU5lmPr+IJiz4XRPc+JNm&#10;VhQy/ldN8OhNTXEh9tqic5uXfpzN8yPzfKG26RQMcrfzM2QHuDyE761x4x7zOGNcMl4seTKX8Tzl&#10;oYyTiys5T+mz5oPZD1uv92Be5tGdeOfGzo7Nym69+TzkiYzhdU0M3xR7q5rN1v43fd3YZf9xbw7K&#10;S4iLxlxGP3kT79MNIzn3/02tS/rBPVHimCPgDOBEZinhwZXIr/iVkHlAxYxyykQaByzJiCiICGRC&#10;ck6ERITJmCUiECRJicgChgFMBJwJCBQ5EaDGRA44ogQR/AEKISMG2wx2oAWSiOVklkAQBPAZanCS&#10;YHbpdHIkYiTssYosgLIgGFPjARCYgEKBkEJRAECFBZYNCiTHzDlnMoEDBKAXoACzQAnYuZMRgAhs&#10;Z4ahuEBVB7jeMRAW+asX728BRnjxCwAA//8DAFBLAQItABQABgAIAAAAIQCbMyc3DAEAAC0CAAAT&#10;AAAAAAAAAAAAAAAAAAAAAABbQ29udGVudF9UeXBlc10ueG1sUEsBAi0AFAAGAAgAAAAhADj9If/W&#10;AAAAlAEAAAsAAAAAAAAAAAAAAAAAPQEAAF9yZWxzLy5yZWxzUEsBAi0AFAAGAAgAAAAhALYAvoOT&#10;AQAALwMAAA4AAAAAAAAAAAAAAAAAPAIAAGRycy9lMm9Eb2MueG1sUEsBAi0AFAAGAAgAAAAhAHkY&#10;vJ2/AAAAIQEAABkAAAAAAAAAAAAAAAAA+wMAAGRycy9fcmVscy9lMm9Eb2MueG1sLnJlbHNQSwEC&#10;LQAUAAYACAAAACEAXfvUm9sAAAAHAQAADwAAAAAAAAAAAAAAAADxBAAAZHJzL2Rvd25yZXYueG1s&#10;UEsBAi0AFAAGAAgAAAAhAMvMjcxrAgAAoAUAABAAAAAAAAAAAAAAAAAA+QUAAGRycy9pbmsvaW5r&#10;MS54bWxQSwUGAAAAAAYABgB4AQAAkggAAAAA&#10;">
                      <v:imagedata r:id="rId18" o:title=""/>
                    </v:shape>
                  </w:pict>
                </mc:Fallback>
              </mc:AlternateContent>
            </w:r>
            <w:r w:rsidR="00392361">
              <w:rPr>
                <w:rFonts w:hint="eastAsia"/>
                <w:lang w:eastAsia="zh-TW"/>
              </w:rPr>
              <w:t>否</w:t>
            </w:r>
            <w:r w:rsidR="00392361">
              <w:rPr>
                <w:lang w:eastAsia="zh-TW"/>
              </w:rPr>
              <w:t xml:space="preserve"> </w:t>
            </w:r>
            <w:r w:rsidR="00392361">
              <w:rPr>
                <w:spacing w:val="-1"/>
                <w:lang w:eastAsia="zh-TW"/>
              </w:rPr>
              <w:t>(</w:t>
            </w:r>
            <w:r w:rsidR="00392361">
              <w:rPr>
                <w:rFonts w:hint="eastAsia"/>
                <w:spacing w:val="-1"/>
                <w:lang w:eastAsia="zh-TW"/>
              </w:rPr>
              <w:t>請提供其他資料以證明閣下具備相關經驗：如軟體發展經驗</w:t>
            </w:r>
          </w:p>
          <w:p w14:paraId="7166D8FD" w14:textId="0D79E557" w:rsidR="0087183D" w:rsidRDefault="005E4F30">
            <w:pPr>
              <w:pStyle w:val="a8"/>
              <w:rPr>
                <w:lang w:eastAsia="zh-TW"/>
              </w:rPr>
            </w:pPr>
            <w:r>
              <w:rPr>
                <w:rFonts w:ascii="宋体" w:eastAsia="宋体" w:hAnsi="宋体" w:hint="eastAsia"/>
                <w:lang w:eastAsia="zh-CN"/>
              </w:rPr>
              <w:t>在阿里巴巴从事过软件开发，有多个个人项目</w:t>
            </w:r>
          </w:p>
          <w:p w14:paraId="119F6111" w14:textId="77777777" w:rsidR="0087183D" w:rsidRDefault="0087183D">
            <w:pPr>
              <w:pStyle w:val="TableParagraph"/>
              <w:tabs>
                <w:tab w:val="left" w:pos="469"/>
              </w:tabs>
              <w:spacing w:before="0" w:line="321" w:lineRule="exact"/>
              <w:ind w:left="468"/>
              <w:rPr>
                <w:lang w:eastAsia="zh-TW"/>
              </w:rPr>
            </w:pPr>
          </w:p>
        </w:tc>
        <w:tc>
          <w:tcPr>
            <w:tcW w:w="2093" w:type="dxa"/>
            <w:gridSpan w:val="4"/>
          </w:tcPr>
          <w:p w14:paraId="2A5B8618" w14:textId="77777777" w:rsidR="0087183D" w:rsidRDefault="0087183D">
            <w:pPr>
              <w:pStyle w:val="TableParagraph"/>
              <w:spacing w:before="0"/>
              <w:ind w:left="0"/>
              <w:rPr>
                <w:lang w:eastAsia="zh-TW"/>
              </w:rPr>
            </w:pPr>
          </w:p>
        </w:tc>
      </w:tr>
      <w:tr w:rsidR="0087183D" w14:paraId="13200C6B" w14:textId="77777777">
        <w:trPr>
          <w:trHeight w:val="1799"/>
        </w:trPr>
        <w:tc>
          <w:tcPr>
            <w:tcW w:w="816" w:type="dxa"/>
          </w:tcPr>
          <w:p w14:paraId="2CF1D538" w14:textId="77777777" w:rsidR="0087183D" w:rsidRDefault="00392361">
            <w:pPr>
              <w:pStyle w:val="TableParagraph"/>
              <w:spacing w:before="12"/>
              <w:ind w:left="107"/>
            </w:pPr>
            <w:r>
              <w:rPr>
                <w:lang w:eastAsia="zh-TW"/>
              </w:rPr>
              <w:t>1.5</w:t>
            </w:r>
          </w:p>
        </w:tc>
        <w:tc>
          <w:tcPr>
            <w:tcW w:w="7657" w:type="dxa"/>
          </w:tcPr>
          <w:p w14:paraId="548D9C69" w14:textId="77777777" w:rsidR="0087183D" w:rsidRDefault="00392361">
            <w:pPr>
              <w:pStyle w:val="TableParagraph"/>
              <w:spacing w:before="12" w:line="256" w:lineRule="auto"/>
              <w:ind w:right="215"/>
              <w:rPr>
                <w:lang w:eastAsia="zh-TW"/>
              </w:rPr>
            </w:pPr>
            <w:r>
              <w:rPr>
                <w:rFonts w:hint="eastAsia"/>
                <w:lang w:eastAsia="zh-TW"/>
              </w:rPr>
              <w:t>閣下使用之電子交易系統是否</w:t>
            </w:r>
            <w:r>
              <w:rPr>
                <w:rFonts w:hint="eastAsia"/>
                <w:u w:val="single"/>
                <w:lang w:eastAsia="zh-TW"/>
              </w:rPr>
              <w:t>純粹用作買賣盤傳遞的用途</w:t>
            </w:r>
            <w:r>
              <w:rPr>
                <w:lang w:eastAsia="zh-TW"/>
              </w:rPr>
              <w:t>? (</w:t>
            </w:r>
            <w:r>
              <w:rPr>
                <w:rFonts w:hint="eastAsia"/>
                <w:lang w:eastAsia="zh-TW"/>
              </w:rPr>
              <w:t>不包括任何非買賣盤傳遞功能如交叉盤交易功能、演算法</w:t>
            </w:r>
            <w:r>
              <w:rPr>
                <w:lang w:eastAsia="zh-TW"/>
              </w:rPr>
              <w:t>(</w:t>
            </w:r>
            <w:r>
              <w:rPr>
                <w:rFonts w:hint="eastAsia"/>
                <w:lang w:eastAsia="zh-TW"/>
              </w:rPr>
              <w:t>程式</w:t>
            </w:r>
            <w:r>
              <w:rPr>
                <w:lang w:eastAsia="zh-TW"/>
              </w:rPr>
              <w:t>)</w:t>
            </w:r>
            <w:r>
              <w:rPr>
                <w:rFonts w:hint="eastAsia"/>
                <w:lang w:eastAsia="zh-TW"/>
              </w:rPr>
              <w:t>交易功能等</w:t>
            </w:r>
            <w:r>
              <w:rPr>
                <w:lang w:eastAsia="zh-TW"/>
              </w:rPr>
              <w:t>)</w:t>
            </w:r>
          </w:p>
          <w:p w14:paraId="57B64488" w14:textId="77777777" w:rsidR="0087183D" w:rsidRDefault="00392361">
            <w:pPr>
              <w:pStyle w:val="TableParagraph"/>
              <w:numPr>
                <w:ilvl w:val="0"/>
                <w:numId w:val="7"/>
              </w:numPr>
              <w:tabs>
                <w:tab w:val="left" w:pos="469"/>
              </w:tabs>
              <w:spacing w:before="8"/>
            </w:pPr>
            <w:r>
              <w:rPr>
                <w:rFonts w:hint="eastAsia"/>
                <w:lang w:eastAsia="zh-TW"/>
              </w:rPr>
              <w:t>是</w:t>
            </w:r>
          </w:p>
          <w:p w14:paraId="066FEDD3" w14:textId="5A0E876D" w:rsidR="0087183D" w:rsidRDefault="0034410A">
            <w:pPr>
              <w:pStyle w:val="TableParagraph"/>
              <w:numPr>
                <w:ilvl w:val="0"/>
                <w:numId w:val="7"/>
              </w:numPr>
              <w:tabs>
                <w:tab w:val="left" w:pos="469"/>
              </w:tabs>
              <w:spacing w:before="25"/>
              <w:rPr>
                <w:lang w:eastAsia="zh-TW"/>
              </w:rPr>
            </w:pPr>
            <w:r>
              <w:rPr>
                <w:rFonts w:hint="eastAsia"/>
                <w:noProof/>
                <w:spacing w:val="-1"/>
                <w:lang w:eastAsia="zh-CN" w:bidi="ar-SA"/>
              </w:rPr>
              <mc:AlternateContent>
                <mc:Choice Requires="wpi">
                  <w:drawing>
                    <wp:anchor distT="0" distB="0" distL="114300" distR="114300" simplePos="0" relativeHeight="251663360" behindDoc="0" locked="0" layoutInCell="1" allowOverlap="1" wp14:anchorId="7A6E42D3" wp14:editId="36C3011E">
                      <wp:simplePos x="0" y="0"/>
                      <wp:positionH relativeFrom="column">
                        <wp:posOffset>41555</wp:posOffset>
                      </wp:positionH>
                      <wp:positionV relativeFrom="paragraph">
                        <wp:posOffset>-15120</wp:posOffset>
                      </wp:positionV>
                      <wp:extent cx="439560" cy="285840"/>
                      <wp:effectExtent l="38100" t="38100" r="36830" b="38100"/>
                      <wp:wrapNone/>
                      <wp:docPr id="8" name="墨迹 8"/>
                      <wp:cNvGraphicFramePr/>
                      <a:graphic xmlns:a="http://schemas.openxmlformats.org/drawingml/2006/main">
                        <a:graphicData uri="http://schemas.microsoft.com/office/word/2010/wordprocessingInk">
                          <w14:contentPart bwMode="auto" r:id="rId19">
                            <w14:nvContentPartPr>
                              <w14:cNvContentPartPr/>
                            </w14:nvContentPartPr>
                            <w14:xfrm>
                              <a:off x="0" y="0"/>
                              <a:ext cx="439560" cy="285840"/>
                            </w14:xfrm>
                          </w14:contentPart>
                        </a:graphicData>
                      </a:graphic>
                    </wp:anchor>
                  </w:drawing>
                </mc:Choice>
                <mc:Fallback>
                  <w:pict>
                    <v:shape w14:anchorId="122D4F09" id="墨迹 8" o:spid="_x0000_s1026" type="#_x0000_t75" style="position:absolute;left:0;text-align:left;margin-left:2.75pt;margin-top:-1.7pt;width:35.65pt;height:23.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qLxSUAQAALwMAAA4AAABkcnMvZTJvRG9jLnhtbJxSQU7DMBC8I/EH&#10;y3eatLQlRE05UCFxAHqABxjHbixib7R2m/IdTnyBE69B4hls0oYWEELiEu3uOOMZz07O1rZkK4Xe&#10;gMt4vxdzppyE3LhFxu9uL44SznwQLhclOJXxR+X52fTwYFJXqRpAAWWukBGJ82ldZbwIoUqjyMtC&#10;WeF7UClHoAa0IlCLiyhHURO7LaNBHI+jGjCvEKTynqazDcinLb/WSoYbrb0KrMz4eJiQvNAVSMV4&#10;QJN7KkYnMY+mE5EuUFSFkVtJ4h+KrDCOBHxSzUQQbInmB5U1EsGDDj0JNgKtjVStH3LWj785u3QP&#10;jav+UC4xleCCcmEuMHRv1wL/ucKW9AL1FeSUjlgG4FtGep6/w9iInoFcWtKzSQRVKQKtgy9M5TnD&#10;1OQZx8u8v9PvVuc7B3Pc+bpezZE152ltnLAk6e3p+f31hSVNOp3766+/ExJtod+I1xptEwnpZeuM&#10;U+iPzbdNXK0DkzQcHp+OxoRIggbJKBm2eMe8Yei6vQDo8i9R7/eNsL09n3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9YQKr3QAAAAYBAAAPAAAAZHJzL2Rvd25yZXYueG1s&#10;TI9PS8NAFMTvgt9heYK3dqP9kxKzKa0iiL2YWorHl+SZBLNvQ3bbxm/v86THYYaZ36Tr0XbqTINv&#10;HRu4m0agiEtXtVwbOLw/T1agfECusHNMBr7Jwzq7vkoxqdyFczrvQ62khH2CBpoQ+kRrXzZk0U9d&#10;TyzepxssBpFDrasBL1JuO30fRUttsWVZaLCnx4bKr/3JGqDj0+bjbVW8co39Sz7u8njLW2Nub8bN&#10;A6hAY/gLwy++oEMmTIU7ceVVZ2CxkKCByWwOSux4KUcKA/NZDDpL9X/87AcAAP//AwBQSwMEFAAG&#10;AAgAAAAhAM3RXLZMAgAAYAUAABAAAABkcnMvaW5rL2luazEueG1snFNNa9wwEL0X+h+EesjFsiVL&#10;sp0lTg6lgUILodlCe3S8yq6JLS+y9iP/viPZq2yoU9rC4pVG897MPD1d3Ry7Fu2VGZpel5jFFCOl&#10;637V6HWJvy9vSYHRYCu9qtpeqxI/qwHfXL9/d9Xop65dwBcBgx7cqmtLvLF2u0iSw+EQH3jcm3WS&#10;UsqTz/rp6xd8PaFW6rHRjYWSwylU99qqo3Vki2ZV4toeacgH7vt+Z2oVjl3E1C8Z1lS1uu1NV9nA&#10;uKm0Vi3SVQd9/8DIPm9h0UCdtTIYddWxxCnLYOIdNDNAzQ4n8+if82gmxN+gl/PoNGYiF8Wny9DA&#10;Su1dB4nXcvH2THem3ypjG/Ui3zjsdPCM6nHv5x4FMGro253THKN91e5AiryIpZAiC/VZMiPB75yg&#10;xp84s6KQ6b9ygkZvcrIzstcSTWOe6zGJFyxzulDbdAqM3G2Dh+wAl+fC99Z4u6c0zQiVhBZLyhcy&#10;Xcg8Fll+diWTS0+cD2Y3bALfg3nxoz8Jyo2THZqV3QTxaUy5TOF1zZhvDr1RzXpj/xv+2Nhl/3Fn&#10;9ipQsLPBfMXgvJn36c2Ipvm/qccSf/BPFHnkGPACcMQpRTS6oBcsv2CCRphihglLRUSRTOGI5YQL&#10;wiKeIZYjFhEuYQEBSsY9I6yAPNj5n0ukLo+5fIhDPuwlEME/ZxFzEVEAnktyKSOZesqI5JDmEL4S&#10;FICDAipmQFVALwSwPPNFs8iTArmECaTLFRMJzxHEXFkxtklCP8CFWJG/erFBRbDg9S8AAAD//wMA&#10;UEsBAi0AFAAGAAgAAAAhAJszJzcMAQAALQIAABMAAAAAAAAAAAAAAAAAAAAAAFtDb250ZW50X1R5&#10;cGVzXS54bWxQSwECLQAUAAYACAAAACEAOP0h/9YAAACUAQAACwAAAAAAAAAAAAAAAAA9AQAAX3Jl&#10;bHMvLnJlbHNQSwECLQAUAAYACAAAACEAmSovFJQBAAAvAwAADgAAAAAAAAAAAAAAAAA8AgAAZHJz&#10;L2Uyb0RvYy54bWxQSwECLQAUAAYACAAAACEAeRi8nb8AAAAhAQAAGQAAAAAAAAAAAAAAAAD8AwAA&#10;ZHJzL19yZWxzL2Uyb0RvYy54bWwucmVsc1BLAQItABQABgAIAAAAIQC9YQKr3QAAAAYBAAAPAAAA&#10;AAAAAAAAAAAAAPIEAABkcnMvZG93bnJldi54bWxQSwECLQAUAAYACAAAACEAzdFctkwCAABgBQAA&#10;EAAAAAAAAAAAAAAAAAD8BQAAZHJzL2luay9pbmsxLnhtbFBLBQYAAAAABgAGAHgBAAB2CAAAAAA=&#10;">
                      <v:imagedata r:id="rId20" o:title=""/>
                    </v:shape>
                  </w:pict>
                </mc:Fallback>
              </mc:AlternateContent>
            </w:r>
            <w:r w:rsidR="00392361">
              <w:rPr>
                <w:rFonts w:hint="eastAsia"/>
                <w:spacing w:val="-1"/>
                <w:lang w:eastAsia="zh-TW"/>
              </w:rPr>
              <w:t>否</w:t>
            </w:r>
            <w:r w:rsidR="00392361">
              <w:rPr>
                <w:spacing w:val="-1"/>
                <w:lang w:eastAsia="zh-TW"/>
              </w:rPr>
              <w:t xml:space="preserve"> (</w:t>
            </w:r>
            <w:r w:rsidR="00392361">
              <w:rPr>
                <w:rFonts w:hint="eastAsia"/>
                <w:spacing w:val="-1"/>
                <w:lang w:eastAsia="zh-TW"/>
              </w:rPr>
              <w:t>請注明買賣盤傳遞以外之功能</w:t>
            </w:r>
            <w:r w:rsidR="00392361">
              <w:rPr>
                <w:spacing w:val="-1"/>
                <w:lang w:eastAsia="zh-TW"/>
              </w:rPr>
              <w:t>:</w:t>
            </w:r>
            <w:r w:rsidR="005E4F30">
              <w:rPr>
                <w:spacing w:val="-1"/>
                <w:lang w:eastAsia="zh-TW"/>
              </w:rPr>
              <w:t xml:space="preserve"> </w:t>
            </w:r>
            <w:r w:rsidR="005E4F30">
              <w:rPr>
                <w:rFonts w:ascii="宋体" w:eastAsia="宋体" w:hAnsi="宋体" w:hint="eastAsia"/>
                <w:spacing w:val="-1"/>
                <w:lang w:eastAsia="zh-CN"/>
              </w:rPr>
              <w:t>量化分析数据和自动交易</w:t>
            </w:r>
          </w:p>
        </w:tc>
        <w:tc>
          <w:tcPr>
            <w:tcW w:w="2093" w:type="dxa"/>
            <w:gridSpan w:val="4"/>
          </w:tcPr>
          <w:p w14:paraId="0F037805" w14:textId="77777777" w:rsidR="0087183D" w:rsidRDefault="0087183D">
            <w:pPr>
              <w:pStyle w:val="TableParagraph"/>
              <w:spacing w:before="0"/>
              <w:ind w:left="0"/>
              <w:rPr>
                <w:lang w:eastAsia="zh-TW"/>
              </w:rPr>
            </w:pPr>
          </w:p>
        </w:tc>
      </w:tr>
      <w:tr w:rsidR="0087183D" w14:paraId="6E3D9DA2" w14:textId="77777777">
        <w:trPr>
          <w:trHeight w:val="1799"/>
        </w:trPr>
        <w:tc>
          <w:tcPr>
            <w:tcW w:w="816" w:type="dxa"/>
          </w:tcPr>
          <w:p w14:paraId="4F892BFA" w14:textId="77777777" w:rsidR="0087183D" w:rsidRDefault="00392361">
            <w:pPr>
              <w:pStyle w:val="TableParagraph"/>
              <w:spacing w:before="12"/>
              <w:ind w:left="107"/>
            </w:pPr>
            <w:r>
              <w:rPr>
                <w:lang w:eastAsia="zh-TW"/>
              </w:rPr>
              <w:t>1.6</w:t>
            </w:r>
          </w:p>
        </w:tc>
        <w:tc>
          <w:tcPr>
            <w:tcW w:w="7657" w:type="dxa"/>
          </w:tcPr>
          <w:p w14:paraId="5C68FE1E" w14:textId="77777777" w:rsidR="0087183D" w:rsidRDefault="00392361">
            <w:pPr>
              <w:pStyle w:val="TableParagraph"/>
              <w:spacing w:before="12" w:line="256" w:lineRule="auto"/>
              <w:ind w:right="215"/>
              <w:rPr>
                <w:lang w:eastAsia="zh-TW"/>
              </w:rPr>
            </w:pPr>
            <w:r>
              <w:rPr>
                <w:rFonts w:hint="eastAsia"/>
                <w:lang w:eastAsia="zh-TW"/>
              </w:rPr>
              <w:t>閣下使用之電子交易系統是否支援子帳戶交易用途</w:t>
            </w:r>
            <w:r>
              <w:rPr>
                <w:lang w:eastAsia="zh-TW"/>
              </w:rPr>
              <w:t>? (</w:t>
            </w:r>
            <w:r>
              <w:rPr>
                <w:rFonts w:hint="eastAsia"/>
                <w:lang w:eastAsia="zh-TW"/>
              </w:rPr>
              <w:t>不論以任何形式或系統功能等</w:t>
            </w:r>
            <w:r>
              <w:rPr>
                <w:lang w:eastAsia="zh-TW"/>
              </w:rPr>
              <w:t>)</w:t>
            </w:r>
          </w:p>
          <w:p w14:paraId="42E9BF1B" w14:textId="77777777" w:rsidR="0087183D" w:rsidRDefault="00392361">
            <w:pPr>
              <w:pStyle w:val="TableParagraph"/>
              <w:numPr>
                <w:ilvl w:val="0"/>
                <w:numId w:val="7"/>
              </w:numPr>
              <w:tabs>
                <w:tab w:val="left" w:pos="469"/>
              </w:tabs>
              <w:spacing w:before="8"/>
              <w:rPr>
                <w:lang w:eastAsia="zh-TW"/>
              </w:rPr>
            </w:pPr>
            <w:r>
              <w:rPr>
                <w:rFonts w:hint="eastAsia"/>
                <w:lang w:eastAsia="zh-TW"/>
              </w:rPr>
              <w:t>是</w:t>
            </w:r>
            <w:r>
              <w:rPr>
                <w:lang w:eastAsia="zh-TW"/>
              </w:rPr>
              <w:t xml:space="preserve"> </w:t>
            </w:r>
            <w:r>
              <w:rPr>
                <w:spacing w:val="-1"/>
                <w:lang w:eastAsia="zh-TW"/>
              </w:rPr>
              <w:t>(</w:t>
            </w:r>
            <w:r>
              <w:rPr>
                <w:rFonts w:hint="eastAsia"/>
                <w:spacing w:val="-1"/>
                <w:lang w:eastAsia="zh-TW"/>
              </w:rPr>
              <w:t>請提供資料以證明</w:t>
            </w:r>
            <w:r>
              <w:rPr>
                <w:rFonts w:hint="eastAsia"/>
                <w:lang w:eastAsia="zh-TW"/>
              </w:rPr>
              <w:t>閣下使用之電子交易系統具備分辨</w:t>
            </w:r>
            <w:r>
              <w:rPr>
                <w:rFonts w:hint="eastAsia"/>
                <w:spacing w:val="-1"/>
                <w:lang w:eastAsia="zh-TW"/>
              </w:rPr>
              <w:t>每個子帳戶的身份</w:t>
            </w:r>
            <w:r>
              <w:rPr>
                <w:spacing w:val="-1"/>
                <w:lang w:eastAsia="zh-TW"/>
              </w:rPr>
              <w:t>:</w:t>
            </w:r>
          </w:p>
          <w:p w14:paraId="1C555277" w14:textId="77777777" w:rsidR="0087183D" w:rsidRDefault="0087183D">
            <w:pPr>
              <w:pStyle w:val="TableParagraph"/>
              <w:tabs>
                <w:tab w:val="left" w:pos="469"/>
              </w:tabs>
              <w:spacing w:before="8"/>
              <w:rPr>
                <w:spacing w:val="-1"/>
                <w:lang w:eastAsia="zh-TW"/>
              </w:rPr>
            </w:pPr>
          </w:p>
          <w:p w14:paraId="1049690A" w14:textId="77777777" w:rsidR="0087183D" w:rsidRDefault="0087183D">
            <w:pPr>
              <w:pStyle w:val="TableParagraph"/>
              <w:tabs>
                <w:tab w:val="left" w:pos="469"/>
              </w:tabs>
              <w:spacing w:before="8"/>
              <w:rPr>
                <w:lang w:eastAsia="zh-TW"/>
              </w:rPr>
            </w:pPr>
          </w:p>
          <w:p w14:paraId="6B4F54E2" w14:textId="78B36279" w:rsidR="0087183D" w:rsidRDefault="0034410A">
            <w:pPr>
              <w:pStyle w:val="TableParagraph"/>
              <w:numPr>
                <w:ilvl w:val="0"/>
                <w:numId w:val="7"/>
              </w:numPr>
              <w:tabs>
                <w:tab w:val="left" w:pos="469"/>
              </w:tabs>
              <w:spacing w:before="8"/>
              <w:rPr>
                <w:lang w:eastAsia="zh-TW"/>
              </w:rPr>
            </w:pPr>
            <w:r>
              <w:rPr>
                <w:rFonts w:hint="eastAsia"/>
                <w:noProof/>
                <w:spacing w:val="-1"/>
                <w:lang w:eastAsia="zh-CN" w:bidi="ar-SA"/>
              </w:rPr>
              <mc:AlternateContent>
                <mc:Choice Requires="wpi">
                  <w:drawing>
                    <wp:anchor distT="0" distB="0" distL="114300" distR="114300" simplePos="0" relativeHeight="251664384" behindDoc="0" locked="0" layoutInCell="1" allowOverlap="1" wp14:anchorId="14D5C0F5" wp14:editId="3EA992FD">
                      <wp:simplePos x="0" y="0"/>
                      <wp:positionH relativeFrom="column">
                        <wp:posOffset>36155</wp:posOffset>
                      </wp:positionH>
                      <wp:positionV relativeFrom="paragraph">
                        <wp:posOffset>-70495</wp:posOffset>
                      </wp:positionV>
                      <wp:extent cx="546480" cy="298800"/>
                      <wp:effectExtent l="38100" t="38100" r="44450" b="44450"/>
                      <wp:wrapNone/>
                      <wp:docPr id="9" name="墨迹 9"/>
                      <wp:cNvGraphicFramePr/>
                      <a:graphic xmlns:a="http://schemas.openxmlformats.org/drawingml/2006/main">
                        <a:graphicData uri="http://schemas.microsoft.com/office/word/2010/wordprocessingInk">
                          <w14:contentPart bwMode="auto" r:id="rId21">
                            <w14:nvContentPartPr>
                              <w14:cNvContentPartPr/>
                            </w14:nvContentPartPr>
                            <w14:xfrm>
                              <a:off x="0" y="0"/>
                              <a:ext cx="546480" cy="298800"/>
                            </w14:xfrm>
                          </w14:contentPart>
                        </a:graphicData>
                      </a:graphic>
                    </wp:anchor>
                  </w:drawing>
                </mc:Choice>
                <mc:Fallback>
                  <w:pict>
                    <v:shape w14:anchorId="52A207FB" id="墨迹 9" o:spid="_x0000_s1026" type="#_x0000_t75" style="position:absolute;left:0;text-align:left;margin-left:2.35pt;margin-top:-6.05pt;width:44.1pt;height:24.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wAaWWAQAALwMAAA4AAABkcnMvZTJvRG9jLnhtbJxSQU7DMBC8I/EH&#10;y3eatJQqjZpyoELqAegBHmAcu7GIvdHabdrvcOILnHgNEs9gk7a0BSEkLtGuxxnP7OzocmVLtlTo&#10;DbiMdzsxZ8pJyI2bZ/zh/vos4cwH4XJRglMZXyvPL8enJ6O6SlUPCihzhYxInE/rKuNFCFUaRV4W&#10;ygrfgUo5AjWgFYFanEc5iprYbRn14ngQ1YB5hSCV93Q62YB83PJrrWS409qrwMqMD/pJn7PQFiQL&#10;qUgGF5w9NsV5wqPxSKRzFFVh5FaS+IciK4wjAV9UExEEW6D5QWWNRPCgQ0eCjUBrI1Xrh5x142/O&#10;pu6pcdXtywWmElxQLswEht3sWuA/T9iSJlDfQE7piEUAvmWk8fwdxkb0BOTCkp5NIqhKEWgdfGEq&#10;T2NOTZ5xnObdvX63vNo7mOHe1+1yhqy5P+TMCUuS3p9fPt5e2bBJZ+f+9vh3QqIt9BvxSqNtIiG9&#10;bJVx2tJ1820TV6vAJB1e9GlBCJEE9YZJErf4jnnDsOsOAqDHj6I+7BthB3s+/gQ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acVwfcAAAABwEAAA8AAABkcnMvZG93bnJldi54&#10;bWxMjsFOwzAQRO9I/IO1SNxaJymibYhTVQgE3GjphZsbL0mEvY5st0n/nuUEx9GM3rxqMzkrzhhi&#10;70lBPs9AIDXe9NQqOHw8z1YgYtJktPWECi4YYVNfX1W6NH6kHZ73qRUMoVhqBV1KQyllbDp0Os79&#10;gMTdlw9OJ46hlSbokeHOyiLL7qXTPfFDpwd87LD53p+cgrviPWxfx/T2OR5Wg73sXuz0tFDq9mba&#10;PoBIOKW/MfzqszrU7HT0JzJRWGYseahglhc5CO7XxRrEUcFimYOsK/nfv/4BAAD//wMAUEsDBBQA&#10;BgAIAAAAIQBiahEgPwIAAEgFAAAQAAAAZHJzL2luay9pbmsxLnhtbJxU24rbMBB9L/QfhPqQF18k&#10;XxWzzj6ULhRaWLoptI9eW4nN2nKQldvfdyQ7SpZ6S1sIQZqZc2bmaMZ396euRQcuh6YXOaYewYiL&#10;sq8asc3x9/WDyzAaVCGqou0Fz/GZD/h+9f7dXSNeujaDfwQMYtCnrs1xrdQu8/3j8egdQ6+XWz8g&#10;JPQ/i5evX/BqQlV804hGQcrhYip7ofhJabKsqXJcqhOx8cD91O9lya1bW2R5jVCyKPlDL7tCWca6&#10;EIK3SBQd1P0DI3XewaGBPFsuMeqKU44DmkDHeyhmgJwd9ufRP+fRNIr+Br2eRwcejdKIfVraAip+&#10;0BX4Rsvs7Z4eZb/jUjX8Kt/Y7OQ4o3K8m75HASQf+navNcfoULR7kCJlXhzFUWLzU39Ggt85QY0/&#10;cSaMxcG/coJGb3LSG7LXEk1t3uoxiWdH5vKgquk4DHK3szOkBng8bX5S0ox7QILEJbFL2JqEWRxm&#10;JPIIvPD1SaYpvXA+y/1QW75neZ1H47HKjZ0dm0rVVnzikTAOYLtmhm8OXfNmW6v/hm8ate4/7uWB&#10;Wwp605jJaCdvZj/NMKKp/298k+MPZkWRQY4GIwBB0TJExFmQBWULGhEHh7H+uTSIHOpSBk6XohSO&#10;DnFTiihcU0QZ3MNY+2nquGHi6kvqUETAx7SLQQgDH4SkBFgghqWAgmDEgEHHGIfm02htCOMpgTFA&#10;PTqEOnQ5crjwARhzUwIpExMchCiOTJmQUScw9SH6ajOtWjBqq18AAAD//wMAUEsBAi0AFAAGAAgA&#10;AAAhAJszJzcMAQAALQIAABMAAAAAAAAAAAAAAAAAAAAAAFtDb250ZW50X1R5cGVzXS54bWxQSwEC&#10;LQAUAAYACAAAACEAOP0h/9YAAACUAQAACwAAAAAAAAAAAAAAAAA9AQAAX3JlbHMvLnJlbHNQSwEC&#10;LQAUAAYACAAAACEAB7ABpZYBAAAvAwAADgAAAAAAAAAAAAAAAAA8AgAAZHJzL2Uyb0RvYy54bWxQ&#10;SwECLQAUAAYACAAAACEAeRi8nb8AAAAhAQAAGQAAAAAAAAAAAAAAAAD+AwAAZHJzL19yZWxzL2Uy&#10;b0RvYy54bWwucmVsc1BLAQItABQABgAIAAAAIQC2nFcH3AAAAAcBAAAPAAAAAAAAAAAAAAAAAPQE&#10;AABkcnMvZG93bnJldi54bWxQSwECLQAUAAYACAAAACEAYmoRID8CAABIBQAAEAAAAAAAAAAAAAAA&#10;AAD9BQAAZHJzL2luay9pbmsxLnhtbFBLBQYAAAAABgAGAHgBAABqCAAAAAA=&#10;">
                      <v:imagedata r:id="rId22" o:title=""/>
                    </v:shape>
                  </w:pict>
                </mc:Fallback>
              </mc:AlternateContent>
            </w:r>
            <w:r w:rsidR="00392361">
              <w:rPr>
                <w:rFonts w:hint="eastAsia"/>
                <w:spacing w:val="-1"/>
                <w:lang w:eastAsia="zh-TW"/>
              </w:rPr>
              <w:t>否</w:t>
            </w:r>
          </w:p>
        </w:tc>
        <w:tc>
          <w:tcPr>
            <w:tcW w:w="2093" w:type="dxa"/>
            <w:gridSpan w:val="4"/>
          </w:tcPr>
          <w:p w14:paraId="5D786167" w14:textId="77777777" w:rsidR="0087183D" w:rsidRDefault="0087183D">
            <w:pPr>
              <w:pStyle w:val="TableParagraph"/>
              <w:spacing w:before="0"/>
              <w:ind w:left="0"/>
              <w:rPr>
                <w:lang w:eastAsia="zh-TW"/>
              </w:rPr>
            </w:pPr>
          </w:p>
        </w:tc>
      </w:tr>
      <w:tr w:rsidR="0087183D" w14:paraId="53C0A39E" w14:textId="77777777">
        <w:trPr>
          <w:trHeight w:val="2160"/>
        </w:trPr>
        <w:tc>
          <w:tcPr>
            <w:tcW w:w="816" w:type="dxa"/>
          </w:tcPr>
          <w:p w14:paraId="4CD53B4C" w14:textId="77777777" w:rsidR="0087183D" w:rsidRDefault="00392361">
            <w:pPr>
              <w:pStyle w:val="TableParagraph"/>
              <w:spacing w:before="12"/>
              <w:ind w:left="107"/>
            </w:pPr>
            <w:r>
              <w:rPr>
                <w:lang w:eastAsia="zh-TW"/>
              </w:rPr>
              <w:t>1.7</w:t>
            </w:r>
          </w:p>
        </w:tc>
        <w:tc>
          <w:tcPr>
            <w:tcW w:w="7657" w:type="dxa"/>
          </w:tcPr>
          <w:p w14:paraId="2B50BEBC" w14:textId="77777777" w:rsidR="0087183D" w:rsidRDefault="00392361">
            <w:pPr>
              <w:pStyle w:val="TableParagraph"/>
              <w:spacing w:before="12" w:line="256" w:lineRule="auto"/>
              <w:ind w:right="95"/>
              <w:rPr>
                <w:lang w:eastAsia="zh-TW"/>
              </w:rPr>
            </w:pPr>
            <w:r>
              <w:rPr>
                <w:rFonts w:hint="eastAsia"/>
                <w:lang w:eastAsia="zh-TW"/>
              </w:rPr>
              <w:t>閣下使用之系統並沒有與其他電子交易系統或網上交易服務連接，以容許協力廠商</w:t>
            </w:r>
            <w:r>
              <w:rPr>
                <w:lang w:eastAsia="zh-TW"/>
              </w:rPr>
              <w:t>(</w:t>
            </w:r>
            <w:r>
              <w:rPr>
                <w:rFonts w:hint="eastAsia"/>
                <w:lang w:eastAsia="zh-TW"/>
              </w:rPr>
              <w:t>包括閣下之客戶</w:t>
            </w:r>
            <w:r>
              <w:rPr>
                <w:lang w:eastAsia="zh-TW"/>
              </w:rPr>
              <w:t xml:space="preserve">) </w:t>
            </w:r>
            <w:r>
              <w:rPr>
                <w:rFonts w:hint="eastAsia"/>
                <w:lang w:eastAsia="zh-TW"/>
              </w:rPr>
              <w:t>利用盈立提供之服務向交易所發出交易指令</w:t>
            </w:r>
            <w:r>
              <w:rPr>
                <w:lang w:eastAsia="zh-TW"/>
              </w:rPr>
              <w:t xml:space="preserve"> ?</w:t>
            </w:r>
          </w:p>
          <w:p w14:paraId="53B1E9E5" w14:textId="6A13562A" w:rsidR="0087183D" w:rsidRDefault="0034410A">
            <w:pPr>
              <w:pStyle w:val="TableParagraph"/>
              <w:numPr>
                <w:ilvl w:val="0"/>
                <w:numId w:val="8"/>
              </w:numPr>
              <w:tabs>
                <w:tab w:val="left" w:pos="469"/>
              </w:tabs>
              <w:spacing w:before="10"/>
            </w:pPr>
            <w:r>
              <w:rPr>
                <w:rFonts w:hint="eastAsia"/>
                <w:noProof/>
                <w:lang w:eastAsia="zh-CN" w:bidi="ar-SA"/>
              </w:rPr>
              <mc:AlternateContent>
                <mc:Choice Requires="wpi">
                  <w:drawing>
                    <wp:anchor distT="0" distB="0" distL="114300" distR="114300" simplePos="0" relativeHeight="251665408" behindDoc="0" locked="0" layoutInCell="1" allowOverlap="1" wp14:anchorId="02DD808C" wp14:editId="01EE016A">
                      <wp:simplePos x="0" y="0"/>
                      <wp:positionH relativeFrom="column">
                        <wp:posOffset>51995</wp:posOffset>
                      </wp:positionH>
                      <wp:positionV relativeFrom="paragraph">
                        <wp:posOffset>48120</wp:posOffset>
                      </wp:positionV>
                      <wp:extent cx="367200" cy="222840"/>
                      <wp:effectExtent l="38100" t="38100" r="52070" b="44450"/>
                      <wp:wrapNone/>
                      <wp:docPr id="10" name="墨迹 10"/>
                      <wp:cNvGraphicFramePr/>
                      <a:graphic xmlns:a="http://schemas.openxmlformats.org/drawingml/2006/main">
                        <a:graphicData uri="http://schemas.microsoft.com/office/word/2010/wordprocessingInk">
                          <w14:contentPart bwMode="auto" r:id="rId23">
                            <w14:nvContentPartPr>
                              <w14:cNvContentPartPr/>
                            </w14:nvContentPartPr>
                            <w14:xfrm>
                              <a:off x="0" y="0"/>
                              <a:ext cx="367200" cy="222840"/>
                            </w14:xfrm>
                          </w14:contentPart>
                        </a:graphicData>
                      </a:graphic>
                    </wp:anchor>
                  </w:drawing>
                </mc:Choice>
                <mc:Fallback>
                  <w:pict>
                    <v:shape w14:anchorId="6A85A14E" id="墨迹 10" o:spid="_x0000_s1026" type="#_x0000_t75" style="position:absolute;left:0;text-align:left;margin-left:3.6pt;margin-top:3.3pt;width:29.95pt;height:18.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jjpedAQAAMQMAAA4AAABkcnMvZTJvRG9jLnhtbJxSS27bMBDdB8gd&#10;iNnH+sRxXMFyFjUCZJHUi/QALEVaREWOMKQt5zpd9QpZ5TQFcoyMZLt2WhQFshFm5gmP782b2c3W&#10;NWKjKVj0JWSjFIT2CivrVyV8fby9mIIIUfpKNuh1CU86wM38/GzWtYXOscam0iSYxIeia0uoY2yL&#10;JAmq1k6GEbbaM2iQnIzc0iqpSHbM7pokT9NJ0iFVLaHSIfB0sQNhPvAbo1X8YkzQUTQlTMZTlhe5&#10;uEozEMQFVyC+lXCdfsogmc9ksSLZ1lbtJckPKHLSehbwm2ohoxRrsn9ROasIA5o4UugSNMYqPfhh&#10;Z1n6h7M7/713lY3VmgqFPmofl5LiYXcD8JEnXMMb6O6x4nTkOiLsGXk9/w9jJ3qBau1Yzy4R0o2M&#10;fA6htm3gNRe2KoHuquyo328+Hx0s6ejrYbMk0f+fcS5eOtb068fP15dnwQPO5+D/4T0BI8ke+hf1&#10;1pDrQ2HFYlsC0z/13yFzvY1C8fBycs03BUIxlOf5dDzgB+Ydw6E7iYAffxf2ad8LO7n0+Rs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DBBQABgAIAAAAIQDe7iL62wAAAAUBAAAPAAAAZHJzL2Rv&#10;d25yZXYueG1sTI7BTsMwEETvSP0HaytxQdRJC0kVsqkqEB+QFDi78ZKkxOs0dtvA12NO5Tia0ZuX&#10;bybTizONrrOMEC8iEMS11R03CG+71/s1COcVa9VbJoRvcrApZje5yrS9cEnnyjciQNhlCqH1fsik&#10;dHVLRrmFHYhD92lHo3yIYyP1qC4Bbnq5jKJEGtVxeGjVQM8t1V/VySDcfaR69VPS8XAw8WMV2Rdf&#10;vu8Qb+fT9gmEp8lfx/CnH9ShCE57e2LtRI+QLsMQIUlAhDZJYxB7hIfVGmSRy//2xS8AAAD//wMA&#10;UEsDBBQABgAIAAAAIQCzBnyNPgIAAEsFAAAQAAAAZHJzL2luay9pbmsxLnhtbJxTW4ucMBR+L/Q/&#10;hPShL14SNZqVdfahdKHQQulOoX10NTPKahxi5rL/vifRycxSt7RFkJzL951zvpzc3p36Dh2EGttB&#10;FpgGBCMhq6Fu5bbA39f3Psdo1KWsy26QosDPYsR3q7dvblv51Hc5/BEwyNGc+q7Ajda7PAyPx2Nw&#10;jINBbcOIkDj8JJ++fMarGVWLTStbDSXHs6sapBYnbcjyti5wpU/E5QP3w7BXlXBh41HVJUOrshL3&#10;g+pL7RibUkrRIVn20PcPjPTzDg4t1NkKhVFfngoc0RQm3kMzI9TscbiM/rmMpknyN+j1MjoKaJIl&#10;/OONa6AWB9NBaLXMX5/pqxp2QulWXOSbhp0Dz6iabDv3JIAS49DtjeYYHcpuD1JkPGAJS1JXn4YL&#10;EvzOCWr8iTPlnEX/ygkavcpJr8heSjSPea3HLJ5bmfOF6rYXsMj9zu2QHuHyjPtBK7vuEYlSnzCf&#10;8DWJcxbnlAUZpVdXMm/pmfNR7cfG8T2qyz7aiFNumuzY1rpx4pOAxCyC17WwfEvoRrTbRv83fNPq&#10;9fBhrw7CUVwPZiu6zVt4n3YZ0Tz/N7Ep8Dv7RJFFTg4rwA2iUYyI956Yz8MEU44pSz2CYubThMCB&#10;+NSYCaKZR3xG/TjyKEc0RZR5NPPNwfNjZjyQ7xuXTTBuyn1qzMwmZDF4IAxOzj0WTyjDGtkiGQEM&#10;ROMUTFPRULAIegHmDIgA6JnczHITNkUgwzTpc25s2wxQQHsvHqcTDLZt9QsAAP//AwBQSwECLQAU&#10;AAYACAAAACEAmzMnNwwBAAAtAgAAEwAAAAAAAAAAAAAAAAAAAAAAW0NvbnRlbnRfVHlwZXNdLnht&#10;bFBLAQItABQABgAIAAAAIQA4/SH/1gAAAJQBAAALAAAAAAAAAAAAAAAAAD0BAABfcmVscy8ucmVs&#10;c1BLAQItABQABgAIAAAAIQB1Y46XnQEAADEDAAAOAAAAAAAAAAAAAAAAADwCAABkcnMvZTJvRG9j&#10;LnhtbFBLAQItABQABgAIAAAAIQB5GLydvwAAACEBAAAZAAAAAAAAAAAAAAAAAAUEAABkcnMvX3Jl&#10;bHMvZTJvRG9jLnhtbC5yZWxzUEsBAi0AFAAGAAgAAAAhAN7uIvrbAAAABQEAAA8AAAAAAAAAAAAA&#10;AAAA+wQAAGRycy9kb3ducmV2LnhtbFBLAQItABQABgAIAAAAIQCzBnyNPgIAAEsFAAAQAAAAAAAA&#10;AAAAAAAAAAMGAABkcnMvaW5rL2luazEueG1sUEsFBgAAAAAGAAYAeAEAAG8IAAAAAA==&#10;">
                      <v:imagedata r:id="rId24" o:title=""/>
                    </v:shape>
                  </w:pict>
                </mc:Fallback>
              </mc:AlternateContent>
            </w:r>
            <w:r w:rsidR="00392361">
              <w:rPr>
                <w:rFonts w:hint="eastAsia"/>
                <w:lang w:eastAsia="zh-TW"/>
              </w:rPr>
              <w:t>是</w:t>
            </w:r>
          </w:p>
          <w:p w14:paraId="6B66C77C" w14:textId="77777777" w:rsidR="0087183D" w:rsidRDefault="00392361">
            <w:pPr>
              <w:pStyle w:val="TableParagraph"/>
              <w:numPr>
                <w:ilvl w:val="0"/>
                <w:numId w:val="8"/>
              </w:numPr>
              <w:tabs>
                <w:tab w:val="left" w:pos="469"/>
              </w:tabs>
              <w:spacing w:before="24"/>
              <w:rPr>
                <w:lang w:eastAsia="zh-TW"/>
              </w:rPr>
            </w:pPr>
            <w:r>
              <w:rPr>
                <w:rFonts w:hint="eastAsia"/>
                <w:spacing w:val="-1"/>
                <w:lang w:eastAsia="zh-TW"/>
              </w:rPr>
              <w:t>否</w:t>
            </w:r>
            <w:r>
              <w:rPr>
                <w:spacing w:val="-1"/>
                <w:lang w:eastAsia="zh-TW"/>
              </w:rPr>
              <w:t xml:space="preserve"> (</w:t>
            </w:r>
            <w:r>
              <w:rPr>
                <w:rFonts w:hint="eastAsia"/>
                <w:spacing w:val="-1"/>
                <w:lang w:eastAsia="zh-TW"/>
              </w:rPr>
              <w:t>請注明其他使用者的詳細資料</w:t>
            </w:r>
            <w:r>
              <w:rPr>
                <w:spacing w:val="-1"/>
                <w:lang w:eastAsia="zh-TW"/>
              </w:rPr>
              <w:t>:</w:t>
            </w:r>
          </w:p>
        </w:tc>
        <w:tc>
          <w:tcPr>
            <w:tcW w:w="2093" w:type="dxa"/>
            <w:gridSpan w:val="4"/>
          </w:tcPr>
          <w:p w14:paraId="60FFE352" w14:textId="77777777" w:rsidR="0087183D" w:rsidRDefault="0087183D">
            <w:pPr>
              <w:pStyle w:val="TableParagraph"/>
              <w:spacing w:before="0"/>
              <w:ind w:left="0"/>
              <w:rPr>
                <w:lang w:eastAsia="zh-TW"/>
              </w:rPr>
            </w:pPr>
          </w:p>
        </w:tc>
      </w:tr>
      <w:tr w:rsidR="0087183D" w14:paraId="027BC07B" w14:textId="77777777">
        <w:trPr>
          <w:trHeight w:val="2162"/>
        </w:trPr>
        <w:tc>
          <w:tcPr>
            <w:tcW w:w="816" w:type="dxa"/>
          </w:tcPr>
          <w:p w14:paraId="2051D4A5" w14:textId="77777777" w:rsidR="0087183D" w:rsidRDefault="00392361">
            <w:pPr>
              <w:pStyle w:val="TableParagraph"/>
              <w:spacing w:before="14"/>
              <w:ind w:left="107"/>
            </w:pPr>
            <w:r>
              <w:rPr>
                <w:lang w:eastAsia="zh-TW"/>
              </w:rPr>
              <w:t>1.8</w:t>
            </w:r>
          </w:p>
        </w:tc>
        <w:tc>
          <w:tcPr>
            <w:tcW w:w="7657" w:type="dxa"/>
          </w:tcPr>
          <w:p w14:paraId="7E577529" w14:textId="77777777" w:rsidR="0087183D" w:rsidRDefault="00392361">
            <w:pPr>
              <w:pStyle w:val="TableParagraph"/>
              <w:spacing w:before="14"/>
              <w:rPr>
                <w:lang w:eastAsia="zh-TW"/>
              </w:rPr>
            </w:pPr>
            <w:r>
              <w:rPr>
                <w:rFonts w:hint="eastAsia"/>
                <w:lang w:eastAsia="zh-TW"/>
              </w:rPr>
              <w:t>其他補充資料</w:t>
            </w:r>
            <w:r>
              <w:rPr>
                <w:lang w:eastAsia="zh-TW"/>
              </w:rPr>
              <w:t>:</w:t>
            </w:r>
          </w:p>
          <w:p w14:paraId="7C36A113" w14:textId="77777777" w:rsidR="0087183D" w:rsidRDefault="00392361">
            <w:pPr>
              <w:pStyle w:val="TableParagraph"/>
              <w:spacing w:before="24"/>
              <w:rPr>
                <w:lang w:eastAsia="zh-TW"/>
              </w:rPr>
            </w:pPr>
            <w:r>
              <w:rPr>
                <w:rFonts w:hint="eastAsia"/>
                <w:lang w:eastAsia="zh-TW"/>
              </w:rPr>
              <w:t>使用之電子交易系統類型</w:t>
            </w:r>
            <w:r>
              <w:rPr>
                <w:lang w:eastAsia="zh-TW"/>
              </w:rPr>
              <w:t>:</w:t>
            </w:r>
          </w:p>
          <w:p w14:paraId="56CE476B" w14:textId="39B1D338" w:rsidR="0087183D" w:rsidRDefault="0034410A">
            <w:pPr>
              <w:pStyle w:val="TableParagraph"/>
              <w:numPr>
                <w:ilvl w:val="0"/>
                <w:numId w:val="9"/>
              </w:numPr>
              <w:tabs>
                <w:tab w:val="left" w:pos="469"/>
              </w:tabs>
              <w:spacing w:before="32"/>
            </w:pPr>
            <w:r>
              <w:rPr>
                <w:noProof/>
                <w:lang w:eastAsia="zh-CN" w:bidi="ar-SA"/>
              </w:rPr>
              <mc:AlternateContent>
                <mc:Choice Requires="wpi">
                  <w:drawing>
                    <wp:anchor distT="0" distB="0" distL="114300" distR="114300" simplePos="0" relativeHeight="251666432" behindDoc="0" locked="0" layoutInCell="1" allowOverlap="1" wp14:anchorId="7600CC74" wp14:editId="6D4FB34C">
                      <wp:simplePos x="0" y="0"/>
                      <wp:positionH relativeFrom="column">
                        <wp:posOffset>696755</wp:posOffset>
                      </wp:positionH>
                      <wp:positionV relativeFrom="paragraph">
                        <wp:posOffset>-38390</wp:posOffset>
                      </wp:positionV>
                      <wp:extent cx="285840" cy="331560"/>
                      <wp:effectExtent l="38100" t="38100" r="38100" b="49530"/>
                      <wp:wrapNone/>
                      <wp:docPr id="11" name="墨迹 11"/>
                      <wp:cNvGraphicFramePr/>
                      <a:graphic xmlns:a="http://schemas.openxmlformats.org/drawingml/2006/main">
                        <a:graphicData uri="http://schemas.microsoft.com/office/word/2010/wordprocessingInk">
                          <w14:contentPart bwMode="auto" r:id="rId25">
                            <w14:nvContentPartPr>
                              <w14:cNvContentPartPr/>
                            </w14:nvContentPartPr>
                            <w14:xfrm>
                              <a:off x="0" y="0"/>
                              <a:ext cx="285840" cy="331560"/>
                            </w14:xfrm>
                          </w14:contentPart>
                        </a:graphicData>
                      </a:graphic>
                    </wp:anchor>
                  </w:drawing>
                </mc:Choice>
                <mc:Fallback>
                  <w:pict>
                    <v:shape w14:anchorId="6858B483" id="墨迹 11" o:spid="_x0000_s1026" type="#_x0000_t75" style="position:absolute;left:0;text-align:left;margin-left:54.35pt;margin-top:-3.5pt;width:23.55pt;height:27.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hwA6SAQAAMQMAAA4AAABkcnMvZTJvRG9jLnhtbJxSS07DMBDdI3EH&#10;y3uapj+qqCkLKqQugC7gAMaxG4vYE43dplyHFVdgxWmQOAaTtKEtCCGxsWbmWc/vzfPkYmMLtlbo&#10;DbiUx50uZ8pJyIxbpvz+7upszJkPwmWiAKdS/qQ8v5ienkyqMlE9yKHIFDIicT6pypTnIZRJFHmZ&#10;Kyt8B0rlCNSAVgRqcRllKCpit0XU63ZHUQWYlQhSeU/T2Rbk04ZfayXDrdZeBVakfDQYk7zQFkjF&#10;8JwmD7simk5EskRR5kbuJIl/KLLCOBLwRTUTQbAVmh9U1kgEDzp0JNgItDZSNX7IWdz95mzuHmtX&#10;8UCuMJHggnJhITC0u2uA/zxhC9pAdQ0ZpSNWAfiOkdbzdxhb0TOQK0t6tomgKkSg7+BzU3rOMDFZ&#10;ynGexXv9bn25d7DAva+b9QJZfT+OOXPCkqb355ePt1dGA8qn9X9zTEBItIN+o95otHUopJhtUk6x&#10;P9Vnk7naBCZp2BsPxwNCJEH9fjwcNXjLvGVou4MI6PGjsA/7WtjBT5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hjg+d4AAAAJAQAADwAAAGRycy9kb3ducmV2LnhtbEyP&#10;QUvDQBCF74L/YRnBW7tRW1NiNkWFCoJQbO2ht0kyTYLZ2ZDdJvHfOz3p8TGPN9+XrifbqoF63zg2&#10;cDePQBEXrmy4MvC138xWoHxALrF1TAZ+yMM6u75KMSndyJ807EKlZIR9ggbqELpEa1/UZNHPXUcs&#10;t5PrLQaJfaXLHkcZt62+j6JHbbFh+VBjR681Fd+7szVwCOxOm3G/nfAjb4YiPi7eXt6Nub2Znp9A&#10;BZrCXxku+IIOmTDl7sylV63kaBVL1cAsFqdLYbkUl9zAIn4AnaX6v0H2CwAA//8DAFBLAwQUAAYA&#10;CAAAACEAaesz1EgCAABeBQAAEAAAAGRycy9pbmsvaW5rMS54bWycU02PmzAQvVfqf7DcQy4x2ICD&#10;g5bsoepKlVpp1U2l9sgSJ6AFExnn69937BAnq7JV2wuGmffezDzGd/fHtkF7qfu6UzlmAcVIqrJb&#10;1WqT4+/LByIw6k2hVkXTKZnjk+zx/eL9u7tavbRNBk8ECqq3b22T48qYbRaGh8MhOMRBpzdhRGkc&#10;flYvX7/gxcBayXWtagMl+0uo7JSRR2PFsnqV49IcqceD9lO306X0aRvR5RVhdFHKh063hfGKVaGU&#10;bJAqWuj7B0bmtIWXGupspMaoLY45jtgMJt5BMz3UbHE4zv45zmZJ8jfs5Tg7CliSJuLT3Dewknvb&#10;Qei8zN6e6VF3W6lNLa/2nYcdEidUnr/d3GcDtOy7Zmc9x2hfNDuwIhUBT3gy8/VZOGLB75rgxp80&#10;Z0Lw6F81waM3NdmN2GuLhjFv/RjM8ytz+aGmbiUscrv1O2R6+Hk2/GS0W/eIRjNCOaFiSeOMxxkT&#10;gRD05pcMW3rRfNa7vvJ6z/q6jy7jnTtPdqhXpvLm04DGPILbNbJ8Y+xK1pvK/Dd9XZtl93Gn99JL&#10;sJvBXEW/eSP30y0jGub/Jtc5/uCuKHLMc8AZQFGcMkSnEzphYsIiPsUUsxQTRudTSM4gF3PEI8T4&#10;lMScCEFiZkOMppfYnCI2pYRZMByETRmgOJoDBcQJnHAAhrg4AJ0A8GcWCZKQslViwPCIsNQFEiBD&#10;qYRAdQoK5zCcwkkBPYU4oKFNS4DCNgMPaMLWQrZNB7AjWjUQfnVfvYewgItfAAAA//8DAFBLAQIt&#10;ABQABgAIAAAAIQCbMyc3DAEAAC0CAAATAAAAAAAAAAAAAAAAAAAAAABbQ29udGVudF9UeXBlc10u&#10;eG1sUEsBAi0AFAAGAAgAAAAhADj9If/WAAAAlAEAAAsAAAAAAAAAAAAAAAAAPQEAAF9yZWxzLy5y&#10;ZWxzUEsBAi0AFAAGAAgAAAAhAPNhwA6SAQAAMQMAAA4AAAAAAAAAAAAAAAAAPAIAAGRycy9lMm9E&#10;b2MueG1sUEsBAi0AFAAGAAgAAAAhAHkYvJ2/AAAAIQEAABkAAAAAAAAAAAAAAAAA+gMAAGRycy9f&#10;cmVscy9lMm9Eb2MueG1sLnJlbHNQSwECLQAUAAYACAAAACEAshjg+d4AAAAJAQAADwAAAAAAAAAA&#10;AAAAAADwBAAAZHJzL2Rvd25yZXYueG1sUEsBAi0AFAAGAAgAAAAhAGnrM9RIAgAAXgUAABAAAAAA&#10;AAAAAAAAAAAA+wUAAGRycy9pbmsvaW5rMS54bWxQSwUGAAAAAAYABgB4AQAAcQgAAAAA&#10;">
                      <v:imagedata r:id="rId26" o:title=""/>
                    </v:shape>
                  </w:pict>
                </mc:Fallback>
              </mc:AlternateContent>
            </w:r>
            <w:r w:rsidR="00392361">
              <w:rPr>
                <w:lang w:eastAsia="zh-TW"/>
              </w:rPr>
              <w:t>DDE</w:t>
            </w:r>
            <w:r w:rsidR="00392361">
              <w:rPr>
                <w:spacing w:val="59"/>
                <w:lang w:eastAsia="zh-TW"/>
              </w:rPr>
              <w:t xml:space="preserve"> </w:t>
            </w:r>
            <w:r w:rsidR="00392361" w:rsidRPr="00392361">
              <w:rPr>
                <w:rFonts w:ascii="MS Gothic" w:eastAsia="PMingLiU" w:hAnsi="MS Gothic" w:cs="MS Gothic"/>
                <w:lang w:eastAsia="zh-TW"/>
              </w:rPr>
              <w:t>❑</w:t>
            </w:r>
            <w:r w:rsidR="00392361">
              <w:rPr>
                <w:lang w:eastAsia="zh-TW"/>
              </w:rPr>
              <w:t xml:space="preserve"> API</w:t>
            </w:r>
            <w:r w:rsidR="00392361">
              <w:rPr>
                <w:spacing w:val="57"/>
                <w:lang w:eastAsia="zh-TW"/>
              </w:rPr>
              <w:t xml:space="preserve"> </w:t>
            </w:r>
            <w:r w:rsidR="00392361" w:rsidRPr="00392361">
              <w:rPr>
                <w:rFonts w:ascii="MS Gothic" w:eastAsia="PMingLiU" w:hAnsi="MS Gothic" w:cs="MS Gothic"/>
                <w:lang w:eastAsia="zh-TW"/>
              </w:rPr>
              <w:t>❑</w:t>
            </w:r>
            <w:r w:rsidR="00392361">
              <w:rPr>
                <w:rFonts w:hint="eastAsia"/>
                <w:lang w:eastAsia="zh-TW"/>
              </w:rPr>
              <w:t>其他</w:t>
            </w:r>
            <w:r w:rsidR="00392361">
              <w:rPr>
                <w:lang w:eastAsia="zh-TW"/>
              </w:rPr>
              <w:t xml:space="preserve"> (</w:t>
            </w:r>
            <w:r w:rsidR="00392361">
              <w:rPr>
                <w:rFonts w:hint="eastAsia"/>
                <w:lang w:eastAsia="zh-TW"/>
              </w:rPr>
              <w:t>請注明</w:t>
            </w:r>
            <w:r w:rsidR="00392361">
              <w:rPr>
                <w:lang w:eastAsia="zh-TW"/>
              </w:rPr>
              <w:t>:</w:t>
            </w:r>
          </w:p>
          <w:p w14:paraId="4296B4E7" w14:textId="77777777" w:rsidR="0087183D" w:rsidRDefault="0087183D">
            <w:pPr>
              <w:pStyle w:val="TableParagraph"/>
              <w:tabs>
                <w:tab w:val="left" w:pos="4189"/>
              </w:tabs>
              <w:spacing w:before="17" w:line="256" w:lineRule="auto"/>
              <w:ind w:right="3215"/>
              <w:rPr>
                <w:lang w:eastAsia="zh-TW"/>
              </w:rPr>
            </w:pPr>
          </w:p>
          <w:p w14:paraId="3C67A96D" w14:textId="77777777" w:rsidR="005E4F30" w:rsidRDefault="00392361">
            <w:pPr>
              <w:pStyle w:val="TableParagraph"/>
              <w:tabs>
                <w:tab w:val="left" w:pos="4189"/>
              </w:tabs>
              <w:spacing w:before="17" w:line="256" w:lineRule="auto"/>
              <w:ind w:right="3215"/>
              <w:rPr>
                <w:spacing w:val="-17"/>
                <w:lang w:eastAsia="zh-TW"/>
              </w:rPr>
            </w:pPr>
            <w:r>
              <w:rPr>
                <w:rFonts w:hint="eastAsia"/>
                <w:lang w:eastAsia="zh-TW"/>
              </w:rPr>
              <w:t>每天發出交易要求的頻率</w:t>
            </w:r>
            <w:r>
              <w:rPr>
                <w:lang w:eastAsia="zh-TW"/>
              </w:rPr>
              <w:t xml:space="preserve">: </w:t>
            </w:r>
            <w:r>
              <w:rPr>
                <w:rFonts w:hint="eastAsia"/>
                <w:lang w:eastAsia="zh-TW"/>
              </w:rPr>
              <w:t>約</w:t>
            </w:r>
            <w:r w:rsidR="005E4F30">
              <w:rPr>
                <w:rFonts w:eastAsia="宋体" w:hint="eastAsia"/>
                <w:lang w:eastAsia="zh-CN"/>
              </w:rPr>
              <w:t xml:space="preserve"> </w:t>
            </w:r>
            <w:r w:rsidR="005E4F30">
              <w:rPr>
                <w:rFonts w:eastAsia="宋体"/>
                <w:lang w:eastAsia="zh-CN"/>
              </w:rPr>
              <w:t xml:space="preserve">10 </w:t>
            </w:r>
            <w:r>
              <w:rPr>
                <w:rFonts w:hint="eastAsia"/>
                <w:spacing w:val="-17"/>
                <w:lang w:eastAsia="zh-TW"/>
              </w:rPr>
              <w:t>次</w:t>
            </w:r>
          </w:p>
          <w:p w14:paraId="2AA6E460" w14:textId="3B9B26A3" w:rsidR="0087183D" w:rsidRDefault="00392361">
            <w:pPr>
              <w:pStyle w:val="TableParagraph"/>
              <w:tabs>
                <w:tab w:val="left" w:pos="4189"/>
              </w:tabs>
              <w:spacing w:before="17" w:line="256" w:lineRule="auto"/>
              <w:ind w:right="3215"/>
              <w:rPr>
                <w:lang w:eastAsia="zh-TW"/>
              </w:rPr>
            </w:pPr>
            <w:r>
              <w:rPr>
                <w:rFonts w:hint="eastAsia"/>
                <w:lang w:eastAsia="zh-TW"/>
              </w:rPr>
              <w:t>最大即日倉位</w:t>
            </w:r>
            <w:r>
              <w:rPr>
                <w:lang w:eastAsia="zh-TW"/>
              </w:rPr>
              <w:t>:</w:t>
            </w:r>
            <w:r w:rsidR="005E4F30">
              <w:rPr>
                <w:lang w:eastAsia="zh-TW"/>
              </w:rPr>
              <w:t>70%</w:t>
            </w:r>
          </w:p>
          <w:p w14:paraId="5F940446" w14:textId="039FCA17" w:rsidR="0087183D" w:rsidRDefault="00392361">
            <w:pPr>
              <w:pStyle w:val="TableParagraph"/>
              <w:spacing w:before="2" w:line="328" w:lineRule="exact"/>
              <w:rPr>
                <w:lang w:eastAsia="zh-TW"/>
              </w:rPr>
            </w:pPr>
            <w:r>
              <w:rPr>
                <w:rFonts w:hint="eastAsia"/>
                <w:lang w:eastAsia="zh-TW"/>
              </w:rPr>
              <w:t>發出交易指令的地點</w:t>
            </w:r>
            <w:r>
              <w:rPr>
                <w:lang w:eastAsia="zh-TW"/>
              </w:rPr>
              <w:t>:</w:t>
            </w:r>
            <w:r w:rsidR="005E4F30">
              <w:rPr>
                <w:rFonts w:ascii="宋体" w:eastAsia="宋体" w:hAnsi="宋体" w:hint="eastAsia"/>
                <w:lang w:eastAsia="zh-CN"/>
              </w:rPr>
              <w:t>中国上海市</w:t>
            </w:r>
          </w:p>
          <w:p w14:paraId="2C52A3E6" w14:textId="77777777" w:rsidR="0087183D" w:rsidRDefault="0087183D" w:rsidP="00402CF8">
            <w:pPr>
              <w:pStyle w:val="TableParagraph"/>
              <w:spacing w:before="2" w:line="328" w:lineRule="exact"/>
              <w:ind w:left="0"/>
              <w:rPr>
                <w:lang w:eastAsia="zh-TW"/>
              </w:rPr>
            </w:pPr>
          </w:p>
          <w:p w14:paraId="0903EDDA" w14:textId="5D088E94" w:rsidR="00402CF8" w:rsidRDefault="00402CF8" w:rsidP="00402CF8">
            <w:pPr>
              <w:pStyle w:val="TableParagraph"/>
              <w:spacing w:before="2" w:line="328" w:lineRule="exact"/>
              <w:ind w:left="0"/>
              <w:rPr>
                <w:lang w:eastAsia="zh-TW"/>
              </w:rPr>
            </w:pPr>
          </w:p>
        </w:tc>
        <w:tc>
          <w:tcPr>
            <w:tcW w:w="2093" w:type="dxa"/>
            <w:gridSpan w:val="4"/>
          </w:tcPr>
          <w:p w14:paraId="76C86FF3" w14:textId="77777777" w:rsidR="0087183D" w:rsidRDefault="0087183D">
            <w:pPr>
              <w:pStyle w:val="TableParagraph"/>
              <w:spacing w:before="0"/>
              <w:ind w:left="0"/>
              <w:rPr>
                <w:lang w:eastAsia="zh-CN"/>
              </w:rPr>
            </w:pPr>
          </w:p>
        </w:tc>
      </w:tr>
      <w:tr w:rsidR="0087183D" w14:paraId="71341001" w14:textId="77777777">
        <w:trPr>
          <w:trHeight w:val="359"/>
        </w:trPr>
        <w:tc>
          <w:tcPr>
            <w:tcW w:w="8473" w:type="dxa"/>
            <w:gridSpan w:val="2"/>
          </w:tcPr>
          <w:p w14:paraId="6093E441" w14:textId="77777777" w:rsidR="0087183D" w:rsidRDefault="00392361">
            <w:pPr>
              <w:pStyle w:val="TableParagraph"/>
              <w:spacing w:line="328" w:lineRule="exact"/>
              <w:ind w:left="107"/>
            </w:pPr>
            <w:r>
              <w:rPr>
                <w:rFonts w:hint="eastAsia"/>
                <w:lang w:eastAsia="zh-TW"/>
              </w:rPr>
              <w:lastRenderedPageBreak/>
              <w:t>第二部份</w:t>
            </w:r>
            <w:r>
              <w:rPr>
                <w:lang w:eastAsia="zh-TW"/>
              </w:rPr>
              <w:t xml:space="preserve"> –</w:t>
            </w:r>
            <w:r>
              <w:rPr>
                <w:rFonts w:hint="eastAsia"/>
                <w:lang w:eastAsia="zh-TW"/>
              </w:rPr>
              <w:t>監控措施</w:t>
            </w:r>
          </w:p>
        </w:tc>
        <w:tc>
          <w:tcPr>
            <w:tcW w:w="2093" w:type="dxa"/>
            <w:gridSpan w:val="4"/>
          </w:tcPr>
          <w:p w14:paraId="24A88CF3" w14:textId="77777777" w:rsidR="0087183D" w:rsidRDefault="00392361">
            <w:pPr>
              <w:pStyle w:val="TableParagraph"/>
              <w:spacing w:line="328" w:lineRule="exact"/>
              <w:ind w:left="149"/>
            </w:pPr>
            <w:r>
              <w:rPr>
                <w:rFonts w:hint="eastAsia"/>
                <w:lang w:eastAsia="zh-TW"/>
              </w:rPr>
              <w:t>供內部職員使用</w:t>
            </w:r>
          </w:p>
        </w:tc>
      </w:tr>
      <w:tr w:rsidR="0087183D" w14:paraId="5AFCF1AC" w14:textId="77777777">
        <w:trPr>
          <w:trHeight w:val="1799"/>
        </w:trPr>
        <w:tc>
          <w:tcPr>
            <w:tcW w:w="816" w:type="dxa"/>
          </w:tcPr>
          <w:p w14:paraId="7556EC5F" w14:textId="77777777" w:rsidR="0087183D" w:rsidRDefault="00392361">
            <w:pPr>
              <w:pStyle w:val="TableParagraph"/>
              <w:spacing w:before="12"/>
              <w:ind w:left="107"/>
            </w:pPr>
            <w:r>
              <w:rPr>
                <w:lang w:eastAsia="zh-TW"/>
              </w:rPr>
              <w:t>2.1</w:t>
            </w:r>
          </w:p>
        </w:tc>
        <w:tc>
          <w:tcPr>
            <w:tcW w:w="7657" w:type="dxa"/>
          </w:tcPr>
          <w:p w14:paraId="22B6FC03" w14:textId="77777777" w:rsidR="0087183D" w:rsidRDefault="00392361">
            <w:pPr>
              <w:pStyle w:val="TableParagraph"/>
              <w:spacing w:before="12" w:line="256" w:lineRule="auto"/>
              <w:ind w:right="95"/>
              <w:rPr>
                <w:lang w:eastAsia="zh-TW"/>
              </w:rPr>
            </w:pPr>
            <w:r>
              <w:rPr>
                <w:rFonts w:hint="eastAsia"/>
                <w:lang w:eastAsia="zh-TW"/>
              </w:rPr>
              <w:t>于閣下之居住地、註冊地及</w:t>
            </w:r>
            <w:r>
              <w:rPr>
                <w:lang w:eastAsia="zh-TW"/>
              </w:rPr>
              <w:t>/</w:t>
            </w:r>
            <w:r>
              <w:rPr>
                <w:rFonts w:hint="eastAsia"/>
                <w:lang w:eastAsia="zh-TW"/>
              </w:rPr>
              <w:t>或證券及</w:t>
            </w:r>
            <w:r>
              <w:rPr>
                <w:lang w:eastAsia="zh-TW"/>
              </w:rPr>
              <w:t>/</w:t>
            </w:r>
            <w:r>
              <w:rPr>
                <w:rFonts w:hint="eastAsia"/>
                <w:lang w:eastAsia="zh-TW"/>
              </w:rPr>
              <w:t>或期貨合約交易地，是否有相關法律或條例規管閣下所參與的電子交易活動</w:t>
            </w:r>
            <w:r>
              <w:rPr>
                <w:lang w:eastAsia="zh-TW"/>
              </w:rPr>
              <w:t>?</w:t>
            </w:r>
            <w:r>
              <w:rPr>
                <w:rFonts w:hint="eastAsia"/>
                <w:lang w:eastAsia="zh-TW"/>
              </w:rPr>
              <w:t>（無金融牌照的公司</w:t>
            </w:r>
            <w:r>
              <w:rPr>
                <w:lang w:eastAsia="zh-TW"/>
              </w:rPr>
              <w:t>/</w:t>
            </w:r>
            <w:r>
              <w:rPr>
                <w:rFonts w:hint="eastAsia"/>
                <w:lang w:eastAsia="zh-TW"/>
              </w:rPr>
              <w:t>個人可選擇否）</w:t>
            </w:r>
          </w:p>
          <w:p w14:paraId="60EED089" w14:textId="77777777" w:rsidR="0087183D" w:rsidRDefault="00392361">
            <w:pPr>
              <w:pStyle w:val="TableParagraph"/>
              <w:numPr>
                <w:ilvl w:val="0"/>
                <w:numId w:val="10"/>
              </w:numPr>
              <w:tabs>
                <w:tab w:val="left" w:pos="469"/>
              </w:tabs>
              <w:spacing w:before="8"/>
              <w:rPr>
                <w:lang w:eastAsia="zh-TW"/>
              </w:rPr>
            </w:pPr>
            <w:r>
              <w:rPr>
                <w:rFonts w:hint="eastAsia"/>
                <w:spacing w:val="-1"/>
                <w:lang w:eastAsia="zh-TW"/>
              </w:rPr>
              <w:t>是</w:t>
            </w:r>
            <w:r>
              <w:rPr>
                <w:spacing w:val="-1"/>
                <w:lang w:eastAsia="zh-TW"/>
              </w:rPr>
              <w:t xml:space="preserve"> (</w:t>
            </w:r>
            <w:r>
              <w:rPr>
                <w:rFonts w:hint="eastAsia"/>
                <w:spacing w:val="-1"/>
                <w:lang w:eastAsia="zh-TW"/>
              </w:rPr>
              <w:t>請注明相關法律或條例及監管機構</w:t>
            </w:r>
            <w:r>
              <w:rPr>
                <w:spacing w:val="-1"/>
                <w:lang w:eastAsia="zh-TW"/>
              </w:rPr>
              <w:t>:</w:t>
            </w:r>
          </w:p>
          <w:p w14:paraId="44C3029E" w14:textId="77777777" w:rsidR="0087183D" w:rsidRDefault="0087183D">
            <w:pPr>
              <w:pStyle w:val="TableParagraph"/>
              <w:spacing w:before="7"/>
              <w:ind w:left="0"/>
              <w:rPr>
                <w:lang w:eastAsia="zh-TW"/>
              </w:rPr>
            </w:pPr>
          </w:p>
          <w:p w14:paraId="084841FE" w14:textId="40B045C6" w:rsidR="0087183D" w:rsidRDefault="0034410A">
            <w:pPr>
              <w:pStyle w:val="TableParagraph"/>
              <w:numPr>
                <w:ilvl w:val="0"/>
                <w:numId w:val="10"/>
              </w:numPr>
              <w:tabs>
                <w:tab w:val="left" w:pos="469"/>
              </w:tabs>
              <w:spacing w:before="0" w:line="321" w:lineRule="exact"/>
            </w:pPr>
            <w:r>
              <w:rPr>
                <w:rFonts w:hint="eastAsia"/>
                <w:noProof/>
                <w:spacing w:val="-7"/>
                <w:lang w:eastAsia="zh-CN" w:bidi="ar-SA"/>
              </w:rPr>
              <mc:AlternateContent>
                <mc:Choice Requires="wpi">
                  <w:drawing>
                    <wp:anchor distT="0" distB="0" distL="114300" distR="114300" simplePos="0" relativeHeight="251667456" behindDoc="0" locked="0" layoutInCell="1" allowOverlap="1" wp14:anchorId="45718802" wp14:editId="1F13ECD7">
                      <wp:simplePos x="0" y="0"/>
                      <wp:positionH relativeFrom="column">
                        <wp:posOffset>42635</wp:posOffset>
                      </wp:positionH>
                      <wp:positionV relativeFrom="paragraph">
                        <wp:posOffset>-132925</wp:posOffset>
                      </wp:positionV>
                      <wp:extent cx="552600" cy="311760"/>
                      <wp:effectExtent l="38100" t="38100" r="38100" b="50800"/>
                      <wp:wrapNone/>
                      <wp:docPr id="12" name="墨迹 12"/>
                      <wp:cNvGraphicFramePr/>
                      <a:graphic xmlns:a="http://schemas.openxmlformats.org/drawingml/2006/main">
                        <a:graphicData uri="http://schemas.microsoft.com/office/word/2010/wordprocessingInk">
                          <w14:contentPart bwMode="auto" r:id="rId27">
                            <w14:nvContentPartPr>
                              <w14:cNvContentPartPr/>
                            </w14:nvContentPartPr>
                            <w14:xfrm>
                              <a:off x="0" y="0"/>
                              <a:ext cx="552600" cy="311760"/>
                            </w14:xfrm>
                          </w14:contentPart>
                        </a:graphicData>
                      </a:graphic>
                    </wp:anchor>
                  </w:drawing>
                </mc:Choice>
                <mc:Fallback>
                  <w:pict>
                    <v:shape w14:anchorId="53CAF027" id="墨迹 12" o:spid="_x0000_s1026" type="#_x0000_t75" style="position:absolute;left:0;text-align:left;margin-left:2.85pt;margin-top:-10.95pt;width:44.55pt;height:25.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TEBWZAQAAMQMAAA4AAABkcnMvZTJvRG9jLnhtbJxSQU7DMBC8I/EH&#10;y3eapKUBoqY9UCFxAHqABxjHbixib7R2m/IdTnyBE69B4hls0pYWEELiYnl3rNmZHY8mK1uxpUJv&#10;wOU86cWcKSehMG6e87vbi6NTznwQrhAVOJXzR+X5ZHx4MGrqTPWhhKpQyIjE+aypc16GUGdR5GWp&#10;rPA9qJUjUANaEajEeVSgaIjdVlE/jtOoASxqBKm8p+50DfJxx6+1kuFGa68Cq3KeHp+SvNBezoac&#10;IV3SAXXuc36SxEMejUcim6OoSyM3ksQ/FFlhHAn4pJqKINgCzQ8qaySCBx16EmwEWhupOj/kLIm/&#10;Obt0D62r5FguMJPggnJhJjBsd9cB/xlhK9pAcwUFpSMWAfiGkdbzdxhr0VOQC0t61omgqkSg7+BL&#10;U3tac2aKnONlkez0u+X5zsEMd76ulzNk7fukz5kTljS9PT2/v74walA+W//XXwkIiTbQb9QrjbYN&#10;hRSzVc4p9sf27DJXq8AkNYfDfhoTIgkaJMlJ2uFb5jXDttqLgIZ/CXu/boXt/fTx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VmVQLdAAAABwEAAA8AAABkcnMvZG93bnJl&#10;di54bWxMj81OwzAQhO9IvIO1SNxap6H8JMSpKBIn2kMLB45uvI1D4nUUu0369iwnOI5mNPNNsZpc&#10;J844hMaTgsU8AYFUedNQreDz4232BCJETUZ3nlDBBQOsyuurQufGj7TD8z7Wgkso5FqBjbHPpQyV&#10;RafD3PdI7B394HRkOdTSDHrkctfJNEkepNMN8YLVPb5arNr9ySkItl2P7eVreXzftN+7KGmz3pJS&#10;tzfTyzOIiFP8C8MvPqNDyUwHfyITRKfg/pGDCmbpIgPBfrbkJwcFaXYHsizkf/7yBwAA//8DAFBL&#10;AwQUAAYACAAAACEAmMPtKk0CAABmBQAAEAAAAGRycy9pbmsvaW5rMS54bWycU02PmzAQvVfqf7Dc&#10;Qy582IDBQUv2UHWlSq206qZSe2SJE9CCiYzz9e87NomTVdmq7QXj8XtvZp7Hd/fHrkV7oYamlwWm&#10;AcFIyKpfNXJT4O/LB59jNOhSrsq2l6LAJzHg+8X7d3eNfOnaHL4IFORg/rq2wLXW2zwMD4dDcIiD&#10;Xm3CiJA4/Cxfvn7BizNrJdaNbDSkHC6hqpdaHLURy5tVgSt9JA4P2k/9TlXCHZuIqq4IrcpKPPSq&#10;K7VTrEspRYtk2UHdPzDSpy38NJBnIxRGXXkscERT6HgHxQyQs8PhNPvnNJsmyd+wl9PsKKBJlvBP&#10;c1fASuxNBaH1Mn+7p0fVb4XSjbjaNzZ7PjihatzbvkcDlBj6dmc8x2hftjuwIuMBS1iSuvw0nLDg&#10;d01w40+aKecs+ldN8OhNTXoj9tqic5u3fpzNcyNzuVDddAIGudu6GdIDXJ4JP2llxz0iUeoT5hO+&#10;JHHO4jwmQZZmN1dyntKL5rPaDbXTe1bXebQnzrmxs0Oz0rUznwQkZhG8ronhm2LXotnU+r/p60Yv&#10;+487tRdOgt40ZjO6yZt4n3YY0bn/b2Jd4A/2iSLLHAPWAILimCHizciM8hllqYcJphn2aUI8cwJn&#10;lKOY+dTz4RsniHo0QzyDAOUQgr1vflKLBIBBshgBiHrEh8UoAAQlKSAR8WGFBaURCBlqxkccZR5L&#10;/IwAz6jMgehzjvgcFDNqNa2SUQQhm4maBKaC+VgjBbANsASxyKSG/aUibpG2Mpa+erfOSxjExS8A&#10;AAD//wMAUEsBAi0AFAAGAAgAAAAhAJszJzcMAQAALQIAABMAAAAAAAAAAAAAAAAAAAAAAFtDb250&#10;ZW50X1R5cGVzXS54bWxQSwECLQAUAAYACAAAACEAOP0h/9YAAACUAQAACwAAAAAAAAAAAAAAAAA9&#10;AQAAX3JlbHMvLnJlbHNQSwECLQAUAAYACAAAACEANhMQFZkBAAAxAwAADgAAAAAAAAAAAAAAAAA8&#10;AgAAZHJzL2Uyb0RvYy54bWxQSwECLQAUAAYACAAAACEAeRi8nb8AAAAhAQAAGQAAAAAAAAAAAAAA&#10;AAABBAAAZHJzL19yZWxzL2Uyb0RvYy54bWwucmVsc1BLAQItABQABgAIAAAAIQDVZlUC3QAAAAcB&#10;AAAPAAAAAAAAAAAAAAAAAPcEAABkcnMvZG93bnJldi54bWxQSwECLQAUAAYACAAAACEAmMPtKk0C&#10;AABmBQAAEAAAAAAAAAAAAAAAAAABBgAAZHJzL2luay9pbmsxLnhtbFBLBQYAAAAABgAGAHgBAAB8&#10;CAAAAAA=&#10;">
                      <v:imagedata r:id="rId28" o:title=""/>
                    </v:shape>
                  </w:pict>
                </mc:Fallback>
              </mc:AlternateContent>
            </w:r>
            <w:r w:rsidR="00392361">
              <w:rPr>
                <w:rFonts w:hint="eastAsia"/>
                <w:spacing w:val="-7"/>
                <w:lang w:eastAsia="zh-TW"/>
              </w:rPr>
              <w:t>否</w:t>
            </w:r>
            <w:r w:rsidR="00392361">
              <w:rPr>
                <w:spacing w:val="-7"/>
                <w:lang w:eastAsia="zh-TW"/>
              </w:rPr>
              <w:t xml:space="preserve"> </w:t>
            </w:r>
          </w:p>
        </w:tc>
        <w:tc>
          <w:tcPr>
            <w:tcW w:w="2093" w:type="dxa"/>
            <w:gridSpan w:val="4"/>
          </w:tcPr>
          <w:p w14:paraId="5718518A" w14:textId="77777777" w:rsidR="0087183D" w:rsidRDefault="0087183D">
            <w:pPr>
              <w:pStyle w:val="TableParagraph"/>
              <w:spacing w:before="0"/>
              <w:ind w:left="0"/>
            </w:pPr>
          </w:p>
        </w:tc>
      </w:tr>
      <w:tr w:rsidR="0087183D" w14:paraId="1F5D3DEB" w14:textId="77777777">
        <w:trPr>
          <w:gridAfter w:val="1"/>
          <w:wAfter w:w="21" w:type="dxa"/>
          <w:trHeight w:val="1799"/>
        </w:trPr>
        <w:tc>
          <w:tcPr>
            <w:tcW w:w="816" w:type="dxa"/>
          </w:tcPr>
          <w:p w14:paraId="34D04BD2" w14:textId="77777777" w:rsidR="0087183D" w:rsidRDefault="00392361">
            <w:pPr>
              <w:pStyle w:val="TableParagraph"/>
              <w:ind w:left="107"/>
            </w:pPr>
            <w:r>
              <w:rPr>
                <w:lang w:eastAsia="zh-TW"/>
              </w:rPr>
              <w:t>2.2</w:t>
            </w:r>
          </w:p>
        </w:tc>
        <w:tc>
          <w:tcPr>
            <w:tcW w:w="7679" w:type="dxa"/>
            <w:gridSpan w:val="2"/>
          </w:tcPr>
          <w:p w14:paraId="35F98631" w14:textId="77777777" w:rsidR="0087183D" w:rsidRDefault="00392361">
            <w:pPr>
              <w:pStyle w:val="TableParagraph"/>
              <w:rPr>
                <w:lang w:eastAsia="zh-TW"/>
              </w:rPr>
            </w:pPr>
            <w:r>
              <w:rPr>
                <w:rFonts w:hint="eastAsia"/>
                <w:lang w:eastAsia="zh-TW"/>
              </w:rPr>
              <w:t>閣下或獲授權之系統使用者是否擁有使用該電子交易系統的經驗</w:t>
            </w:r>
            <w:r>
              <w:rPr>
                <w:lang w:eastAsia="zh-TW"/>
              </w:rPr>
              <w:t>?</w:t>
            </w:r>
          </w:p>
          <w:p w14:paraId="409DC38B" w14:textId="1A648E59" w:rsidR="0087183D" w:rsidRDefault="0034410A">
            <w:pPr>
              <w:pStyle w:val="TableParagraph"/>
              <w:numPr>
                <w:ilvl w:val="0"/>
                <w:numId w:val="11"/>
              </w:numPr>
              <w:tabs>
                <w:tab w:val="left" w:pos="469"/>
              </w:tabs>
              <w:spacing w:before="32"/>
            </w:pPr>
            <w:r>
              <w:rPr>
                <w:rFonts w:hint="eastAsia"/>
                <w:noProof/>
                <w:lang w:eastAsia="zh-CN" w:bidi="ar-SA"/>
              </w:rPr>
              <mc:AlternateContent>
                <mc:Choice Requires="wpi">
                  <w:drawing>
                    <wp:anchor distT="0" distB="0" distL="114300" distR="114300" simplePos="0" relativeHeight="251668480" behindDoc="0" locked="0" layoutInCell="1" allowOverlap="1" wp14:anchorId="1EB5AF05" wp14:editId="50D2D799">
                      <wp:simplePos x="0" y="0"/>
                      <wp:positionH relativeFrom="column">
                        <wp:posOffset>35795</wp:posOffset>
                      </wp:positionH>
                      <wp:positionV relativeFrom="paragraph">
                        <wp:posOffset>32590</wp:posOffset>
                      </wp:positionV>
                      <wp:extent cx="483480" cy="241920"/>
                      <wp:effectExtent l="38100" t="38100" r="50165" b="44450"/>
                      <wp:wrapNone/>
                      <wp:docPr id="13" name="墨迹 13"/>
                      <wp:cNvGraphicFramePr/>
                      <a:graphic xmlns:a="http://schemas.openxmlformats.org/drawingml/2006/main">
                        <a:graphicData uri="http://schemas.microsoft.com/office/word/2010/wordprocessingInk">
                          <w14:contentPart bwMode="auto" r:id="rId29">
                            <w14:nvContentPartPr>
                              <w14:cNvContentPartPr/>
                            </w14:nvContentPartPr>
                            <w14:xfrm>
                              <a:off x="0" y="0"/>
                              <a:ext cx="483480" cy="241920"/>
                            </w14:xfrm>
                          </w14:contentPart>
                        </a:graphicData>
                      </a:graphic>
                    </wp:anchor>
                  </w:drawing>
                </mc:Choice>
                <mc:Fallback>
                  <w:pict>
                    <v:shape w14:anchorId="6CA65C83" id="墨迹 13" o:spid="_x0000_s1026" type="#_x0000_t75" style="position:absolute;left:0;text-align:left;margin-left:2.3pt;margin-top:2.05pt;width:39.1pt;height:20.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O8++dAQAAMQMAAA4AAABkcnMvZTJvRG9jLnhtbJxSQW7bMBC8B+gf&#10;iL3Hkmw1sQXLOcQokENTH9IHsBRpERW5wpK2nO/01C/klNcU6DO6suzaaRAUyIXg7hDDmZ2d3+xc&#10;I7aagkVfQjZKQWivsLJ+XcLXh0+XUxAhSl/JBr0u4VEHuFl8uJh3baHHWGNTaRJM4kPRtSXUMbZF&#10;kgRVayfDCFvtGTRITkYuaZ1UJDtmd00yTtOrpEOqWkKlQ+DucgBhsec3Rqv4xZigo2hKuMqnH0HE&#10;/jKbgSC+XE9Y8LcSrrNxCsliLos1yba26iBJvkORk9azgL9USxml2JB9ReWsIgxo4kihS9AYq/Te&#10;DzvL0n+c3fnvvassVxsqFPqofVxJisfZ7YH3fOEankD3GStOR24iwoGRx/P/MAbRS1Qbx3qGREg3&#10;MvI6hNq2gcdc2KoEuquyk36/vT05WNHJ1/12RaJ/n01AeOlY068fP38/PwlucD5H//cvCRhJDtBb&#10;1DtDrg+FFYtdCRz7Y3/uM9e7KBQ38+kknzKiGBrn2WzYiSPzwHCsziLgz1+EfV73ws42ffE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DBBQABgAIAAAAIQBS/SZN2QAAAAUBAAAPAAAAZHJzL2Rv&#10;d25yZXYueG1sTI/NasMwEITvhb6D2EJvjZwfjONYDqUl0GsTX3KTpY1taq2MpcTO23d7ak7LMMPs&#10;N8V+dr244Rg6TwqWiwQEkvG2o0ZBdTq8ZSBC1GR17wkV3DHAvnx+KnRu/UTfeDvGRnAJhVwraGMc&#10;cimDadHpsPADEnsXPzodWY6NtKOeuNz1cpUkqXS6I/7Q6gE/WjQ/x6tTkGZ4r8z2c50dDFX1/DVd&#10;zmmj1OvL/L4DEXGO/2H4w2d0KJmp9leyQfQKNikH+SxBsJuteEfNcrMGWRbykb78BQAA//8DAFBL&#10;AwQUAAYACAAAACEA0NZSBGsCAAC1BQAAEAAAAGRycy9pbmsvaW5rMS54bWycVE2L2zAQvRf6H4R6&#10;yMWyJdlynLDOHkoXCi0s3RTao9dRErO2HGTl6993JDtKlnpLWwKx5+vNm6eR7+5PTY0OUndVq3LM&#10;QoqRVGW7qtQmx9+XDyTDqDOFWhV1q2SOz7LD94v37+4q9dLUc/hHgKA6+9bUOd4as5tH0fF4DI9x&#10;2OpNxCmNo8/q5esXvBiqVnJdqcpAy+7iKltl5MlYsHm1ynFpTtTnA/ZTu9el9GHr0eU1w+iilA+t&#10;bgrjEbeFUrJGqmiA9w+MzHkHLxX02UiNUVOccsxZChPvgUwHPRscjVf/HK9mSfI31cvxah6yZJpk&#10;n2aewEoeLIPIaTl/e6ZH3e6kNpW8ytcPOwTOqOxtN3cvgJZdW++t5hgdinoPUkyzUCQiSX1/Fo1I&#10;8DsmqPEnzDTLBP9XTNDoTUx2A/ZaomHMWz0G8fzKXA7UVI2ERW52fodMB4dn3U9Gu3XnlKeECkKz&#10;JY3nIp7Hs3AqpjdHMmzpBfNZ77utx3vW1310Ea9cP9mxWpmtF5+GNBYcbtfI8o1Vb2W12Zr/Ll9X&#10;Ztl+3OuD9BDsZjDX0W/eyP10y4iG+b/JdY4/uCuKXGXvcAIwxBlHNJjQCcsmPE0DTHEsMOGCBRSx&#10;KWIBy0gsIAeMWBAWEDYlcQIBwuwvYAgSwcggAGl9lYD0vsx64Z0JG8kQPHtAxmwuJSwBCCgcIoLb&#10;lpA/A6w4RbaDBbIo0MTZthVYIoYqGpAMUMEDNpCwWRBwjHtOPWXrcQAUpdxyJvAYSDNhSfUsHXEw&#10;ANe6LGziuhEgY9sB0R7RelM3FAz36jPgjwb2evELAAD//wMAUEsBAi0AFAAGAAgAAAAhAJszJzcM&#10;AQAALQIAABMAAAAAAAAAAAAAAAAAAAAAAFtDb250ZW50X1R5cGVzXS54bWxQSwECLQAUAAYACAAA&#10;ACEAOP0h/9YAAACUAQAACwAAAAAAAAAAAAAAAAA9AQAAX3JlbHMvLnJlbHNQSwECLQAUAAYACAAA&#10;ACEA2E7z750BAAAxAwAADgAAAAAAAAAAAAAAAAA8AgAAZHJzL2Uyb0RvYy54bWxQSwECLQAUAAYA&#10;CAAAACEAeRi8nb8AAAAhAQAAGQAAAAAAAAAAAAAAAAAFBAAAZHJzL19yZWxzL2Uyb0RvYy54bWwu&#10;cmVsc1BLAQItABQABgAIAAAAIQBS/SZN2QAAAAUBAAAPAAAAAAAAAAAAAAAAAPsEAABkcnMvZG93&#10;bnJldi54bWxQSwECLQAUAAYACAAAACEA0NZSBGsCAAC1BQAAEAAAAAAAAAAAAAAAAAABBgAAZHJz&#10;L2luay9pbmsxLnhtbFBLBQYAAAAABgAGAHgBAACaCAAAAAA=&#10;">
                      <v:imagedata r:id="rId30" o:title=""/>
                    </v:shape>
                  </w:pict>
                </mc:Fallback>
              </mc:AlternateContent>
            </w:r>
            <w:r w:rsidR="00392361">
              <w:rPr>
                <w:rFonts w:hint="eastAsia"/>
                <w:lang w:eastAsia="zh-TW"/>
              </w:rPr>
              <w:t>是</w:t>
            </w:r>
          </w:p>
          <w:p w14:paraId="7F6378BE" w14:textId="77777777" w:rsidR="0087183D" w:rsidRDefault="00392361">
            <w:pPr>
              <w:pStyle w:val="TableParagraph"/>
              <w:numPr>
                <w:ilvl w:val="0"/>
                <w:numId w:val="11"/>
              </w:numPr>
              <w:tabs>
                <w:tab w:val="left" w:pos="469"/>
              </w:tabs>
              <w:spacing w:before="24"/>
              <w:rPr>
                <w:lang w:eastAsia="zh-TW"/>
              </w:rPr>
            </w:pPr>
            <w:r>
              <w:rPr>
                <w:rFonts w:hint="eastAsia"/>
                <w:spacing w:val="-1"/>
                <w:lang w:eastAsia="zh-TW"/>
              </w:rPr>
              <w:t>否</w:t>
            </w:r>
            <w:r>
              <w:rPr>
                <w:spacing w:val="-1"/>
                <w:lang w:eastAsia="zh-TW"/>
              </w:rPr>
              <w:t xml:space="preserve"> (</w:t>
            </w:r>
            <w:r>
              <w:rPr>
                <w:rFonts w:hint="eastAsia"/>
                <w:spacing w:val="-1"/>
                <w:lang w:eastAsia="zh-TW"/>
              </w:rPr>
              <w:t>請提供解釋及已採取或將會採取的補救措施</w:t>
            </w:r>
            <w:r>
              <w:rPr>
                <w:spacing w:val="-1"/>
                <w:lang w:eastAsia="zh-TW"/>
              </w:rPr>
              <w:t>:</w:t>
            </w:r>
          </w:p>
        </w:tc>
        <w:tc>
          <w:tcPr>
            <w:tcW w:w="2050" w:type="dxa"/>
            <w:gridSpan w:val="2"/>
          </w:tcPr>
          <w:p w14:paraId="261C1BA5" w14:textId="77777777" w:rsidR="0087183D" w:rsidRDefault="0087183D">
            <w:pPr>
              <w:pStyle w:val="TableParagraph"/>
              <w:spacing w:before="0"/>
              <w:ind w:left="0"/>
              <w:rPr>
                <w:lang w:eastAsia="zh-TW"/>
              </w:rPr>
            </w:pPr>
          </w:p>
        </w:tc>
      </w:tr>
      <w:tr w:rsidR="0087183D" w14:paraId="301CFFAD" w14:textId="77777777">
        <w:trPr>
          <w:gridAfter w:val="1"/>
          <w:wAfter w:w="21" w:type="dxa"/>
          <w:trHeight w:val="2520"/>
        </w:trPr>
        <w:tc>
          <w:tcPr>
            <w:tcW w:w="816" w:type="dxa"/>
          </w:tcPr>
          <w:p w14:paraId="571D23F5" w14:textId="77777777" w:rsidR="0087183D" w:rsidRDefault="00392361" w:rsidP="0035523C">
            <w:pPr>
              <w:pStyle w:val="TableParagraph"/>
              <w:ind w:left="107"/>
            </w:pPr>
            <w:r>
              <w:rPr>
                <w:lang w:eastAsia="zh-TW"/>
              </w:rPr>
              <w:t>2.3</w:t>
            </w:r>
          </w:p>
        </w:tc>
        <w:tc>
          <w:tcPr>
            <w:tcW w:w="7679" w:type="dxa"/>
            <w:gridSpan w:val="2"/>
          </w:tcPr>
          <w:p w14:paraId="13F941B4" w14:textId="77777777" w:rsidR="0087183D" w:rsidRDefault="00392361">
            <w:pPr>
              <w:pStyle w:val="TableParagraph"/>
              <w:rPr>
                <w:lang w:eastAsia="zh-TW"/>
              </w:rPr>
            </w:pPr>
            <w:r>
              <w:rPr>
                <w:rFonts w:hint="eastAsia"/>
                <w:lang w:eastAsia="zh-TW"/>
              </w:rPr>
              <w:t>閣下是否有對系統使用者作業系統的熟練程度和能力進行評估</w:t>
            </w:r>
            <w:r>
              <w:rPr>
                <w:lang w:eastAsia="zh-TW"/>
              </w:rPr>
              <w:t>?</w:t>
            </w:r>
          </w:p>
          <w:p w14:paraId="5C5A45BE" w14:textId="7F199D9D" w:rsidR="0087183D" w:rsidRDefault="0034410A">
            <w:pPr>
              <w:pStyle w:val="TableParagraph"/>
              <w:numPr>
                <w:ilvl w:val="0"/>
                <w:numId w:val="12"/>
              </w:numPr>
              <w:tabs>
                <w:tab w:val="left" w:pos="469"/>
              </w:tabs>
              <w:spacing w:before="32"/>
              <w:rPr>
                <w:lang w:eastAsia="zh-TW"/>
              </w:rPr>
            </w:pPr>
            <w:r>
              <w:rPr>
                <w:rFonts w:hint="eastAsia"/>
                <w:noProof/>
                <w:spacing w:val="-1"/>
                <w:lang w:eastAsia="zh-CN" w:bidi="ar-SA"/>
              </w:rPr>
              <mc:AlternateContent>
                <mc:Choice Requires="wpi">
                  <w:drawing>
                    <wp:anchor distT="0" distB="0" distL="114300" distR="114300" simplePos="0" relativeHeight="251669504" behindDoc="0" locked="0" layoutInCell="1" allowOverlap="1" wp14:anchorId="14C09363" wp14:editId="03624134">
                      <wp:simplePos x="0" y="0"/>
                      <wp:positionH relativeFrom="column">
                        <wp:posOffset>80075</wp:posOffset>
                      </wp:positionH>
                      <wp:positionV relativeFrom="paragraph">
                        <wp:posOffset>-4445</wp:posOffset>
                      </wp:positionV>
                      <wp:extent cx="407160" cy="317880"/>
                      <wp:effectExtent l="38100" t="38100" r="50165" b="44450"/>
                      <wp:wrapNone/>
                      <wp:docPr id="14" name="墨迹 14"/>
                      <wp:cNvGraphicFramePr/>
                      <a:graphic xmlns:a="http://schemas.openxmlformats.org/drawingml/2006/main">
                        <a:graphicData uri="http://schemas.microsoft.com/office/word/2010/wordprocessingInk">
                          <w14:contentPart bwMode="auto" r:id="rId31">
                            <w14:nvContentPartPr>
                              <w14:cNvContentPartPr/>
                            </w14:nvContentPartPr>
                            <w14:xfrm>
                              <a:off x="0" y="0"/>
                              <a:ext cx="407160" cy="317880"/>
                            </w14:xfrm>
                          </w14:contentPart>
                        </a:graphicData>
                      </a:graphic>
                    </wp:anchor>
                  </w:drawing>
                </mc:Choice>
                <mc:Fallback>
                  <w:pict>
                    <v:shape w14:anchorId="20ACFE6E" id="墨迹 14" o:spid="_x0000_s1026" type="#_x0000_t75" style="position:absolute;left:0;text-align:left;margin-left:5.8pt;margin-top:-.85pt;width:33.1pt;height:26.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kpCSXAQAAMQMAAA4AAABkcnMvZTJvRG9jLnhtbJxSQU7DMBC8I/EH&#10;y3eaBEoaRU05UCFxAHqABxjHbixib7R2m/IdTnyBE69B4hls0pYWEELiEq13otmZnR2frWzNlgq9&#10;AVfwZBBzppyE0rh5we9uL44yznwQrhQ1OFXwR+X52eTwYNw2uTqGCupSISMS5/O2KXgVQpNHkZeV&#10;ssIPoFGOQA1oRaAnzqMSRUvsto6O4ziNWsCyQZDKe+pO1yCf9PxaKxlutPYqsLrg6TAjeaEvRpwh&#10;FWl8ytk9FVma8WgyFvkcRVMZuZEk/qHICuNIwCfVVATBFmh+UFkjETzoMJBgI9DaSNX7IWdJ/M3Z&#10;pXvoXCVDucBcggvKhZnAsN1dD/xnhK1pA+0VlJSOWATgG0Zaz99hrEVPQS4s6VkngqoWgc7BV6bx&#10;tObclAXHyzLZ6XfL852DGe58XS9nyLr/kyFnTljS9Pb0/P76wqhB+Wz9X38lICTaQL9RrzTaLhRS&#10;zFYFp0N47L595moVmKTmMB4lKSGSoJNklNG57DGvGbZz9iKg4V/C3n93wvYuffI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f1FiN3gAAAAcBAAAPAAAAZHJzL2Rvd25yZXYu&#10;eG1sTI9BS8NAFITvgv9heYK3dhMhjY3ZlCIqFqlgq9DjNvtMYrNvQ3bbrv/e50mPwwwz35SLaHtx&#10;wtF3jhSk0wQEUu1MR42C9+3j5BaED5qM7h2hgm/0sKguL0pdGHemNzxtQiO4hHyhFbQhDIWUvm7R&#10;aj91AxJ7n260OrAcG2lGfeZy28ubJJlJqzvihVYPeN9ifdgcrYLh5Wsdnx5WcaWXz/Zj/rrLDrhT&#10;6voqLu9ABIzhLwy/+IwOFTPt3ZGMFz3rdMZJBZM0B8F+nvOTvYIsyUBWpfzPX/0AAAD//wMAUEsD&#10;BBQABgAIAAAAIQB5+RLaUwIAAHYFAAAQAAAAZHJzL2luay9pbmsxLnhtbJxTXW+bMBR9n7T/YHkP&#10;fcFgYwwkKunDtEqTNqlaM2l7pMRJUMFExvnov9+1IU6q0WmbQBjfj3PvOb6+vTu1DTpI3dedKjAL&#10;KUZSVd2qVpsCf1/ekxyj3pRqVTadkgV+kT2+W7x/d1ur57aZwxcBgurtX9sUeGvMbh5Fx+MxPPKw&#10;05soppRHn9Xz1y94MWat5LpWtYGS/dlUdcrIk7Fg83pV4MqcqI8H7Mduryvp3daiq0uE0WUl7zvd&#10;lsYjbkulZINU2ULfPzAyLzv4qaHORmqM2vJU4JilwHgPzfRQs8XRdPbP6WyWJH+TvZzOjkOWZEn+&#10;aeYbWMmD7SByWs7f5vSgu53UppYX+Qayo+MFVcPe8R4E0LLvmr3VHKND2exBiiwPRSKS1Ndn0YQE&#10;v2OCGn/CTPNcxP+KCRq9icmuwF5LNNK81mMUz4/M+UBN3UoY5HbnZ8j0cHjW/Gi0G/eYximhgtB8&#10;Sflc8HnCQ5qIqyMZp/SM+aT3/dbjPenLPDqPV25gdqxXZuvFpyHlIobbNTF8U9lbWW+25r/T17VZ&#10;dh/3+iA9BLsi5ir6yZu4n24Y0cj/m1wX+IO7oshlDgYnQIySmCMa3NAblsEbB5hiNsOEiSygiCeI&#10;BZRwASEsQywnLGA5rGBmBJ6A8NS6YWvdEEZY5gwCAglYZknABVgIozOIhtViZISlkGQ9KeztB7Yk&#10;o4jNACSdDXYiYpQ5z4BKA+hIxK6uBbU5UFjwAXNoBIHF9mE7cSVcuzZu4JETnjiEdOTneL26x15b&#10;GMzFLwAAAP//AwBQSwECLQAUAAYACAAAACEAmzMnNwwBAAAtAgAAEwAAAAAAAAAAAAAAAAAAAAAA&#10;W0NvbnRlbnRfVHlwZXNdLnhtbFBLAQItABQABgAIAAAAIQA4/SH/1gAAAJQBAAALAAAAAAAAAAAA&#10;AAAAAD0BAABfcmVscy8ucmVsc1BLAQItABQABgAIAAAAIQCKpKQklwEAADEDAAAOAAAAAAAAAAAA&#10;AAAAADwCAABkcnMvZTJvRG9jLnhtbFBLAQItABQABgAIAAAAIQB5GLydvwAAACEBAAAZAAAAAAAA&#10;AAAAAAAAAP8DAABkcnMvX3JlbHMvZTJvRG9jLnhtbC5yZWxzUEsBAi0AFAAGAAgAAAAhAF/UWI3e&#10;AAAABwEAAA8AAAAAAAAAAAAAAAAA9QQAAGRycy9kb3ducmV2LnhtbFBLAQItABQABgAIAAAAIQB5&#10;+RLaUwIAAHYFAAAQAAAAAAAAAAAAAAAAAAAGAABkcnMvaW5rL2luazEueG1sUEsFBgAAAAAGAAYA&#10;eAEAAIEIAAAAAA==&#10;">
                      <v:imagedata r:id="rId32" o:title=""/>
                    </v:shape>
                  </w:pict>
                </mc:Fallback>
              </mc:AlternateContent>
            </w:r>
            <w:r w:rsidR="00392361">
              <w:rPr>
                <w:rFonts w:hint="eastAsia"/>
                <w:spacing w:val="-1"/>
                <w:lang w:eastAsia="zh-TW"/>
              </w:rPr>
              <w:t>是</w:t>
            </w:r>
            <w:r w:rsidR="00392361">
              <w:rPr>
                <w:spacing w:val="-1"/>
                <w:lang w:eastAsia="zh-TW"/>
              </w:rPr>
              <w:t xml:space="preserve"> (</w:t>
            </w:r>
            <w:r w:rsidR="00392361">
              <w:rPr>
                <w:rFonts w:hint="eastAsia"/>
                <w:spacing w:val="-1"/>
                <w:lang w:eastAsia="zh-TW"/>
              </w:rPr>
              <w:t>請提供評估方法詳情</w:t>
            </w:r>
            <w:r w:rsidR="00392361">
              <w:rPr>
                <w:spacing w:val="-1"/>
                <w:lang w:eastAsia="zh-TW"/>
              </w:rPr>
              <w:t>:</w:t>
            </w:r>
          </w:p>
          <w:p w14:paraId="0E328270" w14:textId="2E866F5B" w:rsidR="0087183D" w:rsidRDefault="005E4F30" w:rsidP="005E4F30">
            <w:pPr>
              <w:pStyle w:val="TableParagraph"/>
              <w:spacing w:before="0"/>
              <w:ind w:left="0" w:firstLineChars="200" w:firstLine="440"/>
              <w:rPr>
                <w:lang w:eastAsia="zh-TW"/>
              </w:rPr>
            </w:pPr>
            <w:r>
              <w:rPr>
                <w:rFonts w:ascii="宋体" w:eastAsia="宋体" w:hAnsi="宋体" w:hint="eastAsia"/>
                <w:lang w:eastAsia="zh-CN"/>
              </w:rPr>
              <w:t>进行交易风险评估</w:t>
            </w:r>
          </w:p>
          <w:p w14:paraId="42C2B231" w14:textId="77777777" w:rsidR="0087183D" w:rsidRDefault="0087183D">
            <w:pPr>
              <w:pStyle w:val="TableParagraph"/>
              <w:spacing w:before="4"/>
              <w:ind w:left="0"/>
              <w:rPr>
                <w:lang w:eastAsia="zh-TW"/>
              </w:rPr>
            </w:pPr>
          </w:p>
          <w:p w14:paraId="423AE1C9" w14:textId="77777777" w:rsidR="0087183D" w:rsidRDefault="00392361">
            <w:pPr>
              <w:pStyle w:val="TableParagraph"/>
              <w:numPr>
                <w:ilvl w:val="0"/>
                <w:numId w:val="12"/>
              </w:numPr>
              <w:tabs>
                <w:tab w:val="left" w:pos="469"/>
              </w:tabs>
              <w:spacing w:before="0"/>
              <w:rPr>
                <w:lang w:eastAsia="zh-TW"/>
              </w:rPr>
            </w:pPr>
            <w:r>
              <w:rPr>
                <w:rFonts w:hint="eastAsia"/>
                <w:spacing w:val="-1"/>
                <w:lang w:eastAsia="zh-TW"/>
              </w:rPr>
              <w:t>否</w:t>
            </w:r>
            <w:r>
              <w:rPr>
                <w:spacing w:val="-1"/>
                <w:lang w:eastAsia="zh-TW"/>
              </w:rPr>
              <w:t xml:space="preserve"> (</w:t>
            </w:r>
            <w:r>
              <w:rPr>
                <w:rFonts w:hint="eastAsia"/>
                <w:spacing w:val="-1"/>
                <w:lang w:eastAsia="zh-TW"/>
              </w:rPr>
              <w:t>請提供解釋及已採取或將會採取的補救措施</w:t>
            </w:r>
            <w:r>
              <w:rPr>
                <w:spacing w:val="-1"/>
                <w:lang w:eastAsia="zh-TW"/>
              </w:rPr>
              <w:t>:</w:t>
            </w:r>
          </w:p>
        </w:tc>
        <w:tc>
          <w:tcPr>
            <w:tcW w:w="2050" w:type="dxa"/>
            <w:gridSpan w:val="2"/>
          </w:tcPr>
          <w:p w14:paraId="67F4A9A5" w14:textId="77777777" w:rsidR="0087183D" w:rsidRDefault="0087183D">
            <w:pPr>
              <w:pStyle w:val="TableParagraph"/>
              <w:spacing w:before="0"/>
              <w:ind w:left="0"/>
              <w:rPr>
                <w:lang w:eastAsia="zh-TW"/>
              </w:rPr>
            </w:pPr>
          </w:p>
        </w:tc>
      </w:tr>
      <w:tr w:rsidR="0087183D" w14:paraId="19168F9C" w14:textId="77777777">
        <w:trPr>
          <w:gridAfter w:val="1"/>
          <w:wAfter w:w="21" w:type="dxa"/>
          <w:trHeight w:val="2519"/>
        </w:trPr>
        <w:tc>
          <w:tcPr>
            <w:tcW w:w="816" w:type="dxa"/>
          </w:tcPr>
          <w:p w14:paraId="6389566E" w14:textId="77777777" w:rsidR="0087183D" w:rsidRDefault="00392361" w:rsidP="0035523C">
            <w:pPr>
              <w:pStyle w:val="TableParagraph"/>
              <w:ind w:left="107"/>
            </w:pPr>
            <w:r>
              <w:rPr>
                <w:lang w:eastAsia="zh-TW"/>
              </w:rPr>
              <w:t>2.4</w:t>
            </w:r>
          </w:p>
        </w:tc>
        <w:tc>
          <w:tcPr>
            <w:tcW w:w="7679" w:type="dxa"/>
            <w:gridSpan w:val="2"/>
          </w:tcPr>
          <w:p w14:paraId="26C597D9" w14:textId="77777777" w:rsidR="0087183D" w:rsidRDefault="00392361">
            <w:pPr>
              <w:pStyle w:val="TableParagraph"/>
              <w:rPr>
                <w:lang w:eastAsia="zh-TW"/>
              </w:rPr>
            </w:pPr>
            <w:r>
              <w:rPr>
                <w:rFonts w:hint="eastAsia"/>
                <w:lang w:eastAsia="zh-TW"/>
              </w:rPr>
              <w:t>閣下是否可于必要時就系統運作覓得合資格的技術支援</w:t>
            </w:r>
            <w:r>
              <w:rPr>
                <w:lang w:eastAsia="zh-TW"/>
              </w:rPr>
              <w:t>?</w:t>
            </w:r>
          </w:p>
          <w:p w14:paraId="055F2A2A" w14:textId="1AD520FD" w:rsidR="0087183D" w:rsidRDefault="0034410A">
            <w:pPr>
              <w:pStyle w:val="TableParagraph"/>
              <w:numPr>
                <w:ilvl w:val="0"/>
                <w:numId w:val="13"/>
              </w:numPr>
              <w:tabs>
                <w:tab w:val="left" w:pos="469"/>
              </w:tabs>
              <w:spacing w:before="32"/>
            </w:pPr>
            <w:r>
              <w:rPr>
                <w:rFonts w:hint="eastAsia"/>
                <w:noProof/>
                <w:lang w:eastAsia="zh-CN" w:bidi="ar-SA"/>
              </w:rPr>
              <mc:AlternateContent>
                <mc:Choice Requires="wpi">
                  <w:drawing>
                    <wp:anchor distT="0" distB="0" distL="114300" distR="114300" simplePos="0" relativeHeight="251670528" behindDoc="0" locked="0" layoutInCell="1" allowOverlap="1" wp14:anchorId="7D5F428D" wp14:editId="2A48B7E0">
                      <wp:simplePos x="0" y="0"/>
                      <wp:positionH relativeFrom="column">
                        <wp:posOffset>4475</wp:posOffset>
                      </wp:positionH>
                      <wp:positionV relativeFrom="paragraph">
                        <wp:posOffset>20885</wp:posOffset>
                      </wp:positionV>
                      <wp:extent cx="368640" cy="267120"/>
                      <wp:effectExtent l="38100" t="38100" r="50800" b="38100"/>
                      <wp:wrapNone/>
                      <wp:docPr id="15" name="墨迹 15"/>
                      <wp:cNvGraphicFramePr/>
                      <a:graphic xmlns:a="http://schemas.openxmlformats.org/drawingml/2006/main">
                        <a:graphicData uri="http://schemas.microsoft.com/office/word/2010/wordprocessingInk">
                          <w14:contentPart bwMode="auto" r:id="rId33">
                            <w14:nvContentPartPr>
                              <w14:cNvContentPartPr/>
                            </w14:nvContentPartPr>
                            <w14:xfrm>
                              <a:off x="0" y="0"/>
                              <a:ext cx="368640" cy="267120"/>
                            </w14:xfrm>
                          </w14:contentPart>
                        </a:graphicData>
                      </a:graphic>
                    </wp:anchor>
                  </w:drawing>
                </mc:Choice>
                <mc:Fallback>
                  <w:pict>
                    <v:shape w14:anchorId="4EB3FAFB" id="墨迹 15" o:spid="_x0000_s1026" type="#_x0000_t75" style="position:absolute;left:0;text-align:left;margin-left:-.15pt;margin-top:1.15pt;width:30.1pt;height:22.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64hCdAQAAMQMAAA4AAABkcnMvZTJvRG9jLnhtbJxSS27bMBDdF+gd&#10;iNnX+tRVFMFyFjUKZNHUi+YALEVaREWOMKQt5zpd9Qpd9TQFeoyOZLt2WgQBshFm5gmP782bxc3e&#10;dWKnKVj0NWSzFIT2ChvrNzXcf/7wpgQRovSN7NDrGh50gJvl61eLoa90ji12jSbBJD5UQ19DG2Nf&#10;JUlQrXYyzLDXnkGD5GTkljZJQ3JgdtcleZoWyYDU9IRKh8DT1QGE5cRvjFbxkzFBR9HVUMzLAkSc&#10;imsQxEWZX4H4wsV1WkKyXMhqQ7JvrTpKki9Q5KT1LOAv1UpGKbZk/6NyVhEGNHGm0CVojFV68sPO&#10;svQfZ7f+6+gqm6stVQp91D6uJcXT7ibgJU+4jjcwfMSG05HbiHBk5PU8H8ZB9ArV1rGeQyKkOxn5&#10;HEJr+8BrrmxTA9022Vm/370/O1jT2dfdbk1i/D97B8JLx5p+ffv+++cPwQPO5+T/7jEBI8kReop6&#10;b8iNobBisa+B7/Rh/E6Z630Uiodvi7KYM6IYyourLJ/wE/OB4dRdRMCPPwr7sh+FXVz68g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DBBQABgAIAAAAIQBSgX4F3gAAAAUBAAAPAAAAZHJzL2Rv&#10;d25yZXYueG1sTI5BS8NAFITvgv9heYK3dmNtQhuzKaUggsVDEy30ts0+k2D2bchu29hf7/Okp2GY&#10;YebLVqPtxBkH3zpS8DCNQCBVzrRUK3gvnycLED5oMrpzhAq+0cMqv73JdGrchXZ4LkIteIR8qhU0&#10;IfSplL5q0Go/dT0SZ59usDqwHWppBn3hcdvJWRQl0uqW+KHRPW4arL6Kk1XQJvvFpiw+rtvy6l/m&#10;r9HhbbuOlbq/G9dPIAKO4a8Mv/iMDjkzHd2JjBedgskjFxXMWDiNl0sQRwXzJAaZZ/I/ff4DAAD/&#10;/wMAUEsDBBQABgAIAAAAIQATDJHWQgIAAGgFAAAQAAAAZHJzL2luay9pbmsxLnhtbJxTTY+bMBC9&#10;V+p/sNzDXgLYgIGiJXuoulKlVqq6qdQeWXCCtWAiY5Lsv+/YECerslVbCSHPx3sz8zy+vTt1LTpw&#10;NYheFpj6BCMuq74Wclfg75t7L8No0KWsy7aXvMDPfMB367dvboV86toc/ggY5GBOXVvgRut9HgTH&#10;49E/Rn6vdkFISBR8kk9fPuP1jKr5VkihoeRwdlW91PykDVku6gJX+kRcPnA/9KOquAsbj6ouGVqV&#10;Fb/vVVdqx9iUUvIWybKDvn9gpJ/3cBBQZ8cVRl15KnBIE5h4hGYGqNnhYBn9cxlN4/hv0JtldOjT&#10;OI2zj+9dAzU/mA4Cq2X++kxfVb/nSgt+kW8adg48o2qy7dyTAIoPfTsazTE6lO0IUqSZz2IWJ64+&#10;DRYk+J0T1PgTZ5JlLPxXTtDoVU56RfZSonnMaz1m8dzKnC9Ui47DInd7t0N6gMsz7get7LqHJEw8&#10;wjySbUiUsyiPU58k9OpK5i09cz6qcWgc36O67KONOOWmyY6i1o0Tn/gkYiG8roXlW0I3XOwa/d/w&#10;rdCb/sOoDtxRXA9mK7rNW3ifdhnRPP83vi3wO/tEkUVODisAQWGcIrK6ITc0hS9cYYIp9ihLVgSx&#10;EEIRQ9SjK4+mHs2QOSACNviMRRDECTgzm7CCLAMw6Qg+soKAcTBmQiYLToA3oSjxWGSoowSxCEBg&#10;pcBuwRA0LFBtIrO2wdseAAEHy258UxtTvi0KUUvMLN60ONcButT0Dh28eLlOTVjF9S8AAAD//wMA&#10;UEsBAi0AFAAGAAgAAAAhAJszJzcMAQAALQIAABMAAAAAAAAAAAAAAAAAAAAAAFtDb250ZW50X1R5&#10;cGVzXS54bWxQSwECLQAUAAYACAAAACEAOP0h/9YAAACUAQAACwAAAAAAAAAAAAAAAAA9AQAAX3Jl&#10;bHMvLnJlbHNQSwECLQAUAAYACAAAACEA6PriEJ0BAAAxAwAADgAAAAAAAAAAAAAAAAA8AgAAZHJz&#10;L2Uyb0RvYy54bWxQSwECLQAUAAYACAAAACEAeRi8nb8AAAAhAQAAGQAAAAAAAAAAAAAAAAAFBAAA&#10;ZHJzL19yZWxzL2Uyb0RvYy54bWwucmVsc1BLAQItABQABgAIAAAAIQBSgX4F3gAAAAUBAAAPAAAA&#10;AAAAAAAAAAAAAPsEAABkcnMvZG93bnJldi54bWxQSwECLQAUAAYACAAAACEAEwyR1kICAABoBQAA&#10;EAAAAAAAAAAAAAAAAAAGBgAAZHJzL2luay9pbmsxLnhtbFBLBQYAAAAABgAGAHgBAAB2CAAAAAA=&#10;">
                      <v:imagedata r:id="rId34" o:title=""/>
                    </v:shape>
                  </w:pict>
                </mc:Fallback>
              </mc:AlternateContent>
            </w:r>
            <w:r w:rsidR="00392361">
              <w:rPr>
                <w:rFonts w:hint="eastAsia"/>
                <w:lang w:eastAsia="zh-TW"/>
              </w:rPr>
              <w:t>是</w:t>
            </w:r>
          </w:p>
          <w:p w14:paraId="2EE147EE" w14:textId="77777777" w:rsidR="0087183D" w:rsidRDefault="0087183D">
            <w:pPr>
              <w:pStyle w:val="TableParagraph"/>
              <w:spacing w:before="0"/>
              <w:ind w:left="0"/>
            </w:pPr>
          </w:p>
          <w:p w14:paraId="1391318E" w14:textId="77777777" w:rsidR="0087183D" w:rsidRDefault="0087183D">
            <w:pPr>
              <w:pStyle w:val="TableParagraph"/>
              <w:spacing w:before="3"/>
              <w:ind w:left="0"/>
            </w:pPr>
          </w:p>
          <w:p w14:paraId="4426E1FD" w14:textId="77777777" w:rsidR="0087183D" w:rsidRDefault="00392361">
            <w:pPr>
              <w:pStyle w:val="TableParagraph"/>
              <w:numPr>
                <w:ilvl w:val="0"/>
                <w:numId w:val="13"/>
              </w:numPr>
              <w:tabs>
                <w:tab w:val="left" w:pos="469"/>
              </w:tabs>
              <w:spacing w:before="0"/>
              <w:rPr>
                <w:lang w:eastAsia="zh-TW"/>
              </w:rPr>
            </w:pPr>
            <w:r>
              <w:rPr>
                <w:rFonts w:hint="eastAsia"/>
                <w:spacing w:val="-1"/>
                <w:lang w:eastAsia="zh-TW"/>
              </w:rPr>
              <w:t>否</w:t>
            </w:r>
            <w:r>
              <w:rPr>
                <w:spacing w:val="-1"/>
                <w:lang w:eastAsia="zh-TW"/>
              </w:rPr>
              <w:t xml:space="preserve"> (</w:t>
            </w:r>
            <w:r>
              <w:rPr>
                <w:rFonts w:hint="eastAsia"/>
                <w:spacing w:val="-1"/>
                <w:lang w:eastAsia="zh-TW"/>
              </w:rPr>
              <w:t>請提供解釋及已採取或將會採取的補救措施</w:t>
            </w:r>
            <w:r>
              <w:rPr>
                <w:spacing w:val="-1"/>
                <w:lang w:eastAsia="zh-TW"/>
              </w:rPr>
              <w:t>:</w:t>
            </w:r>
          </w:p>
        </w:tc>
        <w:tc>
          <w:tcPr>
            <w:tcW w:w="2050" w:type="dxa"/>
            <w:gridSpan w:val="2"/>
          </w:tcPr>
          <w:p w14:paraId="22B872BD" w14:textId="77777777" w:rsidR="0087183D" w:rsidRDefault="0087183D">
            <w:pPr>
              <w:pStyle w:val="TableParagraph"/>
              <w:spacing w:before="0"/>
              <w:ind w:left="0"/>
              <w:rPr>
                <w:lang w:eastAsia="zh-TW"/>
              </w:rPr>
            </w:pPr>
          </w:p>
        </w:tc>
      </w:tr>
      <w:tr w:rsidR="0087183D" w14:paraId="55455972" w14:textId="77777777">
        <w:trPr>
          <w:gridAfter w:val="1"/>
          <w:wAfter w:w="21" w:type="dxa"/>
          <w:trHeight w:val="359"/>
        </w:trPr>
        <w:tc>
          <w:tcPr>
            <w:tcW w:w="8495" w:type="dxa"/>
            <w:gridSpan w:val="3"/>
          </w:tcPr>
          <w:p w14:paraId="11900A13" w14:textId="77777777" w:rsidR="0087183D" w:rsidRDefault="00392361">
            <w:pPr>
              <w:pStyle w:val="TableParagraph"/>
              <w:spacing w:line="328" w:lineRule="exact"/>
              <w:ind w:left="107"/>
              <w:rPr>
                <w:lang w:eastAsia="zh-TW"/>
              </w:rPr>
            </w:pPr>
            <w:r>
              <w:rPr>
                <w:rFonts w:hint="eastAsia"/>
                <w:lang w:eastAsia="zh-TW"/>
              </w:rPr>
              <w:t>第三部份</w:t>
            </w:r>
            <w:r>
              <w:rPr>
                <w:lang w:eastAsia="zh-TW"/>
              </w:rPr>
              <w:t xml:space="preserve"> –</w:t>
            </w:r>
            <w:r>
              <w:rPr>
                <w:rFonts w:hint="eastAsia"/>
                <w:lang w:eastAsia="zh-TW"/>
              </w:rPr>
              <w:t>具體控制功能</w:t>
            </w:r>
          </w:p>
        </w:tc>
        <w:tc>
          <w:tcPr>
            <w:tcW w:w="2050" w:type="dxa"/>
            <w:gridSpan w:val="2"/>
          </w:tcPr>
          <w:p w14:paraId="5DDF296E" w14:textId="77777777" w:rsidR="0087183D" w:rsidRDefault="00392361">
            <w:pPr>
              <w:pStyle w:val="TableParagraph"/>
              <w:spacing w:line="328" w:lineRule="exact"/>
              <w:ind w:left="86"/>
            </w:pPr>
            <w:r>
              <w:rPr>
                <w:rFonts w:hint="eastAsia"/>
                <w:lang w:eastAsia="zh-TW"/>
              </w:rPr>
              <w:t>供內部職員使用</w:t>
            </w:r>
          </w:p>
        </w:tc>
      </w:tr>
      <w:tr w:rsidR="0087183D" w14:paraId="3A4D9F33" w14:textId="77777777">
        <w:trPr>
          <w:gridAfter w:val="1"/>
          <w:wAfter w:w="21" w:type="dxa"/>
          <w:trHeight w:val="2159"/>
        </w:trPr>
        <w:tc>
          <w:tcPr>
            <w:tcW w:w="816" w:type="dxa"/>
          </w:tcPr>
          <w:p w14:paraId="60854740" w14:textId="77777777" w:rsidR="0087183D" w:rsidRDefault="00392361">
            <w:pPr>
              <w:pStyle w:val="TableParagraph"/>
              <w:ind w:left="107"/>
            </w:pPr>
            <w:r>
              <w:rPr>
                <w:lang w:eastAsia="zh-TW"/>
              </w:rPr>
              <w:t>3.1</w:t>
            </w:r>
          </w:p>
        </w:tc>
        <w:tc>
          <w:tcPr>
            <w:tcW w:w="7679" w:type="dxa"/>
            <w:gridSpan w:val="2"/>
          </w:tcPr>
          <w:p w14:paraId="740B3E1C" w14:textId="77777777" w:rsidR="0087183D" w:rsidRDefault="00392361">
            <w:pPr>
              <w:pStyle w:val="TableParagraph"/>
              <w:spacing w:line="256" w:lineRule="auto"/>
              <w:ind w:right="117"/>
              <w:rPr>
                <w:lang w:eastAsia="zh-TW"/>
              </w:rPr>
            </w:pPr>
            <w:r>
              <w:rPr>
                <w:rFonts w:hint="eastAsia"/>
                <w:spacing w:val="-7"/>
                <w:lang w:eastAsia="zh-TW"/>
              </w:rPr>
              <w:t>閣下使用之電子交易系統是否具備足夠的保安功能，包括密碼保護、</w:t>
            </w:r>
            <w:r>
              <w:rPr>
                <w:spacing w:val="-7"/>
                <w:lang w:eastAsia="zh-TW"/>
              </w:rPr>
              <w:t>(</w:t>
            </w:r>
            <w:r>
              <w:rPr>
                <w:rFonts w:hint="eastAsia"/>
                <w:spacing w:val="-7"/>
                <w:lang w:eastAsia="zh-TW"/>
              </w:rPr>
              <w:t>于</w:t>
            </w:r>
            <w:r>
              <w:rPr>
                <w:rFonts w:hint="eastAsia"/>
                <w:lang w:eastAsia="zh-TW"/>
              </w:rPr>
              <w:t>合理時間段後</w:t>
            </w:r>
            <w:r>
              <w:rPr>
                <w:lang w:eastAsia="zh-TW"/>
              </w:rPr>
              <w:t>)</w:t>
            </w:r>
            <w:r>
              <w:rPr>
                <w:rFonts w:hint="eastAsia"/>
                <w:lang w:eastAsia="zh-TW"/>
              </w:rPr>
              <w:t>密碼自動失效、更改密碼後系統重新初始化等</w:t>
            </w:r>
            <w:r>
              <w:rPr>
                <w:lang w:eastAsia="zh-TW"/>
              </w:rPr>
              <w:t>?</w:t>
            </w:r>
          </w:p>
          <w:p w14:paraId="6E5AAC88" w14:textId="37A1EAF3" w:rsidR="0087183D" w:rsidRDefault="0034410A">
            <w:pPr>
              <w:pStyle w:val="TableParagraph"/>
              <w:numPr>
                <w:ilvl w:val="0"/>
                <w:numId w:val="14"/>
              </w:numPr>
              <w:tabs>
                <w:tab w:val="left" w:pos="469"/>
              </w:tabs>
              <w:spacing w:before="9"/>
            </w:pPr>
            <w:r>
              <w:rPr>
                <w:rFonts w:hint="eastAsia"/>
                <w:noProof/>
                <w:lang w:eastAsia="zh-CN" w:bidi="ar-SA"/>
              </w:rPr>
              <mc:AlternateContent>
                <mc:Choice Requires="wpi">
                  <w:drawing>
                    <wp:anchor distT="0" distB="0" distL="114300" distR="114300" simplePos="0" relativeHeight="251671552" behindDoc="0" locked="0" layoutInCell="1" allowOverlap="1" wp14:anchorId="59BF455E" wp14:editId="3B2A3580">
                      <wp:simplePos x="0" y="0"/>
                      <wp:positionH relativeFrom="column">
                        <wp:posOffset>36155</wp:posOffset>
                      </wp:positionH>
                      <wp:positionV relativeFrom="paragraph">
                        <wp:posOffset>-33725</wp:posOffset>
                      </wp:positionV>
                      <wp:extent cx="394200" cy="330480"/>
                      <wp:effectExtent l="38100" t="38100" r="44450" b="50800"/>
                      <wp:wrapNone/>
                      <wp:docPr id="16" name="墨迹 16"/>
                      <wp:cNvGraphicFramePr/>
                      <a:graphic xmlns:a="http://schemas.openxmlformats.org/drawingml/2006/main">
                        <a:graphicData uri="http://schemas.microsoft.com/office/word/2010/wordprocessingInk">
                          <w14:contentPart bwMode="auto" r:id="rId35">
                            <w14:nvContentPartPr>
                              <w14:cNvContentPartPr/>
                            </w14:nvContentPartPr>
                            <w14:xfrm>
                              <a:off x="0" y="0"/>
                              <a:ext cx="394200" cy="330480"/>
                            </w14:xfrm>
                          </w14:contentPart>
                        </a:graphicData>
                      </a:graphic>
                    </wp:anchor>
                  </w:drawing>
                </mc:Choice>
                <mc:Fallback>
                  <w:pict>
                    <v:shape w14:anchorId="02DC8345" id="墨迹 16" o:spid="_x0000_s1026" type="#_x0000_t75" style="position:absolute;left:0;text-align:left;margin-left:2.35pt;margin-top:-3.15pt;width:32.1pt;height:27.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tM0eYAQAAMQMAAA4AAABkcnMvZTJvRG9jLnhtbJxSS07DMBDdI3EH&#10;y3uapK36iZp2QYXEAugCDmAcu7GIPdHYbcp1WHEFVpwGiWMwSVtaQAiJTTQzL3p+b95MZhtbsrVC&#10;b8BlPOnEnCknITdumfG724uzEWc+CJeLEpzK+KPyfDY9PZnUVaq6UECZK2RE4nxaVxkvQqjSKPKy&#10;UFb4DlTKEagBrQjU4jLKUdTEbsuoG8eDqAbMKwSpvKfpfAvyacuvtZLhRmuvAiszPuiPBpyFthhy&#10;hlSMm8k9FcPBkEfTiUiXKKrCyJ0k8Q9FVhhHAj6p5iIItkLzg8oaieBBh44EG4HWRqrWDzlL4m/O&#10;Lt1D4yrpyxWmElxQLiwEhv3uWuA/T9iSNlBfQU7piFUAvmOk9fwdxlb0HOTKkp5tIqhKEegcfGEq&#10;T2tOTZ5xvMyTg363Pj84WODB1/V6gaz5P6FcnLCk6e3p+f31hdGA8tn7v/5KQEi0g36j3mi0TSik&#10;mG0yTnf62HzbzNUmMEnD3rhPN8WZJKjXi/ujFt8zbxn23VEE9PiXsI/7RtjRpU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6ezDNsAAAAGAQAADwAAAGRycy9kb3ducmV2&#10;LnhtbEyOS0/CQBSF9yb8h8k1cQdTldRaOiWkwcQoG0H3l87tAzp3ms4A1V/vsNLleeScL1uOphNn&#10;GlxrWcH9LAJBXFrdcq3gc/cyTUA4j6yxs0wKvsnBMp/cZJhqe+EPOm99LcIIuxQVNN73qZSubMig&#10;m9meOGSVHQz6IIda6gEvYdx08iGKYmmw5fDQYE9FQ+VxezIKvor1227Nx7ayvDn8VAW+z19jpe5u&#10;x9UChKfR/5Xhih/QIQ9Me3ti7USnYP4Uigqm8SOIEMfJM4j91U5A5pn8j5//AgAA//8DAFBLAwQU&#10;AAYACAAAACEAOZ8HcEcCAABYBQAAEAAAAGRycy9pbmsvaW5rMS54bWycU02L2zAQvRf6H4R6yMWy&#10;JduKlbDOHkoXCi0s3RTao9dRErO2HGTl6993JDtKlnpLWwiO5uvNzNPT3f2pqdFB6q5qVY5ZSDGS&#10;qmxXldrk+PvygQiMOlOoVVG3Sub4LDt8v3j/7q5SL009hy8CBNXZU1PneGvMbh5Fx+MxPCZhqzdR&#10;TGkSfVYvX7/gxVC1kutKVQZadhdX2SojT8aCzatVjktzoj4fsJ/avS6lD1uPLq8ZRhelfGh1UxiP&#10;uC2UkjVSRQNz/8DInHdwqKDPRmqMmuKU45hNYeM9DNNBzwZH49U/x6tZmv5N9XK8Og5ZmqXi08wP&#10;sJIHO0HkuJy/vdOjbndSm0pe6euXHQJnVPa227snQMuurfeWc4wORb0HKjIR8pSnU9+fRSMU/I4J&#10;bPwJcyoEj/8VEzh6E5PdgL2maFjzlo+BPC+Zy4WaqpEg5GbnNWQ6uDzrfjLayT2m8ZRQTqhY0mTO&#10;4cdCxunNlQwqvWA+63239XjP+qpHF/HM9Zsdq5XZevJpSBMew+saEd9Y9VZWm6357/J1ZZbtx70+&#10;SA/BbhZzHb3yRt6nEyMa9v8m1zn+4J4ocpW9wxFAUSIEosGETlg2maUBpjiZYpKJgCImCAsoYQLB&#10;H2IZ5IGVWae1bCxJnZWkvcUR4wGUJRxls4AwRMmMBxkjjEIIHBmCVAoHwLTo4CcwgA2lFImZdaWM&#10;cItHxAwBEA1Yn2t72a6Ex70f2k9d+wwy7DAcLAft0mxy3wsGAbW8eqmePZDe4hcAAAD//wMAUEsB&#10;Ai0AFAAGAAgAAAAhAJszJzcMAQAALQIAABMAAAAAAAAAAAAAAAAAAAAAAFtDb250ZW50X1R5cGVz&#10;XS54bWxQSwECLQAUAAYACAAAACEAOP0h/9YAAACUAQAACwAAAAAAAAAAAAAAAAA9AQAAX3JlbHMv&#10;LnJlbHNQSwECLQAUAAYACAAAACEA5O0zR5gBAAAxAwAADgAAAAAAAAAAAAAAAAA8AgAAZHJzL2Uy&#10;b0RvYy54bWxQSwECLQAUAAYACAAAACEAeRi8nb8AAAAhAQAAGQAAAAAAAAAAAAAAAAAABAAAZHJz&#10;L19yZWxzL2Uyb0RvYy54bWwucmVsc1BLAQItABQABgAIAAAAIQBvp7MM2wAAAAYBAAAPAAAAAAAA&#10;AAAAAAAAAPYEAABkcnMvZG93bnJldi54bWxQSwECLQAUAAYACAAAACEAOZ8HcEcCAABYBQAAEAAA&#10;AAAAAAAAAAAAAAD+BQAAZHJzL2luay9pbmsxLnhtbFBLBQYAAAAABgAGAHgBAABzCAAAAAA=&#10;">
                      <v:imagedata r:id="rId36" o:title=""/>
                    </v:shape>
                  </w:pict>
                </mc:Fallback>
              </mc:AlternateContent>
            </w:r>
            <w:r w:rsidR="00392361">
              <w:rPr>
                <w:rFonts w:hint="eastAsia"/>
                <w:lang w:eastAsia="zh-TW"/>
              </w:rPr>
              <w:t>是</w:t>
            </w:r>
          </w:p>
          <w:p w14:paraId="2799E10F" w14:textId="77777777" w:rsidR="0087183D" w:rsidRDefault="00392361">
            <w:pPr>
              <w:pStyle w:val="TableParagraph"/>
              <w:numPr>
                <w:ilvl w:val="0"/>
                <w:numId w:val="14"/>
              </w:numPr>
              <w:tabs>
                <w:tab w:val="left" w:pos="469"/>
              </w:tabs>
              <w:spacing w:before="25"/>
              <w:rPr>
                <w:lang w:eastAsia="zh-TW"/>
              </w:rPr>
            </w:pPr>
            <w:r>
              <w:rPr>
                <w:rFonts w:hint="eastAsia"/>
                <w:spacing w:val="-1"/>
                <w:lang w:eastAsia="zh-TW"/>
              </w:rPr>
              <w:t>否</w:t>
            </w:r>
            <w:r>
              <w:rPr>
                <w:spacing w:val="-1"/>
                <w:lang w:eastAsia="zh-TW"/>
              </w:rPr>
              <w:t xml:space="preserve"> (</w:t>
            </w:r>
            <w:r>
              <w:rPr>
                <w:rFonts w:hint="eastAsia"/>
                <w:spacing w:val="-1"/>
                <w:lang w:eastAsia="zh-TW"/>
              </w:rPr>
              <w:t>請提供解釋及已採取或將會採取的補救措施</w:t>
            </w:r>
            <w:r>
              <w:rPr>
                <w:spacing w:val="-1"/>
                <w:lang w:eastAsia="zh-TW"/>
              </w:rPr>
              <w:t>:</w:t>
            </w:r>
          </w:p>
        </w:tc>
        <w:tc>
          <w:tcPr>
            <w:tcW w:w="2050" w:type="dxa"/>
            <w:gridSpan w:val="2"/>
          </w:tcPr>
          <w:p w14:paraId="555BB578" w14:textId="77777777" w:rsidR="0087183D" w:rsidRDefault="0087183D">
            <w:pPr>
              <w:pStyle w:val="TableParagraph"/>
              <w:spacing w:before="0"/>
              <w:ind w:left="0"/>
              <w:rPr>
                <w:lang w:eastAsia="zh-TW"/>
              </w:rPr>
            </w:pPr>
          </w:p>
        </w:tc>
      </w:tr>
      <w:tr w:rsidR="0087183D" w14:paraId="43C7BB28" w14:textId="77777777">
        <w:trPr>
          <w:gridAfter w:val="1"/>
          <w:wAfter w:w="21" w:type="dxa"/>
          <w:trHeight w:val="2008"/>
        </w:trPr>
        <w:tc>
          <w:tcPr>
            <w:tcW w:w="816" w:type="dxa"/>
          </w:tcPr>
          <w:p w14:paraId="4EE142DD" w14:textId="77777777" w:rsidR="0087183D" w:rsidRDefault="00392361">
            <w:pPr>
              <w:pStyle w:val="TableParagraph"/>
              <w:ind w:left="107"/>
            </w:pPr>
            <w:r>
              <w:rPr>
                <w:lang w:eastAsia="zh-TW"/>
              </w:rPr>
              <w:lastRenderedPageBreak/>
              <w:t>3.2</w:t>
            </w:r>
          </w:p>
        </w:tc>
        <w:tc>
          <w:tcPr>
            <w:tcW w:w="7679" w:type="dxa"/>
            <w:gridSpan w:val="2"/>
          </w:tcPr>
          <w:p w14:paraId="32CF023C" w14:textId="77777777" w:rsidR="0087183D" w:rsidRDefault="00392361">
            <w:pPr>
              <w:rPr>
                <w:lang w:eastAsia="zh-TW"/>
              </w:rPr>
            </w:pPr>
            <w:r>
              <w:rPr>
                <w:rFonts w:hint="eastAsia"/>
                <w:lang w:val="en-GB" w:eastAsia="zh-TW"/>
              </w:rPr>
              <w:t>閣下使用之電子交易系統是否支援雙重認證</w:t>
            </w:r>
            <w:r>
              <w:rPr>
                <w:lang w:eastAsia="zh-TW"/>
              </w:rPr>
              <w:t>?</w:t>
            </w:r>
          </w:p>
          <w:p w14:paraId="4A958B7E" w14:textId="38105606" w:rsidR="0087183D" w:rsidRDefault="0034410A">
            <w:pPr>
              <w:pStyle w:val="TableParagraph"/>
              <w:numPr>
                <w:ilvl w:val="0"/>
                <w:numId w:val="14"/>
              </w:numPr>
              <w:tabs>
                <w:tab w:val="left" w:pos="469"/>
              </w:tabs>
              <w:spacing w:before="9"/>
            </w:pPr>
            <w:r>
              <w:rPr>
                <w:rFonts w:hint="eastAsia"/>
                <w:noProof/>
                <w:lang w:eastAsia="zh-CN" w:bidi="ar-SA"/>
              </w:rPr>
              <mc:AlternateContent>
                <mc:Choice Requires="wpi">
                  <w:drawing>
                    <wp:anchor distT="0" distB="0" distL="114300" distR="114300" simplePos="0" relativeHeight="251672576" behindDoc="0" locked="0" layoutInCell="1" allowOverlap="1" wp14:anchorId="65C0FF37" wp14:editId="7E4529AE">
                      <wp:simplePos x="0" y="0"/>
                      <wp:positionH relativeFrom="column">
                        <wp:posOffset>67835</wp:posOffset>
                      </wp:positionH>
                      <wp:positionV relativeFrom="paragraph">
                        <wp:posOffset>-61645</wp:posOffset>
                      </wp:positionV>
                      <wp:extent cx="375120" cy="362520"/>
                      <wp:effectExtent l="38100" t="38100" r="44450" b="38100"/>
                      <wp:wrapNone/>
                      <wp:docPr id="17" name="墨迹 17"/>
                      <wp:cNvGraphicFramePr/>
                      <a:graphic xmlns:a="http://schemas.openxmlformats.org/drawingml/2006/main">
                        <a:graphicData uri="http://schemas.microsoft.com/office/word/2010/wordprocessingInk">
                          <w14:contentPart bwMode="auto" r:id="rId37">
                            <w14:nvContentPartPr>
                              <w14:cNvContentPartPr/>
                            </w14:nvContentPartPr>
                            <w14:xfrm>
                              <a:off x="0" y="0"/>
                              <a:ext cx="375120" cy="362520"/>
                            </w14:xfrm>
                          </w14:contentPart>
                        </a:graphicData>
                      </a:graphic>
                    </wp:anchor>
                  </w:drawing>
                </mc:Choice>
                <mc:Fallback>
                  <w:pict>
                    <v:shape w14:anchorId="391DDCCB" id="墨迹 17" o:spid="_x0000_s1026" type="#_x0000_t75" style="position:absolute;left:0;text-align:left;margin-left:4.85pt;margin-top:-5.35pt;width:30.6pt;height:29.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ysdyeAQAAMQMAAA4AAABkcnMvZTJvRG9jLnhtbJxSS27bMBDdB+gd&#10;iNnXkuxYTgTLWdQokEVTL5IDMBRpERU5wpC2nOtklStkldMU6DE68id2WgQBshGG84Q3782b6dXG&#10;NWKtKVj0JWSDFIT2CivrlyXc3X7/egEiROkr2aDXJTzoAFezL2fTri30EGtsKk2CSXwouraEOsa2&#10;SJKgau1kGGCrPYMGycnIT1omFcmO2V2TDNM0TzqkqiVUOgTuzncgzLb8xmgVfxoTdBRNCfn5RQ4i&#10;9sXlCARxcTnmzn0JkzQfQTKbymJJsq2t2kuSn1DkpPUs4JVqLqMUK7L/UTmrCAOaOFDoEjTGKr31&#10;w86y9B9n1/5X7yo7VysqFPqofVxIiofdbYHPjHANb6D7gRWnI1cRYc/I6/k4jJ3oOaqVYz27REg3&#10;MvI5hNq2gddc2KoEuq6yo36//nZ0sKCjr5v1gkT/fzYB4aVjTb8fn/68PAtucD4H/zdvCRhJ9tB7&#10;1BtDrg+FFYtNCXynD/13m7neRKG4OZqMsyEjiqFRPhxzfcK8YzjMOYmAh78J+/TdCzu59Nl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wQUAAYACAAAACEAN+DVwt0AAAAHAQAADwAAAGRycy9k&#10;b3ducmV2LnhtbEyOwU7DMBBE70j8g7VI3Fq7iNA2ZFMhKtQDFxpacd3GJoka28F22/D3LCe4zWhG&#10;M69YjbYXZxNi5x3CbKpAGFd73bkGYff+MlmAiImcpt47g/BtIqzK66uCcu0vbmvOVWoEj7iYE0Kb&#10;0pBLGevWWIpTPxjH2acPlhLb0Egd6MLjtpd3Sj1IS53jh5YG89ya+lidLEK2W38dVVbtQ3iz2fq1&#10;+tjsaYN4ezM+PYJIZkx/ZfjFZ3QomengT05H0SMs51xEmMwUC87nagnigHC/yECWhfzPX/4AAAD/&#10;/wMAUEsDBBQABgAIAAAAIQCLbC5mSwIAAFsFAAAQAAAAZHJzL2luay9pbmsxLnhtbJxTTY+bMBC9&#10;V+p/sNxDLhhswECiJXuoulKlVlp1U6k9suAEtGAiY/Lx7zsG4mRVtmqrRNiemfdm5nl8d39qanQQ&#10;qqtamWLmUoyEzNuikrsUf988kASjTmeyyOpWihSfRYfv1+/f3VXypalX8EXAIDuza+oUl1rvV553&#10;PB7dY+C2auf5lAbeZ/ny9QteT6hCbCtZaUjZXUx5K7U4aUO2qooU5/pEbTxwP7W9yoV1G4vKrxFa&#10;Zbl4aFWTactYZlKKGsmsgbp/YKTPe9hUkGcnFEZNdkqxzyLouIdiOsjZYG8e/XMezcLwb9CbebTv&#10;sjAOk09LW0AhDqYCb9By9XZPj6rdC6UrcZVvbHZynFE+noe+RwGU6Nq6N5pjdMjqHqSIE5eHPIxs&#10;fubNSPA7J6jxJ84oSbj/r5yg0Zuc7IbstURTm7d6TOLZkblcqK4aAYPc7O0M6Q4uz5iftBrG3ad+&#10;RCgnNNnQYMXhz13Oopsrmab0wvms+q60fM/qOo+Dxyo3dnasCl1a8alLA+7D65oZvjl0Kapdqf8b&#10;vq30pv3Yq4OwFOymsSGjnbyZ9zkMI5r6/ya2Kf4wPFE0IEfDIABFoR8g6izogsWLZehgihkm8dKh&#10;KOCIOTyAlTCHwIbCmSWIxQAgLCEsBgd84sGBuD/ZuQ92asIjiIdIFCYAQJREocOWxgC4CHAGv0Tj&#10;OSY8NASQKIEYJ2YkMYEkiEZqQA7MJIgRBDEHVlNCBCGwxCgANgI/bqoMIuAwlOAY7LDwV4/VCgjT&#10;t/4FAAD//wMAUEsBAi0AFAAGAAgAAAAhAJszJzcMAQAALQIAABMAAAAAAAAAAAAAAAAAAAAAAFtD&#10;b250ZW50X1R5cGVzXS54bWxQSwECLQAUAAYACAAAACEAOP0h/9YAAACUAQAACwAAAAAAAAAAAAAA&#10;AAA9AQAAX3JlbHMvLnJlbHNQSwECLQAUAAYACAAAACEAZzKx3J4BAAAxAwAADgAAAAAAAAAAAAAA&#10;AAA8AgAAZHJzL2Uyb0RvYy54bWxQSwECLQAUAAYACAAAACEAeRi8nb8AAAAhAQAAGQAAAAAAAAAA&#10;AAAAAAAGBAAAZHJzL19yZWxzL2Uyb0RvYy54bWwucmVsc1BLAQItABQABgAIAAAAIQA34NXC3QAA&#10;AAcBAAAPAAAAAAAAAAAAAAAAAPwEAABkcnMvZG93bnJldi54bWxQSwECLQAUAAYACAAAACEAi2wu&#10;ZksCAABbBQAAEAAAAAAAAAAAAAAAAAAGBgAAZHJzL2luay9pbmsxLnhtbFBLBQYAAAAABgAGAHgB&#10;AAB/CAAAAAA=&#10;">
                      <v:imagedata r:id="rId38" o:title=""/>
                    </v:shape>
                  </w:pict>
                </mc:Fallback>
              </mc:AlternateContent>
            </w:r>
            <w:r w:rsidR="00392361">
              <w:rPr>
                <w:rFonts w:hint="eastAsia"/>
                <w:lang w:eastAsia="zh-TW"/>
              </w:rPr>
              <w:t>是</w:t>
            </w:r>
          </w:p>
          <w:p w14:paraId="6615367D" w14:textId="77777777" w:rsidR="0087183D" w:rsidRDefault="00392361">
            <w:pPr>
              <w:pStyle w:val="TableParagraph"/>
              <w:numPr>
                <w:ilvl w:val="0"/>
                <w:numId w:val="14"/>
              </w:numPr>
              <w:tabs>
                <w:tab w:val="left" w:pos="469"/>
              </w:tabs>
              <w:spacing w:before="9"/>
              <w:rPr>
                <w:lang w:eastAsia="zh-TW"/>
              </w:rPr>
            </w:pPr>
            <w:r>
              <w:rPr>
                <w:rFonts w:hint="eastAsia"/>
                <w:spacing w:val="-1"/>
                <w:lang w:eastAsia="zh-TW"/>
              </w:rPr>
              <w:t>否</w:t>
            </w:r>
            <w:r>
              <w:rPr>
                <w:spacing w:val="-1"/>
                <w:lang w:eastAsia="zh-TW"/>
              </w:rPr>
              <w:t xml:space="preserve"> (</w:t>
            </w:r>
            <w:r>
              <w:rPr>
                <w:rFonts w:hint="eastAsia"/>
                <w:spacing w:val="-1"/>
                <w:lang w:eastAsia="zh-TW"/>
              </w:rPr>
              <w:t>請提供解釋及已採取或將會採取的補救措施</w:t>
            </w:r>
            <w:r>
              <w:rPr>
                <w:spacing w:val="-1"/>
                <w:lang w:eastAsia="zh-TW"/>
              </w:rPr>
              <w:t>:</w:t>
            </w:r>
          </w:p>
        </w:tc>
        <w:tc>
          <w:tcPr>
            <w:tcW w:w="2050" w:type="dxa"/>
            <w:gridSpan w:val="2"/>
          </w:tcPr>
          <w:p w14:paraId="56D851D2" w14:textId="77777777" w:rsidR="0087183D" w:rsidRDefault="0087183D">
            <w:pPr>
              <w:pStyle w:val="TableParagraph"/>
              <w:spacing w:before="0"/>
              <w:ind w:left="0"/>
              <w:rPr>
                <w:lang w:eastAsia="zh-TW"/>
              </w:rPr>
            </w:pPr>
          </w:p>
        </w:tc>
      </w:tr>
      <w:tr w:rsidR="0087183D" w14:paraId="6F4DC550" w14:textId="77777777">
        <w:trPr>
          <w:gridAfter w:val="1"/>
          <w:wAfter w:w="21" w:type="dxa"/>
          <w:trHeight w:val="3963"/>
        </w:trPr>
        <w:tc>
          <w:tcPr>
            <w:tcW w:w="816" w:type="dxa"/>
          </w:tcPr>
          <w:p w14:paraId="6063CD83" w14:textId="77777777" w:rsidR="0087183D" w:rsidRDefault="00392361">
            <w:pPr>
              <w:pStyle w:val="TableParagraph"/>
              <w:spacing w:before="15"/>
              <w:ind w:left="107"/>
            </w:pPr>
            <w:r>
              <w:rPr>
                <w:lang w:eastAsia="zh-TW"/>
              </w:rPr>
              <w:t>3.3</w:t>
            </w:r>
          </w:p>
        </w:tc>
        <w:tc>
          <w:tcPr>
            <w:tcW w:w="7679" w:type="dxa"/>
            <w:gridSpan w:val="2"/>
          </w:tcPr>
          <w:p w14:paraId="6FD00E94" w14:textId="77777777" w:rsidR="0087183D" w:rsidRDefault="00392361">
            <w:pPr>
              <w:pStyle w:val="TableParagraph"/>
              <w:spacing w:before="15" w:line="256" w:lineRule="auto"/>
              <w:ind w:right="717"/>
              <w:rPr>
                <w:lang w:eastAsia="zh-TW"/>
              </w:rPr>
            </w:pPr>
            <w:r>
              <w:rPr>
                <w:rFonts w:hint="eastAsia"/>
                <w:lang w:eastAsia="zh-TW"/>
              </w:rPr>
              <w:t>閣下使用之電子交易系統是否受到有效控制，以確保可于必要時</w:t>
            </w:r>
            <w:r>
              <w:rPr>
                <w:lang w:eastAsia="zh-TW"/>
              </w:rPr>
              <w:t xml:space="preserve">: </w:t>
            </w:r>
            <w:r>
              <w:rPr>
                <w:rFonts w:hint="eastAsia"/>
                <w:lang w:eastAsia="zh-TW"/>
              </w:rPr>
              <w:t>即時阻止系統生成及向市場發出交易指令</w:t>
            </w:r>
            <w:r>
              <w:rPr>
                <w:lang w:eastAsia="zh-TW"/>
              </w:rPr>
              <w:t>?</w:t>
            </w:r>
          </w:p>
          <w:p w14:paraId="1BCC2480" w14:textId="64B13B8B" w:rsidR="0087183D" w:rsidRDefault="0034410A">
            <w:pPr>
              <w:pStyle w:val="TableParagraph"/>
              <w:numPr>
                <w:ilvl w:val="0"/>
                <w:numId w:val="15"/>
              </w:numPr>
              <w:tabs>
                <w:tab w:val="left" w:pos="469"/>
              </w:tabs>
              <w:spacing w:before="8"/>
            </w:pPr>
            <w:r>
              <w:rPr>
                <w:rFonts w:hint="eastAsia"/>
                <w:noProof/>
                <w:lang w:eastAsia="zh-CN" w:bidi="ar-SA"/>
              </w:rPr>
              <mc:AlternateContent>
                <mc:Choice Requires="wpi">
                  <w:drawing>
                    <wp:anchor distT="0" distB="0" distL="114300" distR="114300" simplePos="0" relativeHeight="251673600" behindDoc="0" locked="0" layoutInCell="1" allowOverlap="1" wp14:anchorId="7E46244D" wp14:editId="29D4831E">
                      <wp:simplePos x="0" y="0"/>
                      <wp:positionH relativeFrom="column">
                        <wp:posOffset>48755</wp:posOffset>
                      </wp:positionH>
                      <wp:positionV relativeFrom="paragraph">
                        <wp:posOffset>-5100</wp:posOffset>
                      </wp:positionV>
                      <wp:extent cx="413280" cy="286920"/>
                      <wp:effectExtent l="38100" t="38100" r="44450" b="37465"/>
                      <wp:wrapNone/>
                      <wp:docPr id="18" name="墨迹 18"/>
                      <wp:cNvGraphicFramePr/>
                      <a:graphic xmlns:a="http://schemas.openxmlformats.org/drawingml/2006/main">
                        <a:graphicData uri="http://schemas.microsoft.com/office/word/2010/wordprocessingInk">
                          <w14:contentPart bwMode="auto" r:id="rId39">
                            <w14:nvContentPartPr>
                              <w14:cNvContentPartPr/>
                            </w14:nvContentPartPr>
                            <w14:xfrm>
                              <a:off x="0" y="0"/>
                              <a:ext cx="413280" cy="286920"/>
                            </w14:xfrm>
                          </w14:contentPart>
                        </a:graphicData>
                      </a:graphic>
                    </wp:anchor>
                  </w:drawing>
                </mc:Choice>
                <mc:Fallback>
                  <w:pict>
                    <v:shape w14:anchorId="368C0351" id="墨迹 18" o:spid="_x0000_s1026" type="#_x0000_t75" style="position:absolute;left:0;text-align:left;margin-left:3.35pt;margin-top:-.9pt;width:33.6pt;height:23.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HQGYAQAAMQMAAA4AAABkcnMvZTJvRG9jLnhtbJxSS07DMBDdI3EH&#10;y3uaD6WUqCkLKiQWQBdwAOPYjUXsicZuU67Diiuw4jRIHINJ2tICQkjdWJ551vN782Z0vrQVWyj0&#10;BlzOk17MmXISCuNmOb+/uzwacuaDcIWowKmcPynPz8eHB6OmzlQKJVSFQkYkzmdNnfMyhDqLIi9L&#10;ZYXvQa0cgRrQikAlzqICRUPstorSOB5EDWBRI0jlPXUnK5CPO36tlQy3WnsVWJXzQX844Cx0F5KF&#10;OT+NkxPOHtpLesyj8UhkMxR1aeRakthDkRXGkYAvqokIgs3R/KKyRiJ40KEnwUagtZGq80POkviH&#10;syv32LpK+nKOmQQXlAtTgWEzuw7Y5wtb0QSaaygoHTEPwNeMNJ7/w1iJnoCcW9KzSgRVJQKtgy9N&#10;7WnMmSlyjldFstXvFhdbB1Pc+rpZTJG17xMKyAlLmt6fXz7eXhk1KJ+N/5vvBIREa+gv6qVG24ZC&#10;itky57SnT+3ZZa6WgUlq9pPjdEiIJCgdDs7SDt8wrxg21U4E9Pm3sHfrVtjOpo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IuTetwAAAAGAQAADwAAAGRycy9kb3ducmV2&#10;LnhtbEyPwU7DMBBE70j8g7VI3Fqn0DZtyKaqEEhIObVUiKMbmzjCXofYbcPfs5zgOJrRzJtyM3on&#10;zmaIXSCE2TQDYagJuqMW4fD6PFmBiEmRVi6QQfg2ETbV9VWpCh0utDPnfWoFl1AsFIJNqS+kjI01&#10;XsVp6A2x9xEGrxLLoZV6UBcu907eZdlSetURL1jVm0drms/9ySPkX0/bWs+TffPv1h6cqof4UiPe&#10;3ozbBxDJjOkvDL/4jA4VMx3DiXQUDmGZcxBhMuMDbOf3axBHhPliAbIq5X/86gcAAP//AwBQSwME&#10;FAAGAAgAAAAhAO1EZv5IAgAAXQUAABAAAABkcnMvaW5rL2luazEueG1snFNNj5swEL1X6n+w3EMu&#10;MdgYA0FL9lB1pUqttOqmUntkwUnQgomM8/XvOwbiZFW2anuxPDNv3sw8j+/uT02NDlJ3VasyzDyK&#10;kVRFW1Zqk+HvqweSYNSZXJV53SqZ4bPs8P3y/bu7Sr00dQonAgbV2VtTZ3hrzC71/ePx6B251+qN&#10;H1DK/c/q5esXvByzSrmuVGWgZHdxFa0y8mQsWVqVGS7MiTo8cD+1e11IF7YeXVwRRueFfGh1kxvH&#10;uM2VkjVSeQN9/8DInHdwqaDORmqMmvyU4YBFMPEemumgZoP96eyf09ksDP8mezWdHXgsjMPk08I1&#10;UMqD7cDvtUzfnulRtzupTSWv8g3DjoEzKga7n3sQQMuurfdWc4wOeb0HKeLEE6EII1ef+RMS/M4J&#10;avyJM0oSEfwrJ2j0Jie7IXst0TjmrR6jeG5lLg9qqkbCIjc7t0Omg8ez7iej+3UPaBARKghNVpSn&#10;Ikwp9RLBbp5k3NIL57Ped1vH96yv+9hHnHLDZMeqNFsnPvUoFwH8ronlm8reymqzNf+dvq7Mqv24&#10;1wfpKG4H6yu6zZv4n/0yonH+b3Kd4Q/9F0V95uDoBaAoCGNE5zM6Y/GMMTrHgmMRYrIQc8JiJALE&#10;4EKSBFAsQTwiYAtOeAQBALAEHPZIrA0m4ABvzZ4BSAjvKawrAghFUQAQREnE52xBuCAA5SERIeKB&#10;5YCcAQB+AX6OLANUjCEk5tRebRUgtNVtnzGkQYAtLoHFGLAtWmiPjtmr7+okhP1b/gIAAP//AwBQ&#10;SwECLQAUAAYACAAAACEAmzMnNwwBAAAtAgAAEwAAAAAAAAAAAAAAAAAAAAAAW0NvbnRlbnRfVHlw&#10;ZXNdLnhtbFBLAQItABQABgAIAAAAIQA4/SH/1gAAAJQBAAALAAAAAAAAAAAAAAAAAD0BAABfcmVs&#10;cy8ucmVsc1BLAQItABQABgAIAAAAIQCSPh0BmAEAADEDAAAOAAAAAAAAAAAAAAAAADwCAABkcnMv&#10;ZTJvRG9jLnhtbFBLAQItABQABgAIAAAAIQB5GLydvwAAACEBAAAZAAAAAAAAAAAAAAAAAAAEAABk&#10;cnMvX3JlbHMvZTJvRG9jLnhtbC5yZWxzUEsBAi0AFAAGAAgAAAAhAAiLk3rcAAAABgEAAA8AAAAA&#10;AAAAAAAAAAAA9gQAAGRycy9kb3ducmV2LnhtbFBLAQItABQABgAIAAAAIQDtRGb+SAIAAF0FAAAQ&#10;AAAAAAAAAAAAAAAAAP8FAABkcnMvaW5rL2luazEueG1sUEsFBgAAAAAGAAYAeAEAAHUIAAAAAA==&#10;">
                      <v:imagedata r:id="rId40" o:title=""/>
                    </v:shape>
                  </w:pict>
                </mc:Fallback>
              </mc:AlternateContent>
            </w:r>
            <w:r w:rsidR="00392361">
              <w:rPr>
                <w:rFonts w:hint="eastAsia"/>
                <w:lang w:eastAsia="zh-TW"/>
              </w:rPr>
              <w:t>是</w:t>
            </w:r>
          </w:p>
          <w:p w14:paraId="01A10929" w14:textId="77777777" w:rsidR="0087183D" w:rsidRDefault="00392361">
            <w:pPr>
              <w:pStyle w:val="TableParagraph"/>
              <w:numPr>
                <w:ilvl w:val="0"/>
                <w:numId w:val="15"/>
              </w:numPr>
              <w:tabs>
                <w:tab w:val="left" w:pos="469"/>
              </w:tabs>
              <w:spacing w:before="25"/>
              <w:rPr>
                <w:lang w:eastAsia="zh-TW"/>
              </w:rPr>
            </w:pPr>
            <w:r>
              <w:rPr>
                <w:rFonts w:hint="eastAsia"/>
                <w:spacing w:val="-1"/>
                <w:lang w:eastAsia="zh-TW"/>
              </w:rPr>
              <w:t>否</w:t>
            </w:r>
            <w:r>
              <w:rPr>
                <w:spacing w:val="-1"/>
                <w:lang w:eastAsia="zh-TW"/>
              </w:rPr>
              <w:t xml:space="preserve"> (</w:t>
            </w:r>
            <w:r>
              <w:rPr>
                <w:rFonts w:hint="eastAsia"/>
                <w:spacing w:val="-1"/>
                <w:lang w:eastAsia="zh-TW"/>
              </w:rPr>
              <w:t>請提供解釋及已採取或將會採取的補救措施</w:t>
            </w:r>
            <w:r>
              <w:rPr>
                <w:spacing w:val="-1"/>
                <w:lang w:eastAsia="zh-TW"/>
              </w:rPr>
              <w:t>:</w:t>
            </w:r>
          </w:p>
          <w:p w14:paraId="19E92863" w14:textId="77777777" w:rsidR="0087183D" w:rsidRDefault="0087183D">
            <w:pPr>
              <w:pStyle w:val="TableParagraph"/>
              <w:spacing w:before="0"/>
              <w:ind w:left="0"/>
              <w:rPr>
                <w:lang w:eastAsia="zh-TW"/>
              </w:rPr>
            </w:pPr>
          </w:p>
          <w:p w14:paraId="20BF242D" w14:textId="77777777" w:rsidR="0087183D" w:rsidRDefault="0087183D">
            <w:pPr>
              <w:pStyle w:val="TableParagraph"/>
              <w:spacing w:before="10"/>
              <w:ind w:left="0"/>
              <w:rPr>
                <w:lang w:eastAsia="zh-TW"/>
              </w:rPr>
            </w:pPr>
          </w:p>
          <w:p w14:paraId="5FDB98E4" w14:textId="77777777" w:rsidR="0087183D" w:rsidRDefault="00392361">
            <w:pPr>
              <w:pStyle w:val="TableParagraph"/>
              <w:spacing w:before="0"/>
              <w:rPr>
                <w:lang w:eastAsia="zh-TW"/>
              </w:rPr>
            </w:pPr>
            <w:r>
              <w:rPr>
                <w:rFonts w:hint="eastAsia"/>
                <w:lang w:eastAsia="zh-TW"/>
              </w:rPr>
              <w:t>取消任何未於市場上執行的交易指令</w:t>
            </w:r>
            <w:r>
              <w:rPr>
                <w:lang w:eastAsia="zh-TW"/>
              </w:rPr>
              <w:t>?</w:t>
            </w:r>
          </w:p>
          <w:p w14:paraId="0685506A" w14:textId="0C0630FF" w:rsidR="0087183D" w:rsidRDefault="0034410A">
            <w:pPr>
              <w:pStyle w:val="TableParagraph"/>
              <w:numPr>
                <w:ilvl w:val="0"/>
                <w:numId w:val="15"/>
              </w:numPr>
              <w:tabs>
                <w:tab w:val="left" w:pos="469"/>
              </w:tabs>
              <w:spacing w:before="31"/>
            </w:pPr>
            <w:r>
              <w:rPr>
                <w:rFonts w:hint="eastAsia"/>
                <w:noProof/>
                <w:lang w:eastAsia="zh-CN" w:bidi="ar-SA"/>
              </w:rPr>
              <mc:AlternateContent>
                <mc:Choice Requires="wpi">
                  <w:drawing>
                    <wp:anchor distT="0" distB="0" distL="114300" distR="114300" simplePos="0" relativeHeight="251674624" behindDoc="0" locked="0" layoutInCell="1" allowOverlap="1" wp14:anchorId="64926919" wp14:editId="55D9CD2C">
                      <wp:simplePos x="0" y="0"/>
                      <wp:positionH relativeFrom="column">
                        <wp:posOffset>80795</wp:posOffset>
                      </wp:positionH>
                      <wp:positionV relativeFrom="paragraph">
                        <wp:posOffset>-18385</wp:posOffset>
                      </wp:positionV>
                      <wp:extent cx="393840" cy="239400"/>
                      <wp:effectExtent l="38100" t="38100" r="44450" b="46355"/>
                      <wp:wrapNone/>
                      <wp:docPr id="19" name="墨迹 19"/>
                      <wp:cNvGraphicFramePr/>
                      <a:graphic xmlns:a="http://schemas.openxmlformats.org/drawingml/2006/main">
                        <a:graphicData uri="http://schemas.microsoft.com/office/word/2010/wordprocessingInk">
                          <w14:contentPart bwMode="auto" r:id="rId41">
                            <w14:nvContentPartPr>
                              <w14:cNvContentPartPr/>
                            </w14:nvContentPartPr>
                            <w14:xfrm>
                              <a:off x="0" y="0"/>
                              <a:ext cx="393840" cy="239400"/>
                            </w14:xfrm>
                          </w14:contentPart>
                        </a:graphicData>
                      </a:graphic>
                    </wp:anchor>
                  </w:drawing>
                </mc:Choice>
                <mc:Fallback>
                  <w:pict>
                    <v:shape w14:anchorId="6AF84283" id="墨迹 19" o:spid="_x0000_s1026" type="#_x0000_t75" style="position:absolute;left:0;text-align:left;margin-left:5.85pt;margin-top:-1.95pt;width:32.05pt;height:19.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IsqqTAQAAMQMAAA4AAABkcnMvZTJvRG9jLnhtbJxSQU7DMBC8I/EH&#10;y3eapC1VGzXlQIXEAegBHmAcu7GIvdHabcp3OPEFTrwGiWewSRtaQAiJS+SdicYzO56ebWzJ1gq9&#10;AZfxpBdzppyE3Lhlxu9uL07GnPkgXC5KcCrjj8rzs9nx0bSuUtWHAspcISMR59O6yngRQpVGkZeF&#10;ssL3oFKOSA1oRaARl1GOoiZ1W0b9OB5FNWBeIUjlPaHzLclnrb7WSoYbrb0KrMz4aDgme6E7IB1G&#10;fULuW+SUR7OpSJcoqsLInSXxD0dWGEcGPqXmIgi2QvNDyhqJ4EGHngQbgdZGqjYPJUvib8ku3UOT&#10;KhnKFaYSXFAuLASGbnct8Z8rbEkbqK8gp3bEKgDfKdJ6/i5ja3oOcmXJz7YRVKUI9Bx8YSrPGaYm&#10;zzhe5snev1uf7xMscJ/rer1A1vyfTDhzwpKnt6fn99cXRgD10+W//ipATLSjfpPeaLRNKeSYbTJO&#10;tT8237ZztQlMEjiYDMZDYiRR/cFkGLd8p7xV6KaDCujyL2Ufzo2xg5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AazjPfAAAABwEAAA8AAABkcnMvZG93bnJldi54bWxM&#10;j8FOwzAQRO9I/IO1SFxQ65RCW0KcCpB6QOVC2iJxc+IljojXIXab8PcsJzitRjOafZOtR9eKE/ah&#10;8aRgNk1AIFXeNFQr2O82kxWIEDUZ3XpCBd8YYJ2fn2U6NX6gVzwVsRZcQiHVCmyMXSplqCw6Haa+&#10;Q2Lvw/dOR5Z9LU2vBy53rbxOkoV0uiH+YHWHTxarz+LoFMjnx5vS+mLY7pv+6v3wtXrbHF6UurwY&#10;H+5BRBzjXxh+8RkdcmYq/ZFMEC3r2ZKTCibzOxDsL295SalgzlfmmfzPn/8AAAD//wMAUEsDBBQA&#10;BgAIAAAAIQDL+MMKQAIAAD4FAAAQAAAAZHJzL2luay9pbmsxLnhtbJxTTYvbMBC9F/ofhHrIJbIl&#10;WfJHWGcPpQuFFpZuCu3R6yiJWVsOsvL17ztyHCVLvaUthHg0M+/NzNPo7v7Y1GivTFe1OscsoBgp&#10;XbbLSq9z/H3xQFKMOlvoZVG3WuX4pDp8P3//7q7SL009g38EDLpzVlPneGPtdhaGh8MhOERBa9Yh&#10;pzQKP+uXr1/wfEAt1arSlYWS3cVVttqqo3Vks2qZ49Ieqc8H7qd2Z0rlw85jymuGNUWpHlrTFNYz&#10;bgqtVY100UDfPzCypy0YFdRZK4NRUxxzzFkME++gmQ5qNjgcR/8cRzMh/ga9GEfzgIlEpJ8y38BS&#10;7V0HYa/l7O2ZHk27VcZW6irfedghcELl+dzPfRbAqK6td05zjPZFvQMpkjSQQorY12fhiAS/c4Ia&#10;f+KM01Tyf+UEjd7kZDdkryUaxrzVYxDPr8zlQm3VKFjkZut3yHZwec79ZE2/7pzymFBJaLqg0UyK&#10;GeVBmsU3VzJs6YXz2ey6jed7Ntd97CNeufNkh2ppN158GtBIcnhdI8s3ht6oar2x/w1fVXbRftyZ&#10;vfIU7GawvqLfvJH32S8jGub/plY5/tA/UdQjz45eAIq4SBCdTuiEJZOYTzHFLMNExFOKWEKY+8oI&#10;RWxKSZoRJuGcMOKOCWRMIwlpQECcAW7ARDES6ZQhStwHgpAGkDS7pAGNy2MpBAiQS+7qQIrkrpAL&#10;RJKAFcUE8GAklAC5hJBgrh3a1xHAQyKB4OdQGQIgffUevUawYPNfAAAA//8DAFBLAQItABQABgAI&#10;AAAAIQCbMyc3DAEAAC0CAAATAAAAAAAAAAAAAAAAAAAAAABbQ29udGVudF9UeXBlc10ueG1sUEsB&#10;Ai0AFAAGAAgAAAAhADj9If/WAAAAlAEAAAsAAAAAAAAAAAAAAAAAPQEAAF9yZWxzLy5yZWxzUEsB&#10;Ai0AFAAGAAgAAAAhALvIsqqTAQAAMQMAAA4AAAAAAAAAAAAAAAAAPAIAAGRycy9lMm9Eb2MueG1s&#10;UEsBAi0AFAAGAAgAAAAhAHkYvJ2/AAAAIQEAABkAAAAAAAAAAAAAAAAA+wMAAGRycy9fcmVscy9l&#10;Mm9Eb2MueG1sLnJlbHNQSwECLQAUAAYACAAAACEAEBrOM98AAAAHAQAADwAAAAAAAAAAAAAAAADx&#10;BAAAZHJzL2Rvd25yZXYueG1sUEsBAi0AFAAGAAgAAAAhAMv4wwpAAgAAPgUAABAAAAAAAAAAAAAA&#10;AAAA/QUAAGRycy9pbmsvaW5rMS54bWxQSwUGAAAAAAYABgB4AQAAawgAAAAA&#10;">
                      <v:imagedata r:id="rId42" o:title=""/>
                    </v:shape>
                  </w:pict>
                </mc:Fallback>
              </mc:AlternateContent>
            </w:r>
            <w:r w:rsidR="00392361">
              <w:rPr>
                <w:rFonts w:hint="eastAsia"/>
                <w:lang w:eastAsia="zh-TW"/>
              </w:rPr>
              <w:t>是</w:t>
            </w:r>
          </w:p>
          <w:p w14:paraId="436AABC1" w14:textId="77777777" w:rsidR="0087183D" w:rsidRDefault="00392361">
            <w:pPr>
              <w:pStyle w:val="TableParagraph"/>
              <w:numPr>
                <w:ilvl w:val="0"/>
                <w:numId w:val="15"/>
              </w:numPr>
              <w:tabs>
                <w:tab w:val="left" w:pos="469"/>
              </w:tabs>
              <w:spacing w:before="25"/>
              <w:rPr>
                <w:lang w:eastAsia="zh-TW"/>
              </w:rPr>
            </w:pPr>
            <w:r>
              <w:rPr>
                <w:rFonts w:hint="eastAsia"/>
                <w:spacing w:val="-1"/>
                <w:lang w:eastAsia="zh-TW"/>
              </w:rPr>
              <w:t>否</w:t>
            </w:r>
            <w:r>
              <w:rPr>
                <w:spacing w:val="-1"/>
                <w:lang w:eastAsia="zh-TW"/>
              </w:rPr>
              <w:t xml:space="preserve"> (</w:t>
            </w:r>
            <w:r>
              <w:rPr>
                <w:rFonts w:hint="eastAsia"/>
                <w:spacing w:val="-1"/>
                <w:lang w:eastAsia="zh-TW"/>
              </w:rPr>
              <w:t>請提供解釋及已採取或將會採取的補救措施</w:t>
            </w:r>
            <w:r>
              <w:rPr>
                <w:spacing w:val="-1"/>
                <w:lang w:eastAsia="zh-TW"/>
              </w:rPr>
              <w:t>:</w:t>
            </w:r>
          </w:p>
        </w:tc>
        <w:tc>
          <w:tcPr>
            <w:tcW w:w="2050" w:type="dxa"/>
            <w:gridSpan w:val="2"/>
          </w:tcPr>
          <w:p w14:paraId="6E4BDC42" w14:textId="77777777" w:rsidR="0087183D" w:rsidRDefault="0087183D">
            <w:pPr>
              <w:pStyle w:val="TableParagraph"/>
              <w:spacing w:before="0"/>
              <w:ind w:left="0"/>
              <w:rPr>
                <w:lang w:eastAsia="zh-TW"/>
              </w:rPr>
            </w:pPr>
          </w:p>
        </w:tc>
      </w:tr>
      <w:tr w:rsidR="0087183D" w14:paraId="50B11774" w14:textId="77777777">
        <w:trPr>
          <w:gridAfter w:val="1"/>
          <w:wAfter w:w="21" w:type="dxa"/>
          <w:trHeight w:val="2404"/>
        </w:trPr>
        <w:tc>
          <w:tcPr>
            <w:tcW w:w="816" w:type="dxa"/>
          </w:tcPr>
          <w:p w14:paraId="1597794A" w14:textId="77777777" w:rsidR="0087183D" w:rsidRDefault="00392361">
            <w:pPr>
              <w:pStyle w:val="TableParagraph"/>
              <w:spacing w:before="15"/>
              <w:ind w:left="107"/>
            </w:pPr>
            <w:r>
              <w:rPr>
                <w:lang w:eastAsia="zh-TW"/>
              </w:rPr>
              <w:t>3.4</w:t>
            </w:r>
          </w:p>
        </w:tc>
        <w:tc>
          <w:tcPr>
            <w:tcW w:w="7679" w:type="dxa"/>
            <w:gridSpan w:val="2"/>
          </w:tcPr>
          <w:p w14:paraId="6F14BCA9" w14:textId="77777777" w:rsidR="0087183D" w:rsidRDefault="00392361">
            <w:pPr>
              <w:ind w:left="152"/>
              <w:rPr>
                <w:lang w:eastAsia="zh-TW"/>
              </w:rPr>
            </w:pPr>
            <w:r>
              <w:rPr>
                <w:rFonts w:hint="eastAsia"/>
                <w:lang w:val="en-GB" w:eastAsia="zh-TW"/>
              </w:rPr>
              <w:t>閣下使用之電子交易系統有否保留必要的記錄檔，在發生異常事故後追蹤原因</w:t>
            </w:r>
            <w:r>
              <w:rPr>
                <w:lang w:eastAsia="zh-TW"/>
              </w:rPr>
              <w:t>?</w:t>
            </w:r>
          </w:p>
          <w:p w14:paraId="099682C1" w14:textId="4F597B9E" w:rsidR="0087183D" w:rsidRDefault="0034410A">
            <w:pPr>
              <w:pStyle w:val="TableParagraph"/>
              <w:numPr>
                <w:ilvl w:val="0"/>
                <w:numId w:val="15"/>
              </w:numPr>
              <w:tabs>
                <w:tab w:val="left" w:pos="469"/>
              </w:tabs>
              <w:spacing w:before="31"/>
            </w:pPr>
            <w:r>
              <w:rPr>
                <w:rFonts w:hint="eastAsia"/>
                <w:noProof/>
                <w:lang w:eastAsia="zh-CN" w:bidi="ar-SA"/>
              </w:rPr>
              <mc:AlternateContent>
                <mc:Choice Requires="wpi">
                  <w:drawing>
                    <wp:anchor distT="0" distB="0" distL="114300" distR="114300" simplePos="0" relativeHeight="251675648" behindDoc="0" locked="0" layoutInCell="1" allowOverlap="1" wp14:anchorId="36E8295A" wp14:editId="0BCA6E09">
                      <wp:simplePos x="0" y="0"/>
                      <wp:positionH relativeFrom="column">
                        <wp:posOffset>48755</wp:posOffset>
                      </wp:positionH>
                      <wp:positionV relativeFrom="paragraph">
                        <wp:posOffset>-80080</wp:posOffset>
                      </wp:positionV>
                      <wp:extent cx="444960" cy="349560"/>
                      <wp:effectExtent l="38100" t="38100" r="50800" b="50800"/>
                      <wp:wrapNone/>
                      <wp:docPr id="20" name="墨迹 20"/>
                      <wp:cNvGraphicFramePr/>
                      <a:graphic xmlns:a="http://schemas.openxmlformats.org/drawingml/2006/main">
                        <a:graphicData uri="http://schemas.microsoft.com/office/word/2010/wordprocessingInk">
                          <w14:contentPart bwMode="auto" r:id="rId43">
                            <w14:nvContentPartPr>
                              <w14:cNvContentPartPr/>
                            </w14:nvContentPartPr>
                            <w14:xfrm>
                              <a:off x="0" y="0"/>
                              <a:ext cx="444960" cy="349560"/>
                            </w14:xfrm>
                          </w14:contentPart>
                        </a:graphicData>
                      </a:graphic>
                    </wp:anchor>
                  </w:drawing>
                </mc:Choice>
                <mc:Fallback>
                  <w:pict>
                    <v:shape w14:anchorId="638B11AA" id="墨迹 20" o:spid="_x0000_s1026" type="#_x0000_t75" style="position:absolute;left:0;text-align:left;margin-left:3.35pt;margin-top:-6.8pt;width:36.1pt;height:28.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OKUiXAQAAMQMAAA4AAABkcnMvZTJvRG9jLnhtbJxSS07DMBDdI3EH&#10;y3uatqS/qCkLKiQWlC7gAMaxG4vYE43dplyHFVdgxWmQOAaTtKUtCCGxicbzojfvzZvxxdoWbKXQ&#10;G3Ap77TanCknITNukfL7u6uzIWc+CJeJApxK+ZPy/GJyejKuykR1IYciU8iIxPmkKlOeh1AmUeRl&#10;rqzwLSiVI1ADWhHoiYsoQ1ERuy2ibrvdjyrArESQynvqTjcgnzT8WisZbrX2KrAi5f142OMsNMWA&#10;M6RiFFPngYrBqM+jyVgkCxRlbuRWkviHIiuMIwFfVFMRBFui+UFljUTwoENLgo1AayNV44ecddrf&#10;nF27x9pVJ5ZLTCS4oFyYCwy73TXAf0bYgjZQ3UBG6YhlAL5lpPX8HcZG9BTk0pKeTSKoChHoHHxu&#10;Sk9rTkyWcrzOOnv9bnW5dzDHva/Zao6s/r9Lh+SEJU3vzy8fb6+MGpTPzv/smICQaAv9Rr3WaOtQ&#10;SDFbp5zon+pvk7laByapGcfxqE+IJOg8HvWoPmDeMOzmHERAw4/CPnzXwg4uffIJ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j6ZPy3QAAAAcBAAAPAAAAZHJzL2Rvd25yZXYu&#10;eG1sTI7BTsMwEETvSPyDtZW4tU4ppEnIpqqoOHDgQIvE1Y23cdR4HcVOG/4ec6LH0YzevHIz2U5c&#10;aPCtY4TlIgFBXDvdcoPwdXibZyB8UKxV55gQfsjDprq/K1Wh3ZU/6bIPjYgQ9oVCMCH0hZS+NmSV&#10;X7ieOHYnN1gVYhwaqQd1jXDbycckSaVVLccHo3p6NVSf96NFOGQyCbvvtP3Y9ebUb9/zacw14sNs&#10;2r6ACDSF/zH86Ud1qKLT0Y2svegQ0nUcIsyXqxRE7NdZDuKI8LR6BlmV8ta/+gUAAP//AwBQSwME&#10;FAAGAAgAAAAhAHxzcxpAAgAAUgUAABAAAABkcnMvaW5rL2luazEueG1snFNNj5swEL1X6n+w3EMu&#10;GGyMCUFL9lB1pUqttOqmUntkiRPQgomM8/XvOxjiZFW2aisQjMczb2aen+/uT02NDlJ3VasyzHyK&#10;kVRFu67UNsPfVw8kwagzuVrndatkhs+yw/fL9+/uKvXS1Cl8ESCorreaOsOlMbs0CI7Ho3/kfqu3&#10;QUgpDz6rl69f8HLMWstNpSoDJbuLq2iVkSfTg6XVOsOFOVEXD9hP7V4X0m33Hl1cI4zOC/nQ6iY3&#10;DrHMlZI1UnkDff/AyJx3YFRQZys1Rk1+ynDIYph4D810ULPBwXT2z+lsFkV/k72azg59Fs2j5NPC&#10;NbCWh76DwHKZvj3To253UptKXukbhh03zqgY1nbugQAtu7be95xjdMjrPVAxT3wRiSh29VkwQcHv&#10;mMDGnzDjJBHhv2ICR29ishuw1xSNY97yMZLnJHM5UFM1EoTc7JyGTAeH17ufjLZyD2kYEyoITVaU&#10;pyJKaexH4eLmSEaVXjCf9b4rHd6zvurR7jjmhsmO1dqUjnzqUy5CuF0T4pvKLmW1Lc1/p28qs2o/&#10;7vVBOgh2M5it6JQ3cT+tGNE4/ze5yfAHe0WRzRwclgCKQFGIejM6Y8lswT1M4SFgUMTmiMWe4Ahe&#10;6hE2ty8YhCEGv4RwARuwSIhbM69fwdqGoyjxKBGcxByAiAgR7yMBeE7AAoP2HmrBmMcFGIiHXh8p&#10;Igi0IYSJvlzfEOyxBYL4OXgg2dYdGxiyB/yxZWglQQv+6o463kB0y18AAAD//wMAUEsBAi0AFAAG&#10;AAgAAAAhAJszJzcMAQAALQIAABMAAAAAAAAAAAAAAAAAAAAAAFtDb250ZW50X1R5cGVzXS54bWxQ&#10;SwECLQAUAAYACAAAACEAOP0h/9YAAACUAQAACwAAAAAAAAAAAAAAAAA9AQAAX3JlbHMvLnJlbHNQ&#10;SwECLQAUAAYACAAAACEAos4pSJcBAAAxAwAADgAAAAAAAAAAAAAAAAA8AgAAZHJzL2Uyb0RvYy54&#10;bWxQSwECLQAUAAYACAAAACEAeRi8nb8AAAAhAQAAGQAAAAAAAAAAAAAAAAD/AwAAZHJzL19yZWxz&#10;L2Uyb0RvYy54bWwucmVsc1BLAQItABQABgAIAAAAIQAj6ZPy3QAAAAcBAAAPAAAAAAAAAAAAAAAA&#10;APUEAABkcnMvZG93bnJldi54bWxQSwECLQAUAAYACAAAACEAfHNzGkACAABSBQAAEAAAAAAAAAAA&#10;AAAAAAD/BQAAZHJzL2luay9pbmsxLnhtbFBLBQYAAAAABgAGAHgBAABtCAAAAAA=&#10;">
                      <v:imagedata r:id="rId44" o:title=""/>
                    </v:shape>
                  </w:pict>
                </mc:Fallback>
              </mc:AlternateContent>
            </w:r>
            <w:r w:rsidR="00392361">
              <w:rPr>
                <w:rFonts w:hint="eastAsia"/>
                <w:lang w:eastAsia="zh-TW"/>
              </w:rPr>
              <w:t>是</w:t>
            </w:r>
          </w:p>
          <w:p w14:paraId="6E22D431" w14:textId="77777777" w:rsidR="0087183D" w:rsidRDefault="00392361">
            <w:pPr>
              <w:pStyle w:val="TableParagraph"/>
              <w:numPr>
                <w:ilvl w:val="0"/>
                <w:numId w:val="15"/>
              </w:numPr>
              <w:tabs>
                <w:tab w:val="left" w:pos="469"/>
              </w:tabs>
              <w:spacing w:before="31"/>
              <w:rPr>
                <w:lang w:eastAsia="zh-TW"/>
              </w:rPr>
            </w:pPr>
            <w:r>
              <w:rPr>
                <w:rFonts w:hint="eastAsia"/>
                <w:spacing w:val="-1"/>
                <w:lang w:eastAsia="zh-TW"/>
              </w:rPr>
              <w:t>否</w:t>
            </w:r>
            <w:r>
              <w:rPr>
                <w:spacing w:val="-1"/>
                <w:lang w:eastAsia="zh-TW"/>
              </w:rPr>
              <w:t xml:space="preserve"> (</w:t>
            </w:r>
            <w:r>
              <w:rPr>
                <w:rFonts w:hint="eastAsia"/>
                <w:spacing w:val="-1"/>
                <w:lang w:eastAsia="zh-TW"/>
              </w:rPr>
              <w:t>請提供解釋及已採取或將會採取的補救措施</w:t>
            </w:r>
            <w:r>
              <w:rPr>
                <w:spacing w:val="-1"/>
                <w:lang w:eastAsia="zh-TW"/>
              </w:rPr>
              <w:t>:</w:t>
            </w:r>
          </w:p>
        </w:tc>
        <w:tc>
          <w:tcPr>
            <w:tcW w:w="2050" w:type="dxa"/>
            <w:gridSpan w:val="2"/>
          </w:tcPr>
          <w:p w14:paraId="493350D7" w14:textId="77777777" w:rsidR="0087183D" w:rsidRDefault="0087183D">
            <w:pPr>
              <w:pStyle w:val="TableParagraph"/>
              <w:spacing w:before="0"/>
              <w:ind w:left="0"/>
              <w:rPr>
                <w:lang w:eastAsia="zh-TW"/>
              </w:rPr>
            </w:pPr>
          </w:p>
        </w:tc>
      </w:tr>
      <w:tr w:rsidR="00D07077" w14:paraId="2414E342" w14:textId="77777777">
        <w:trPr>
          <w:gridAfter w:val="1"/>
          <w:wAfter w:w="21" w:type="dxa"/>
          <w:trHeight w:val="2404"/>
        </w:trPr>
        <w:tc>
          <w:tcPr>
            <w:tcW w:w="816" w:type="dxa"/>
          </w:tcPr>
          <w:p w14:paraId="34DDA4B1" w14:textId="77777777" w:rsidR="00D07077" w:rsidRPr="00A625E0" w:rsidRDefault="00D07077" w:rsidP="00D07077">
            <w:pPr>
              <w:pStyle w:val="TableParagraph"/>
              <w:spacing w:before="15"/>
              <w:ind w:left="107"/>
            </w:pPr>
            <w:r w:rsidRPr="00A625E0">
              <w:rPr>
                <w:lang w:eastAsia="zh-TW"/>
              </w:rPr>
              <w:t>3.5</w:t>
            </w:r>
          </w:p>
        </w:tc>
        <w:tc>
          <w:tcPr>
            <w:tcW w:w="7679" w:type="dxa"/>
            <w:gridSpan w:val="2"/>
          </w:tcPr>
          <w:p w14:paraId="3603F531" w14:textId="77777777" w:rsidR="00D07077" w:rsidRPr="00A625E0" w:rsidRDefault="00D07077" w:rsidP="00D07077">
            <w:pPr>
              <w:ind w:left="152"/>
              <w:rPr>
                <w:lang w:val="en-GB" w:eastAsia="zh-TW"/>
              </w:rPr>
            </w:pPr>
            <w:r w:rsidRPr="00A625E0">
              <w:rPr>
                <w:rFonts w:hint="eastAsia"/>
                <w:lang w:val="en-GB" w:eastAsia="zh-TW"/>
              </w:rPr>
              <w:t>請提供閣下使用之電子交易系統使用者手冊</w:t>
            </w:r>
          </w:p>
          <w:p w14:paraId="50E218F0" w14:textId="361A771C" w:rsidR="00D07077" w:rsidRPr="00A625E0" w:rsidRDefault="0034410A" w:rsidP="00D07077">
            <w:pPr>
              <w:pStyle w:val="TableParagraph"/>
              <w:numPr>
                <w:ilvl w:val="0"/>
                <w:numId w:val="15"/>
              </w:numPr>
              <w:tabs>
                <w:tab w:val="left" w:pos="469"/>
              </w:tabs>
              <w:spacing w:before="31"/>
            </w:pPr>
            <w:r>
              <w:rPr>
                <w:rFonts w:hint="eastAsia"/>
                <w:noProof/>
                <w:lang w:eastAsia="zh-CN" w:bidi="ar-SA"/>
              </w:rPr>
              <mc:AlternateContent>
                <mc:Choice Requires="wpi">
                  <w:drawing>
                    <wp:anchor distT="0" distB="0" distL="114300" distR="114300" simplePos="0" relativeHeight="251676672" behindDoc="0" locked="0" layoutInCell="1" allowOverlap="1" wp14:anchorId="305833E8" wp14:editId="2CA1F60E">
                      <wp:simplePos x="0" y="0"/>
                      <wp:positionH relativeFrom="column">
                        <wp:posOffset>33275</wp:posOffset>
                      </wp:positionH>
                      <wp:positionV relativeFrom="paragraph">
                        <wp:posOffset>-13940</wp:posOffset>
                      </wp:positionV>
                      <wp:extent cx="561960" cy="236880"/>
                      <wp:effectExtent l="38100" t="38100" r="48260" b="48895"/>
                      <wp:wrapNone/>
                      <wp:docPr id="21" name="墨迹 21"/>
                      <wp:cNvGraphicFramePr/>
                      <a:graphic xmlns:a="http://schemas.openxmlformats.org/drawingml/2006/main">
                        <a:graphicData uri="http://schemas.microsoft.com/office/word/2010/wordprocessingInk">
                          <w14:contentPart bwMode="auto" r:id="rId45">
                            <w14:nvContentPartPr>
                              <w14:cNvContentPartPr/>
                            </w14:nvContentPartPr>
                            <w14:xfrm>
                              <a:off x="0" y="0"/>
                              <a:ext cx="561960" cy="236880"/>
                            </w14:xfrm>
                          </w14:contentPart>
                        </a:graphicData>
                      </a:graphic>
                    </wp:anchor>
                  </w:drawing>
                </mc:Choice>
                <mc:Fallback>
                  <w:pict>
                    <v:shape w14:anchorId="03B59839" id="墨迹 21" o:spid="_x0000_s1026" type="#_x0000_t75" style="position:absolute;left:0;text-align:left;margin-left:2.1pt;margin-top:-1.6pt;width:45.3pt;height:19.6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i79+ZAQAAMQMAAA4AAABkcnMvZTJvRG9jLnhtbJySQU7DMBBF90jc&#10;wfKeJik0tFFTFlRILIAu4ADGsRuL2BON3aZchxVXYMVpkDgGk7SlBYSQ2ETx/Oj7/fkZn61sxZYK&#10;vQGX86QXc6achMK4ec7vbi+Ohpz5IFwhKnAq54/K87PJ4cG4qTPVhxKqQiEjE+ezps55GUKdRZGX&#10;pbLC96BWjkQNaEWgI86jAkVD7raK+nGcRg1gUSNI5T1Np2uRTzp/rZUMN1p7FViV8/RkSDSheyFO&#10;zPlpEo84u6fJIB7waDIW2RxFXRq5QRL/ILLCOAL4tJqKINgCzQ8raySCBx16EmwEWhupujyULIm/&#10;Jbt0D22q5EQuMJPggnJhJjBsd9cJ/7nCVrSB5goKakcsAvCNI63n7zLW0FOQC0s860ZQVSLQ7+BL&#10;U3tac2aKnONlkez43fJ8l2CGu1zXyxmy9vt+wpkTlpjenp7fX18YDaifbf7rrwakRBvpN+uVRtuW&#10;QsRslXPq/7F9dp2rVWCShoM0GaWkSJL6x+lw2Olb57XD9rRXAV3+pez9cwu296dPP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km4xbeAAAABgEAAA8AAABkcnMvZG93bnJl&#10;di54bWxMj0FLw0AQhe+C/2EZwYu0mzZp0ZhJqYKCeGoUz5tkTILZ2TS7bWN/veNJT4/hPd77JttM&#10;tldHGn3nGGExj0ARV67uuEF4f3ua3YLywXBteseE8E0eNvnlRWbS2p14R8ciNEpK2KcGoQ1hSLX2&#10;VUvW+LkbiMX7dKM1Qc6x0fVoTlJue72MorW2pmNZaM1Ajy1VX8XBIqyGhw+Ob877aVdsy+fVa/Ky&#10;PyeI11fT9h5UoCn8heEXX9AhF6bSHbj2qkdIlhJEmMWiYt8l8kiJEK8XoPNM/8fPfwAAAP//AwBQ&#10;SwMEFAAGAAgAAAAhALxrrNk1AgAAPAUAABAAAABkcnMvaW5rL2luazEueG1snFNLj5swEL5X6n+w&#10;3EMuMdi8g5bsoepKlVpp1U2l9siCE9CCiYzJ4993bIiTVdmq7cWPb2a+mfk8vrs/tQ06cNnXncgw&#10;cyhGXBRdWYtdhr9vHkiCUa9yUeZNJ3iGz7zH9+v37+5q8dI2KawIGESvT22T4Uqpfeq6x+PROfpO&#10;J3euR6nvfhYvX7/g9RRV8m0tagUp+wtUdELxk9JkaV1muFAnav2B+6kbZMGtWSOyuHoomRf8oZNt&#10;rixjlQvBGyTyFur+gZE67+FQQ54dlxi1+SnDHoug4wGK6SFni9356J/z0SwI/iZ6Mx/tOSyIg+TT&#10;yhZQ8oOuwDVapm/39Ci7PZeq5lf5xmYnwxkV4930PQoged81g9Yco0PeDCBFnDhhEAaRzc/cGQl+&#10;5wQ1/sQZJUno/SsnaPQmJ7shey3R1OatHpN4dmQuD6rqlsMgt3s7Q6qHx9Pwk5Jm3D3qRYSGhCYb&#10;6qdhkNKV46+imyeZpvTC+SyHvrJ8z/I6j8ZilRs7O9alqqz41KF+6MHvmhm+ueiK17tK/Xf4tlab&#10;7uMgD9xSsJvGTEY7eTP/0wwjmvr/xrcZ/mC+KDKRI2AESJAXBYguF3TBkgVjdIkpZjEm+kgRQyzU&#10;W4wYbJTASlgCF1jgvgSDBol2MHCsjxSAhPgRYPGSaY8kMa4mUBvo0g+JH4yhhBHIEoNbjHydhwGL&#10;AXxdmoG1q0miLSSG3IhFSxL6SKcBKPQNzavfaBWC8Vr/AgAA//8DAFBLAQItABQABgAIAAAAIQCb&#10;Myc3DAEAAC0CAAATAAAAAAAAAAAAAAAAAAAAAABbQ29udGVudF9UeXBlc10ueG1sUEsBAi0AFAAG&#10;AAgAAAAhADj9If/WAAAAlAEAAAsAAAAAAAAAAAAAAAAAPQEAAF9yZWxzLy5yZWxzUEsBAi0AFAAG&#10;AAgAAAAhAH4i79+ZAQAAMQMAAA4AAAAAAAAAAAAAAAAAPAIAAGRycy9lMm9Eb2MueG1sUEsBAi0A&#10;FAAGAAgAAAAhAHkYvJ2/AAAAIQEAABkAAAAAAAAAAAAAAAAAAQQAAGRycy9fcmVscy9lMm9Eb2Mu&#10;eG1sLnJlbHNQSwECLQAUAAYACAAAACEAWSbjFt4AAAAGAQAADwAAAAAAAAAAAAAAAAD3BAAAZHJz&#10;L2Rvd25yZXYueG1sUEsBAi0AFAAGAAgAAAAhALxrrNk1AgAAPAUAABAAAAAAAAAAAAAAAAAAAgYA&#10;AGRycy9pbmsvaW5rMS54bWxQSwUGAAAAAAYABgB4AQAAZQgAAAAA&#10;">
                      <v:imagedata r:id="rId46" o:title=""/>
                    </v:shape>
                  </w:pict>
                </mc:Fallback>
              </mc:AlternateContent>
            </w:r>
            <w:r w:rsidR="00D07077" w:rsidRPr="00A625E0">
              <w:rPr>
                <w:rFonts w:hint="eastAsia"/>
                <w:lang w:eastAsia="zh-TW"/>
              </w:rPr>
              <w:t>有，見附件</w:t>
            </w:r>
          </w:p>
          <w:p w14:paraId="0CE39B9D" w14:textId="77777777" w:rsidR="00D07077" w:rsidRPr="00A625E0" w:rsidRDefault="00D07077" w:rsidP="00D07077">
            <w:pPr>
              <w:pStyle w:val="TableParagraph"/>
              <w:numPr>
                <w:ilvl w:val="0"/>
                <w:numId w:val="15"/>
              </w:numPr>
              <w:tabs>
                <w:tab w:val="left" w:pos="469"/>
              </w:tabs>
              <w:spacing w:before="31"/>
              <w:rPr>
                <w:lang w:eastAsia="zh-TW"/>
              </w:rPr>
            </w:pPr>
            <w:r w:rsidRPr="00A625E0">
              <w:rPr>
                <w:rFonts w:hint="eastAsia"/>
                <w:spacing w:val="-1"/>
                <w:lang w:eastAsia="zh-TW"/>
              </w:rPr>
              <w:t>沒有</w:t>
            </w:r>
            <w:r w:rsidRPr="00A625E0">
              <w:rPr>
                <w:spacing w:val="-1"/>
                <w:lang w:eastAsia="zh-TW"/>
              </w:rPr>
              <w:t xml:space="preserve"> (</w:t>
            </w:r>
            <w:r w:rsidRPr="00A625E0">
              <w:rPr>
                <w:rFonts w:hint="eastAsia"/>
                <w:spacing w:val="-1"/>
                <w:lang w:eastAsia="zh-TW"/>
              </w:rPr>
              <w:t>請提供其他檔證明系統不能支援子帳戶交易</w:t>
            </w:r>
            <w:r w:rsidRPr="00A625E0">
              <w:rPr>
                <w:spacing w:val="-1"/>
                <w:lang w:eastAsia="zh-TW"/>
              </w:rPr>
              <w:t>)</w:t>
            </w:r>
          </w:p>
        </w:tc>
        <w:tc>
          <w:tcPr>
            <w:tcW w:w="2050" w:type="dxa"/>
            <w:gridSpan w:val="2"/>
          </w:tcPr>
          <w:p w14:paraId="12D58325" w14:textId="77777777" w:rsidR="00D07077" w:rsidRDefault="00D07077" w:rsidP="00D07077">
            <w:pPr>
              <w:pStyle w:val="TableParagraph"/>
              <w:spacing w:before="0"/>
              <w:ind w:left="0"/>
              <w:rPr>
                <w:lang w:eastAsia="zh-TW"/>
              </w:rPr>
            </w:pPr>
          </w:p>
        </w:tc>
      </w:tr>
      <w:tr w:rsidR="00D07077" w14:paraId="7175C548" w14:textId="77777777">
        <w:trPr>
          <w:gridAfter w:val="2"/>
          <w:wAfter w:w="44" w:type="dxa"/>
          <w:trHeight w:val="359"/>
        </w:trPr>
        <w:tc>
          <w:tcPr>
            <w:tcW w:w="8473" w:type="dxa"/>
            <w:gridSpan w:val="2"/>
          </w:tcPr>
          <w:p w14:paraId="505F1306" w14:textId="77777777" w:rsidR="00D07077" w:rsidRDefault="00D07077" w:rsidP="00D07077">
            <w:pPr>
              <w:pStyle w:val="TableParagraph"/>
              <w:spacing w:line="328" w:lineRule="exact"/>
              <w:ind w:left="107"/>
            </w:pPr>
            <w:r>
              <w:rPr>
                <w:rFonts w:hint="eastAsia"/>
                <w:lang w:eastAsia="zh-TW"/>
              </w:rPr>
              <w:t>第四部份</w:t>
            </w:r>
            <w:r>
              <w:rPr>
                <w:lang w:eastAsia="zh-TW"/>
              </w:rPr>
              <w:t xml:space="preserve"> –</w:t>
            </w:r>
            <w:r>
              <w:rPr>
                <w:rFonts w:hint="eastAsia"/>
                <w:lang w:eastAsia="zh-TW"/>
              </w:rPr>
              <w:t>風險管理</w:t>
            </w:r>
          </w:p>
        </w:tc>
        <w:tc>
          <w:tcPr>
            <w:tcW w:w="2049" w:type="dxa"/>
            <w:gridSpan w:val="2"/>
          </w:tcPr>
          <w:p w14:paraId="6A69A1EC" w14:textId="77777777" w:rsidR="00D07077" w:rsidRDefault="00D07077" w:rsidP="00D07077">
            <w:pPr>
              <w:pStyle w:val="TableParagraph"/>
              <w:spacing w:line="328" w:lineRule="exact"/>
            </w:pPr>
            <w:r>
              <w:rPr>
                <w:rFonts w:hint="eastAsia"/>
                <w:lang w:eastAsia="zh-TW"/>
              </w:rPr>
              <w:t>供內部職員使用</w:t>
            </w:r>
          </w:p>
        </w:tc>
      </w:tr>
      <w:tr w:rsidR="00D07077" w14:paraId="5264275C" w14:textId="77777777">
        <w:trPr>
          <w:gridAfter w:val="2"/>
          <w:wAfter w:w="44" w:type="dxa"/>
          <w:trHeight w:val="2880"/>
        </w:trPr>
        <w:tc>
          <w:tcPr>
            <w:tcW w:w="816" w:type="dxa"/>
          </w:tcPr>
          <w:p w14:paraId="4E1E403C" w14:textId="77777777" w:rsidR="00D07077" w:rsidRDefault="00D07077" w:rsidP="00D07077">
            <w:pPr>
              <w:pStyle w:val="TableParagraph"/>
              <w:ind w:left="107"/>
            </w:pPr>
            <w:r>
              <w:rPr>
                <w:lang w:eastAsia="zh-TW"/>
              </w:rPr>
              <w:t>4.1</w:t>
            </w:r>
          </w:p>
        </w:tc>
        <w:tc>
          <w:tcPr>
            <w:tcW w:w="7657" w:type="dxa"/>
          </w:tcPr>
          <w:p w14:paraId="799318FB" w14:textId="77777777" w:rsidR="00D07077" w:rsidRDefault="00D07077" w:rsidP="00D07077">
            <w:pPr>
              <w:pStyle w:val="TableParagraph"/>
              <w:rPr>
                <w:lang w:eastAsia="zh-TW"/>
              </w:rPr>
            </w:pPr>
            <w:r>
              <w:rPr>
                <w:rFonts w:hint="eastAsia"/>
                <w:lang w:eastAsia="zh-TW"/>
              </w:rPr>
              <w:t>閣下使用之電子交易系統是否由第三者供應商開發</w:t>
            </w:r>
            <w:r>
              <w:rPr>
                <w:lang w:eastAsia="zh-TW"/>
              </w:rPr>
              <w:t>?</w:t>
            </w:r>
          </w:p>
          <w:p w14:paraId="1B325790" w14:textId="77777777" w:rsidR="00D07077" w:rsidRDefault="00D07077" w:rsidP="00D07077">
            <w:pPr>
              <w:pStyle w:val="TableParagraph"/>
              <w:numPr>
                <w:ilvl w:val="0"/>
                <w:numId w:val="16"/>
              </w:numPr>
              <w:tabs>
                <w:tab w:val="left" w:pos="469"/>
              </w:tabs>
              <w:spacing w:before="32"/>
              <w:rPr>
                <w:lang w:eastAsia="zh-TW"/>
              </w:rPr>
            </w:pPr>
            <w:r>
              <w:rPr>
                <w:rFonts w:hint="eastAsia"/>
                <w:lang w:eastAsia="zh-TW"/>
              </w:rPr>
              <w:t>是，第三者供應商名稱</w:t>
            </w:r>
            <w:r>
              <w:rPr>
                <w:lang w:eastAsia="zh-TW"/>
              </w:rPr>
              <w:t>________________________</w:t>
            </w:r>
          </w:p>
          <w:p w14:paraId="7555E4E2" w14:textId="17AEC6C4" w:rsidR="00D07077" w:rsidRDefault="0034410A" w:rsidP="00D07077">
            <w:pPr>
              <w:pStyle w:val="TableParagraph"/>
              <w:numPr>
                <w:ilvl w:val="0"/>
                <w:numId w:val="16"/>
              </w:numPr>
              <w:tabs>
                <w:tab w:val="left" w:pos="469"/>
              </w:tabs>
              <w:spacing w:before="24"/>
              <w:rPr>
                <w:lang w:eastAsia="zh-TW"/>
              </w:rPr>
            </w:pPr>
            <w:r>
              <w:rPr>
                <w:rFonts w:hint="eastAsia"/>
                <w:noProof/>
                <w:lang w:eastAsia="zh-CN" w:bidi="ar-SA"/>
              </w:rPr>
              <mc:AlternateContent>
                <mc:Choice Requires="wpi">
                  <w:drawing>
                    <wp:anchor distT="0" distB="0" distL="114300" distR="114300" simplePos="0" relativeHeight="251678720" behindDoc="0" locked="0" layoutInCell="1" allowOverlap="1" wp14:anchorId="270C0733" wp14:editId="52D00FDB">
                      <wp:simplePos x="0" y="0"/>
                      <wp:positionH relativeFrom="column">
                        <wp:posOffset>55235</wp:posOffset>
                      </wp:positionH>
                      <wp:positionV relativeFrom="paragraph">
                        <wp:posOffset>-79970</wp:posOffset>
                      </wp:positionV>
                      <wp:extent cx="419400" cy="381240"/>
                      <wp:effectExtent l="38100" t="38100" r="38100" b="38100"/>
                      <wp:wrapNone/>
                      <wp:docPr id="23" name="墨迹 23"/>
                      <wp:cNvGraphicFramePr/>
                      <a:graphic xmlns:a="http://schemas.openxmlformats.org/drawingml/2006/main">
                        <a:graphicData uri="http://schemas.microsoft.com/office/word/2010/wordprocessingInk">
                          <w14:contentPart bwMode="auto" r:id="rId47">
                            <w14:nvContentPartPr>
                              <w14:cNvContentPartPr/>
                            </w14:nvContentPartPr>
                            <w14:xfrm>
                              <a:off x="0" y="0"/>
                              <a:ext cx="419400" cy="381240"/>
                            </w14:xfrm>
                          </w14:contentPart>
                        </a:graphicData>
                      </a:graphic>
                    </wp:anchor>
                  </w:drawing>
                </mc:Choice>
                <mc:Fallback>
                  <w:pict>
                    <v:shape w14:anchorId="0B9F843A" id="墨迹 23" o:spid="_x0000_s1026" type="#_x0000_t75" style="position:absolute;left:0;text-align:left;margin-left:3.85pt;margin-top:-6.8pt;width:34.05pt;height:31.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so+6UAQAAMQMAAA4AAABkcnMvZTJvRG9jLnhtbJxSTU7zMBDdfxJ3&#10;sLyn+SGCEjVlQYXEAuiC7wDGsRuL2BON3aZchxVXYMVpkDgGk7ShBYSQ2Fgz86zn9+Z5cra2NVsp&#10;9AZcwZNRzJlyEkrjFgX/f3txOObMB+FKUYNTBX9Qnp9ND/5N2iZXKVRQlwoZkTift03BqxCaPIq8&#10;rJQVfgSNcgRqQCsCtbiIShQtsds6SuP4OGoBywZBKu9pOtuAfNrza61kuNHaq8Dqgh9nY5IXhgKp&#10;OOkmd12RxjyaTkS+QNFURm4liT8ossI4EvBBNRNBsCWab1TWSAQPOowk2Ai0NlL1fshZEn9xdunu&#10;O1dJJpeYS3BBuTAXGIbd9cBfnrA1baC9gpLSEcsAfMtI6/k9jI3oGcilJT2bRFDVItB38JVpPGeY&#10;m7LgeFkmO/1udb5zMMedr+vVHFl3Pz3izAlLml4fn95enhkNKJ/B//VnAkKiLfQT9Vqj7UIhxWxd&#10;cIr9oTv7zNU6MEnDLDnNYkIkQUfjJM16fGDeMAzdXgT0+Kew9/tO2N5Pn74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BjZRA3QAAAAcBAAAPAAAAZHJzL2Rvd25yZXYueG1s&#10;TI9BS8NAFITvgv9heYK3dlM1SYnZFBHsUbCRQm6v2WcSmn0bdrdt9Ne7nuxxmGHmm3Izm1GcyfnB&#10;soLVMgFB3Fo9cKfgs35brEH4gKxxtEwKvsnDprq9KbHQ9sIfdN6FTsQS9gUq6EOYCil925NBv7QT&#10;cfS+rDMYonSd1A4vsdyM8iFJMmlw4LjQ40SvPbXH3cko2P/s37NjUwd2jd7WAZt526RK3d/NL88g&#10;As3hPwx/+BEdqsh0sCfWXowK8jwGFSxWjxmI6OdpfHJQ8LROQValvOavfgEAAP//AwBQSwMEFAAG&#10;AAgAAAAhAMOcr8NKAgAAVgUAABAAAABkcnMvaW5rL2luazEueG1snFNNj9MwEL0j8R8sc+ASJ3Zs&#10;J9lq0z0gVkICCbFFgmM2ddtoE6dy3I/994yd1u2KLALUqh3PzHsz8zy+vTt2LdorMzS9LjGLKUZK&#10;1/2y0esSf1/ckwKjwVZ6WbW9ViV+VgO+m799c9vop66dwS8CBj04q2tLvLF2O0uSw+EQH3jcm3WS&#10;UsqTT/rpy2c8P6GWatXoxkLJ4eyqe23V0TqyWbMscW2PNOQD90O/M7UKYecx9SXDmqpW973pKhsY&#10;N5XWqkW66qDvHxjZ5y0YDdRZK4NRVx1LnLIMJt5BMwPU7HAyjf45jWZC/A16MY1OYyZyUXy8CQ0s&#10;1d51kHgtZ6/P9NX0W2Vsoy7yjcOeAs+oHs9+7lEAo4a+3TnNMdpX7Q6kyItYCimyUJ8lExL8zglq&#10;/IkzKwqZ/isnaPQqJ7sieynRacxrPU7ihZU5X6htOgWL3G3DDtkBLs+5H6zx657SNCNUElosKJ9J&#10;MWMi5qm4upLTlp45H81u2AS+R3PZRx8Jyo2THZql3QTxaUy5TOF1TSzfFHqjmvXG/jd81dhF/2Fn&#10;9ipQsKvBfMWweRPv0y8jOs3/Ta1K/M4/UeSRo8MLQJHIM0Sj99R9IkwxKzATLKKIS8LSDAyWEyYj&#10;LhHPEE8jVhD3zSMCLohGFAzCIsL8iUEICAn834DXH0ceShwx5BYF4hDJSQ5R6XkYzSBZCsKoBEoi&#10;BXIWjSClgGqQlCHA+ZwcKkUARoWrILmLjRjuWDj06zIdCUQoNAh1XrzToB0s3vwXAAAA//8DAFBL&#10;AQItABQABgAIAAAAIQCbMyc3DAEAAC0CAAATAAAAAAAAAAAAAAAAAAAAAABbQ29udGVudF9UeXBl&#10;c10ueG1sUEsBAi0AFAAGAAgAAAAhADj9If/WAAAAlAEAAAsAAAAAAAAAAAAAAAAAPQEAAF9yZWxz&#10;Ly5yZWxzUEsBAi0AFAAGAAgAAAAhADHso+6UAQAAMQMAAA4AAAAAAAAAAAAAAAAAPAIAAGRycy9l&#10;Mm9Eb2MueG1sUEsBAi0AFAAGAAgAAAAhAHkYvJ2/AAAAIQEAABkAAAAAAAAAAAAAAAAA/AMAAGRy&#10;cy9fcmVscy9lMm9Eb2MueG1sLnJlbHNQSwECLQAUAAYACAAAACEAQY2UQN0AAAAHAQAADwAAAAAA&#10;AAAAAAAAAADyBAAAZHJzL2Rvd25yZXYueG1sUEsBAi0AFAAGAAgAAAAhAMOcr8NKAgAAVgUAABAA&#10;AAAAAAAAAAAAAAAA/AUAAGRycy9pbmsvaW5rMS54bWxQSwUGAAAAAAYABgB4AQAAdAgAAAAA&#10;">
                      <v:imagedata r:id="rId48" o:title=""/>
                    </v:shape>
                  </w:pict>
                </mc:Fallback>
              </mc:AlternateContent>
            </w:r>
            <w:r>
              <w:rPr>
                <w:rFonts w:hint="eastAsia"/>
                <w:noProof/>
                <w:lang w:eastAsia="zh-CN" w:bidi="ar-SA"/>
              </w:rPr>
              <mc:AlternateContent>
                <mc:Choice Requires="wpi">
                  <w:drawing>
                    <wp:anchor distT="0" distB="0" distL="114300" distR="114300" simplePos="0" relativeHeight="251677696" behindDoc="0" locked="0" layoutInCell="1" allowOverlap="1" wp14:anchorId="2363FED0" wp14:editId="2237B8B9">
                      <wp:simplePos x="0" y="0"/>
                      <wp:positionH relativeFrom="column">
                        <wp:posOffset>118595</wp:posOffset>
                      </wp:positionH>
                      <wp:positionV relativeFrom="paragraph">
                        <wp:posOffset>116950</wp:posOffset>
                      </wp:positionV>
                      <wp:extent cx="360" cy="360"/>
                      <wp:effectExtent l="38100" t="38100" r="38100" b="38100"/>
                      <wp:wrapNone/>
                      <wp:docPr id="22" name="墨迹 22"/>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anchor>
                  </w:drawing>
                </mc:Choice>
                <mc:Fallback>
                  <w:pict>
                    <v:shape w14:anchorId="734D2E50" id="墨迹 22" o:spid="_x0000_s1026" type="#_x0000_t75" style="position:absolute;left:0;text-align:left;margin-left:8.85pt;margin-top:8.7pt;width:1.1pt;height:1.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b7R6MAQAAKwMAAA4AAABkcnMvZTJvRG9jLnhtbJxSQU7DMBC8I/EH&#10;y3eaJlRVFTXtgQqpB0oP8ADj2I1F7I3WbtN+hxNf4MRrkHgGm7ahLQgh9RKtZ53ZmR0Px2tbspVC&#10;b8BlPO50OVNOQm7cIuOPD7dXA858EC4XJTiV8Y3yfDy6vBjWVaoSKKDMFTIicT6tq4wXIVRpFHlZ&#10;KCt8ByrlqKkBrQh0xEWUo6iJ3ZZR0u32oxowrxCk8p7Qya7JR1t+rZUM91p7FViZ8X5vQPJCWyAV&#10;gx4hT/siGg1FukBRFUbuJYkzFFlhHAn4ppqIINgSzS8qaySCBx06EmwEWhuptn7IWdz94WzqnhtX&#10;cU8uMZXggnJhLjC0u9s2zhlhS9pAfQc5pSOWAfiekdbzfxg70ROQS0t6domgKkWg5+ALU3nOMDV5&#10;xnGaxwf9bnVzcDDHg6/Zao6suZ8knDlhSdPHy+vn+xsjgPJp/c9OCagT7Vt/Ua812iYUUszWGafY&#10;N813m7laByYJvO4TLAlviiPO3b/thKPl09iTmI/PjaSjNz76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4eBa5tsAAAAHAQAADwAAAGRycy9kb3ducmV2LnhtbEyOQUvDQBSE&#10;74L/YXlCb3ZTKU0bsylW6KmHYi2It032NYlm34bsNkn99b6c9DQMM8x86Xa0jeix87UjBYt5BAKp&#10;cKamUsH5ff+4BuGDJqMbR6jghh622f1dqhPjBnrD/hRKwSPkE62gCqFNpPRFhVb7uWuROLu4zurA&#10;tiul6fTA47aRT1G0klbXxA+VbvG1wuL7dLUKdl8/H24o1vEhXx76HZ6PcvF5UWr2ML48gwg4hr8y&#10;TPiMDhkz5e5KxouGfRxzc9IliCnfbEDkk65AZqn8z5/9AgAA//8DAFBLAwQUAAYACAAAACEAZmzw&#10;gcgBAABxBAAAEAAAAGRycy9pbmsvaW5rMS54bWycU9FumzAUfZ+0f7C854AhJqWopA/TKk3apGnN&#10;pO2Rwk2wiu3ImJD8/S6GOKlGp25CQnDtc+49x8d390fZkAOYVmiV0yhglIAqdSXULqc/Ng+LlJLW&#10;FqoqGq0gpydo6f36/bs7oZ5lk+GbIINqhy/Z5LS2dp+FYd/3Qb8MtNmFMWPL8LN6/vqFridUBVuh&#10;hMWW7blUamXhaAeyTFQ5Le2R+f3I/ag7U4JfHiqmvOywpijhQRtZWM9YF0pBQ1Qhce6flNjTHj8E&#10;9tmBoUQWx5zG0QoVdzhMiz0lDefRv+bREedvQW/m0XEQ8Ruefrr1A1RwGCYInZfZ65q+Gb0HYwVc&#10;7BvFTgsnUo7/TvdogIFWN93gOSWHounQips0SHjCV75/FM5Y8CcnuvE3zlWaJvG/cqJHr3JGV2Qv&#10;LZpkXvsxmecjcz5QKyRgkOXeZ8i2eHhD+dEaF/eYxasFSxYs3bBllvAsigPO+dWRTCk9cz6Zrq09&#10;35O55NGteOdGZb2obO3NZwFbJjHerpnwzaFrELva/jd8K+xGf+zMATxFdCXMdfTJm7mfLoxk0v8d&#10;tjn94K4occix4AxgBJ8XEfa0eCbr3wAAAP//AwBQSwECLQAUAAYACAAAACEAmzMnNwwBAAAtAgAA&#10;EwAAAAAAAAAAAAAAAAAAAAAAW0NvbnRlbnRfVHlwZXNdLnhtbFBLAQItABQABgAIAAAAIQA4/SH/&#10;1gAAAJQBAAALAAAAAAAAAAAAAAAAAD0BAABfcmVscy8ucmVsc1BLAQItABQABgAIAAAAIQDsG+0e&#10;jAEAACsDAAAOAAAAAAAAAAAAAAAAADwCAABkcnMvZTJvRG9jLnhtbFBLAQItABQABgAIAAAAIQB5&#10;GLydvwAAACEBAAAZAAAAAAAAAAAAAAAAAPQDAABkcnMvX3JlbHMvZTJvRG9jLnhtbC5yZWxzUEsB&#10;Ai0AFAAGAAgAAAAhAOHgWubbAAAABwEAAA8AAAAAAAAAAAAAAAAA6gQAAGRycy9kb3ducmV2Lnht&#10;bFBLAQItABQABgAIAAAAIQBmbPCByAEAAHEEAAAQAAAAAAAAAAAAAAAAAPIFAABkcnMvaW5rL2lu&#10;azEueG1sUEsFBgAAAAAGAAYAeAEAAOgHAAAAAA==&#10;">
                      <v:imagedata r:id="rId50" o:title=""/>
                    </v:shape>
                  </w:pict>
                </mc:Fallback>
              </mc:AlternateContent>
            </w:r>
            <w:r w:rsidR="00D07077">
              <w:rPr>
                <w:rFonts w:hint="eastAsia"/>
                <w:lang w:eastAsia="zh-TW"/>
              </w:rPr>
              <w:t>否</w:t>
            </w:r>
            <w:r w:rsidR="00D07077">
              <w:rPr>
                <w:lang w:eastAsia="zh-TW"/>
              </w:rPr>
              <w:t>(</w:t>
            </w:r>
            <w:r w:rsidR="00D07077">
              <w:rPr>
                <w:rFonts w:hint="eastAsia"/>
                <w:lang w:val="en-GB" w:eastAsia="zh-TW"/>
              </w:rPr>
              <w:t>請提供系統維護或升級等相關安排</w:t>
            </w:r>
            <w:r w:rsidR="00402CF8" w:rsidRPr="00402CF8">
              <w:rPr>
                <w:rFonts w:hint="eastAsia"/>
                <w:lang w:val="en-GB" w:eastAsia="zh-TW"/>
              </w:rPr>
              <w:t>，及跳至問題</w:t>
            </w:r>
            <w:r w:rsidR="00402CF8" w:rsidRPr="00402CF8">
              <w:rPr>
                <w:lang w:val="en-GB" w:eastAsia="zh-TW"/>
              </w:rPr>
              <w:t xml:space="preserve"> 4.4</w:t>
            </w:r>
            <w:r w:rsidR="00AE1193">
              <w:rPr>
                <w:lang w:eastAsia="zh-TW"/>
              </w:rPr>
              <w:t>:</w:t>
            </w:r>
          </w:p>
          <w:p w14:paraId="7B3AAD6E" w14:textId="26786DF1" w:rsidR="00D07077" w:rsidRDefault="0034410A" w:rsidP="00D07077">
            <w:pPr>
              <w:pStyle w:val="TableParagraph"/>
              <w:spacing w:before="18" w:line="256" w:lineRule="auto"/>
              <w:ind w:right="95"/>
              <w:rPr>
                <w:lang w:eastAsia="zh-TW"/>
              </w:rPr>
            </w:pPr>
            <w:r>
              <w:rPr>
                <w:rFonts w:ascii="宋体" w:eastAsia="宋体" w:hAnsi="宋体" w:hint="eastAsia"/>
                <w:lang w:eastAsia="zh-CN"/>
              </w:rPr>
              <w:t>个人项目，稳定后计划开源，开发者自行部署，系统会持续维护</w:t>
            </w:r>
          </w:p>
          <w:p w14:paraId="151C5491" w14:textId="77777777" w:rsidR="00D07077" w:rsidRDefault="00D07077" w:rsidP="00D07077">
            <w:pPr>
              <w:pStyle w:val="TableParagraph"/>
              <w:spacing w:before="18" w:line="256" w:lineRule="auto"/>
              <w:ind w:right="95"/>
              <w:rPr>
                <w:lang w:eastAsia="zh-TW"/>
              </w:rPr>
            </w:pPr>
          </w:p>
          <w:p w14:paraId="7AE4FF09" w14:textId="77777777" w:rsidR="00D07077" w:rsidRDefault="00D07077" w:rsidP="00D07077">
            <w:pPr>
              <w:pStyle w:val="TableParagraph"/>
              <w:spacing w:before="18" w:line="256" w:lineRule="auto"/>
              <w:ind w:right="95"/>
              <w:rPr>
                <w:lang w:eastAsia="zh-TW"/>
              </w:rPr>
            </w:pPr>
            <w:r>
              <w:rPr>
                <w:rFonts w:hint="eastAsia"/>
                <w:lang w:eastAsia="zh-TW"/>
              </w:rPr>
              <w:t>如系統由第三者供應商開發，於使用該系統前，閣下有否盡職調查，以確保系統符合相關監管要求</w:t>
            </w:r>
            <w:r>
              <w:rPr>
                <w:lang w:eastAsia="zh-TW"/>
              </w:rPr>
              <w:t>?</w:t>
            </w:r>
          </w:p>
          <w:p w14:paraId="3E18FD99" w14:textId="77777777" w:rsidR="00D07077" w:rsidRDefault="00D07077" w:rsidP="00D07077">
            <w:pPr>
              <w:pStyle w:val="TableParagraph"/>
              <w:numPr>
                <w:ilvl w:val="0"/>
                <w:numId w:val="16"/>
              </w:numPr>
              <w:tabs>
                <w:tab w:val="left" w:pos="469"/>
              </w:tabs>
              <w:spacing w:before="9"/>
            </w:pPr>
            <w:r>
              <w:rPr>
                <w:rFonts w:hint="eastAsia"/>
                <w:lang w:eastAsia="zh-TW"/>
              </w:rPr>
              <w:lastRenderedPageBreak/>
              <w:t>是</w:t>
            </w:r>
          </w:p>
          <w:p w14:paraId="5FC59DD6" w14:textId="77777777" w:rsidR="00D07077" w:rsidRDefault="00D07077" w:rsidP="00D07077">
            <w:pPr>
              <w:pStyle w:val="TableParagraph"/>
              <w:numPr>
                <w:ilvl w:val="0"/>
                <w:numId w:val="16"/>
              </w:numPr>
              <w:tabs>
                <w:tab w:val="left" w:pos="469"/>
              </w:tabs>
              <w:spacing w:before="24"/>
              <w:rPr>
                <w:lang w:eastAsia="zh-TW"/>
              </w:rPr>
            </w:pPr>
            <w:r>
              <w:rPr>
                <w:rFonts w:hint="eastAsia"/>
                <w:spacing w:val="-1"/>
                <w:lang w:eastAsia="zh-TW"/>
              </w:rPr>
              <w:t>否</w:t>
            </w:r>
            <w:r>
              <w:rPr>
                <w:spacing w:val="-1"/>
                <w:lang w:eastAsia="zh-TW"/>
              </w:rPr>
              <w:t xml:space="preserve"> (</w:t>
            </w:r>
            <w:r>
              <w:rPr>
                <w:rFonts w:hint="eastAsia"/>
                <w:spacing w:val="-1"/>
                <w:lang w:eastAsia="zh-TW"/>
              </w:rPr>
              <w:t>請提供解釋及已採取或將會採取的補救措施</w:t>
            </w:r>
            <w:r>
              <w:rPr>
                <w:spacing w:val="-1"/>
                <w:lang w:eastAsia="zh-TW"/>
              </w:rPr>
              <w:t>:</w:t>
            </w:r>
          </w:p>
          <w:p w14:paraId="3B4510FB" w14:textId="77777777" w:rsidR="00D07077" w:rsidRDefault="00D07077" w:rsidP="00D07077">
            <w:pPr>
              <w:pStyle w:val="TableParagraph"/>
              <w:tabs>
                <w:tab w:val="left" w:pos="469"/>
              </w:tabs>
              <w:spacing w:before="24"/>
              <w:rPr>
                <w:spacing w:val="-1"/>
                <w:lang w:eastAsia="zh-TW"/>
              </w:rPr>
            </w:pPr>
          </w:p>
          <w:p w14:paraId="63A938C9" w14:textId="77777777" w:rsidR="00D07077" w:rsidRDefault="00D07077" w:rsidP="00D07077">
            <w:pPr>
              <w:pStyle w:val="TableParagraph"/>
              <w:tabs>
                <w:tab w:val="left" w:pos="469"/>
              </w:tabs>
              <w:spacing w:before="24"/>
              <w:rPr>
                <w:lang w:eastAsia="zh-TW"/>
              </w:rPr>
            </w:pPr>
          </w:p>
        </w:tc>
        <w:tc>
          <w:tcPr>
            <w:tcW w:w="2049" w:type="dxa"/>
            <w:gridSpan w:val="2"/>
          </w:tcPr>
          <w:p w14:paraId="6DF45B6C" w14:textId="77777777" w:rsidR="00D07077" w:rsidRDefault="00D07077" w:rsidP="00D07077">
            <w:pPr>
              <w:pStyle w:val="TableParagraph"/>
              <w:spacing w:before="0"/>
              <w:ind w:left="0"/>
              <w:rPr>
                <w:lang w:eastAsia="zh-TW"/>
              </w:rPr>
            </w:pPr>
          </w:p>
        </w:tc>
      </w:tr>
      <w:tr w:rsidR="00D07077" w14:paraId="0DF73485" w14:textId="77777777">
        <w:trPr>
          <w:gridAfter w:val="2"/>
          <w:wAfter w:w="44" w:type="dxa"/>
          <w:trHeight w:val="1439"/>
        </w:trPr>
        <w:tc>
          <w:tcPr>
            <w:tcW w:w="816" w:type="dxa"/>
          </w:tcPr>
          <w:p w14:paraId="6746C844" w14:textId="77777777" w:rsidR="00D07077" w:rsidRDefault="00D07077" w:rsidP="00D07077">
            <w:pPr>
              <w:pStyle w:val="TableParagraph"/>
              <w:ind w:left="107"/>
            </w:pPr>
            <w:r>
              <w:rPr>
                <w:lang w:eastAsia="zh-TW"/>
              </w:rPr>
              <w:lastRenderedPageBreak/>
              <w:t>4.2</w:t>
            </w:r>
          </w:p>
        </w:tc>
        <w:tc>
          <w:tcPr>
            <w:tcW w:w="7657" w:type="dxa"/>
          </w:tcPr>
          <w:p w14:paraId="217DBC5C" w14:textId="77777777" w:rsidR="00D07077" w:rsidRDefault="00D07077" w:rsidP="00D07077">
            <w:pPr>
              <w:pStyle w:val="TableParagraph"/>
              <w:rPr>
                <w:lang w:eastAsia="zh-TW"/>
              </w:rPr>
            </w:pPr>
            <w:r>
              <w:rPr>
                <w:rFonts w:hint="eastAsia"/>
                <w:lang w:eastAsia="zh-TW"/>
              </w:rPr>
              <w:t>閣下有否與電子交易系統供應商簽訂任何服務協定</w:t>
            </w:r>
            <w:r>
              <w:rPr>
                <w:lang w:eastAsia="zh-TW"/>
              </w:rPr>
              <w:t>?</w:t>
            </w:r>
          </w:p>
          <w:p w14:paraId="6FAFDF39" w14:textId="77777777" w:rsidR="00D07077" w:rsidRDefault="00D07077" w:rsidP="00D07077">
            <w:pPr>
              <w:pStyle w:val="TableParagraph"/>
              <w:numPr>
                <w:ilvl w:val="0"/>
                <w:numId w:val="17"/>
              </w:numPr>
              <w:tabs>
                <w:tab w:val="left" w:pos="469"/>
              </w:tabs>
              <w:spacing w:before="32"/>
            </w:pPr>
            <w:r>
              <w:rPr>
                <w:rFonts w:hint="eastAsia"/>
                <w:lang w:eastAsia="zh-TW"/>
              </w:rPr>
              <w:t>是</w:t>
            </w:r>
          </w:p>
          <w:p w14:paraId="49138AB0" w14:textId="77777777" w:rsidR="00D07077" w:rsidRDefault="00D07077" w:rsidP="00D07077">
            <w:pPr>
              <w:pStyle w:val="TableParagraph"/>
              <w:numPr>
                <w:ilvl w:val="0"/>
                <w:numId w:val="17"/>
              </w:numPr>
              <w:tabs>
                <w:tab w:val="left" w:pos="469"/>
              </w:tabs>
              <w:spacing w:before="24"/>
              <w:rPr>
                <w:lang w:eastAsia="zh-TW"/>
              </w:rPr>
            </w:pPr>
            <w:r>
              <w:rPr>
                <w:rFonts w:hint="eastAsia"/>
                <w:spacing w:val="-4"/>
                <w:lang w:eastAsia="zh-TW"/>
              </w:rPr>
              <w:t>否</w:t>
            </w:r>
            <w:r>
              <w:rPr>
                <w:spacing w:val="-4"/>
                <w:lang w:eastAsia="zh-TW"/>
              </w:rPr>
              <w:t xml:space="preserve"> (</w:t>
            </w:r>
            <w:r>
              <w:rPr>
                <w:rFonts w:hint="eastAsia"/>
                <w:spacing w:val="-4"/>
                <w:lang w:eastAsia="zh-TW"/>
              </w:rPr>
              <w:t>請提供解釋及已採取或將會採取的補救措施及跳至問題</w:t>
            </w:r>
            <w:r>
              <w:rPr>
                <w:spacing w:val="-4"/>
                <w:lang w:eastAsia="zh-TW"/>
              </w:rPr>
              <w:t xml:space="preserve"> </w:t>
            </w:r>
            <w:r>
              <w:rPr>
                <w:lang w:eastAsia="zh-TW"/>
              </w:rPr>
              <w:t>4.4:</w:t>
            </w:r>
          </w:p>
        </w:tc>
        <w:tc>
          <w:tcPr>
            <w:tcW w:w="2049" w:type="dxa"/>
            <w:gridSpan w:val="2"/>
          </w:tcPr>
          <w:p w14:paraId="0DBC5AE1" w14:textId="77777777" w:rsidR="00D07077" w:rsidRDefault="00D07077" w:rsidP="00D07077">
            <w:pPr>
              <w:pStyle w:val="TableParagraph"/>
              <w:spacing w:before="0"/>
              <w:ind w:left="0"/>
              <w:rPr>
                <w:lang w:eastAsia="zh-TW"/>
              </w:rPr>
            </w:pPr>
          </w:p>
        </w:tc>
      </w:tr>
      <w:tr w:rsidR="00D07077" w14:paraId="57067DD7" w14:textId="77777777">
        <w:trPr>
          <w:gridAfter w:val="2"/>
          <w:wAfter w:w="44" w:type="dxa"/>
          <w:trHeight w:val="3600"/>
        </w:trPr>
        <w:tc>
          <w:tcPr>
            <w:tcW w:w="816" w:type="dxa"/>
          </w:tcPr>
          <w:p w14:paraId="5FA6906E" w14:textId="77777777" w:rsidR="00D07077" w:rsidRDefault="00D07077" w:rsidP="00D07077">
            <w:pPr>
              <w:pStyle w:val="TableParagraph"/>
              <w:ind w:left="107"/>
            </w:pPr>
            <w:r>
              <w:rPr>
                <w:lang w:eastAsia="zh-TW"/>
              </w:rPr>
              <w:t>4.3</w:t>
            </w:r>
          </w:p>
        </w:tc>
        <w:tc>
          <w:tcPr>
            <w:tcW w:w="7657" w:type="dxa"/>
          </w:tcPr>
          <w:p w14:paraId="13FFBC0F" w14:textId="77777777" w:rsidR="00D07077" w:rsidRDefault="00D07077" w:rsidP="00D07077">
            <w:pPr>
              <w:pStyle w:val="TableParagraph"/>
              <w:tabs>
                <w:tab w:val="left" w:pos="3348"/>
              </w:tabs>
              <w:spacing w:line="261" w:lineRule="auto"/>
              <w:ind w:right="2375"/>
              <w:rPr>
                <w:spacing w:val="-15"/>
                <w:lang w:eastAsia="zh-CN"/>
              </w:rPr>
            </w:pPr>
            <w:r>
              <w:rPr>
                <w:rFonts w:hint="eastAsia"/>
                <w:lang w:eastAsia="zh-TW"/>
              </w:rPr>
              <w:t>閣下之系統供應商是否就下列事項具有合約義務</w:t>
            </w:r>
            <w:r>
              <w:rPr>
                <w:spacing w:val="-15"/>
                <w:lang w:eastAsia="zh-TW"/>
              </w:rPr>
              <w:t>:</w:t>
            </w:r>
            <w:r>
              <w:rPr>
                <w:spacing w:val="-15"/>
                <w:lang w:eastAsia="zh-CN"/>
              </w:rPr>
              <w:t xml:space="preserve"> </w:t>
            </w:r>
          </w:p>
          <w:p w14:paraId="54DE34BC" w14:textId="77777777" w:rsidR="00D07077" w:rsidRDefault="00D07077" w:rsidP="00D07077">
            <w:pPr>
              <w:pStyle w:val="TableParagraph"/>
              <w:tabs>
                <w:tab w:val="left" w:pos="3348"/>
              </w:tabs>
              <w:spacing w:line="261" w:lineRule="auto"/>
              <w:ind w:right="2375"/>
              <w:rPr>
                <w:lang w:eastAsia="zh-CN"/>
              </w:rPr>
            </w:pPr>
            <w:r>
              <w:rPr>
                <w:lang w:eastAsia="zh-TW"/>
              </w:rPr>
              <w:t>1</w:t>
            </w:r>
            <w:r>
              <w:rPr>
                <w:rFonts w:hint="eastAsia"/>
                <w:lang w:eastAsia="zh-TW"/>
              </w:rPr>
              <w:t>、系統測試包括以下內容：</w:t>
            </w:r>
          </w:p>
          <w:p w14:paraId="6B99ED5B" w14:textId="77777777" w:rsidR="00D07077" w:rsidRDefault="00D07077" w:rsidP="00D07077">
            <w:pPr>
              <w:pStyle w:val="TableParagraph"/>
              <w:tabs>
                <w:tab w:val="left" w:pos="3348"/>
              </w:tabs>
              <w:spacing w:line="261" w:lineRule="auto"/>
              <w:ind w:leftChars="200" w:left="440" w:right="2375"/>
              <w:rPr>
                <w:sz w:val="20"/>
                <w:szCs w:val="20"/>
                <w:lang w:eastAsia="zh-CN"/>
              </w:rPr>
            </w:pPr>
            <w:r>
              <w:rPr>
                <w:rFonts w:hint="eastAsia"/>
                <w:sz w:val="20"/>
                <w:szCs w:val="20"/>
                <w:lang w:eastAsia="zh-TW"/>
              </w:rPr>
              <w:t>功能測試</w:t>
            </w:r>
            <w:r>
              <w:rPr>
                <w:sz w:val="20"/>
                <w:szCs w:val="20"/>
                <w:lang w:eastAsia="zh-TW"/>
              </w:rPr>
              <w:t xml:space="preserve">                     </w:t>
            </w:r>
            <w:r w:rsidRPr="00392361">
              <w:rPr>
                <w:rFonts w:ascii="MS Gothic" w:eastAsia="PMingLiU" w:hAnsi="MS Gothic" w:cs="MS Gothic"/>
                <w:sz w:val="20"/>
                <w:szCs w:val="20"/>
                <w:lang w:eastAsia="zh-TW"/>
              </w:rPr>
              <w:t>❑</w:t>
            </w:r>
            <w:r>
              <w:rPr>
                <w:rFonts w:hint="eastAsia"/>
                <w:sz w:val="20"/>
                <w:szCs w:val="20"/>
                <w:lang w:eastAsia="zh-TW"/>
              </w:rPr>
              <w:t>是</w:t>
            </w:r>
            <w:r>
              <w:rPr>
                <w:sz w:val="20"/>
                <w:szCs w:val="20"/>
                <w:lang w:eastAsia="zh-TW"/>
              </w:rPr>
              <w:t xml:space="preserve"> </w:t>
            </w:r>
            <w:r w:rsidRPr="00392361">
              <w:rPr>
                <w:rFonts w:ascii="MS Gothic" w:eastAsia="PMingLiU" w:hAnsi="MS Gothic" w:cs="MS Gothic"/>
                <w:sz w:val="20"/>
                <w:szCs w:val="20"/>
                <w:lang w:eastAsia="zh-TW"/>
              </w:rPr>
              <w:t>❑</w:t>
            </w:r>
            <w:r>
              <w:rPr>
                <w:sz w:val="20"/>
                <w:szCs w:val="20"/>
                <w:lang w:eastAsia="zh-TW"/>
              </w:rPr>
              <w:t xml:space="preserve"> </w:t>
            </w:r>
            <w:r>
              <w:rPr>
                <w:rFonts w:hint="eastAsia"/>
                <w:sz w:val="20"/>
                <w:szCs w:val="20"/>
                <w:lang w:eastAsia="zh-TW"/>
              </w:rPr>
              <w:t>否</w:t>
            </w:r>
          </w:p>
          <w:p w14:paraId="0B33ACD4" w14:textId="77777777" w:rsidR="00D07077" w:rsidRDefault="00D07077" w:rsidP="00D07077">
            <w:pPr>
              <w:pStyle w:val="TableParagraph"/>
              <w:tabs>
                <w:tab w:val="left" w:pos="3348"/>
              </w:tabs>
              <w:spacing w:line="261" w:lineRule="auto"/>
              <w:ind w:leftChars="200" w:left="440" w:right="2375"/>
              <w:rPr>
                <w:sz w:val="20"/>
                <w:szCs w:val="20"/>
                <w:lang w:eastAsia="zh-CN"/>
              </w:rPr>
            </w:pPr>
            <w:r>
              <w:rPr>
                <w:rFonts w:hint="eastAsia"/>
                <w:sz w:val="20"/>
                <w:szCs w:val="20"/>
                <w:lang w:eastAsia="zh-TW"/>
              </w:rPr>
              <w:t>性能測試</w:t>
            </w:r>
            <w:r>
              <w:rPr>
                <w:sz w:val="20"/>
                <w:szCs w:val="20"/>
                <w:lang w:eastAsia="zh-TW"/>
              </w:rPr>
              <w:t xml:space="preserve">                     </w:t>
            </w:r>
            <w:r w:rsidRPr="00392361">
              <w:rPr>
                <w:rFonts w:ascii="MS Gothic" w:eastAsia="PMingLiU" w:hAnsi="MS Gothic" w:cs="MS Gothic"/>
                <w:sz w:val="20"/>
                <w:szCs w:val="20"/>
                <w:lang w:eastAsia="zh-TW"/>
              </w:rPr>
              <w:t>❑</w:t>
            </w:r>
            <w:r>
              <w:rPr>
                <w:rFonts w:hint="eastAsia"/>
                <w:sz w:val="20"/>
                <w:szCs w:val="20"/>
                <w:lang w:eastAsia="zh-TW"/>
              </w:rPr>
              <w:t>是</w:t>
            </w:r>
            <w:r>
              <w:rPr>
                <w:sz w:val="20"/>
                <w:szCs w:val="20"/>
                <w:lang w:eastAsia="zh-TW"/>
              </w:rPr>
              <w:t xml:space="preserve"> </w:t>
            </w:r>
            <w:r w:rsidRPr="00392361">
              <w:rPr>
                <w:rFonts w:ascii="MS Gothic" w:eastAsia="PMingLiU" w:hAnsi="MS Gothic" w:cs="MS Gothic"/>
                <w:sz w:val="20"/>
                <w:szCs w:val="20"/>
                <w:lang w:eastAsia="zh-TW"/>
              </w:rPr>
              <w:t>❑</w:t>
            </w:r>
            <w:r>
              <w:rPr>
                <w:sz w:val="20"/>
                <w:szCs w:val="20"/>
                <w:lang w:eastAsia="zh-TW"/>
              </w:rPr>
              <w:t xml:space="preserve"> </w:t>
            </w:r>
            <w:r>
              <w:rPr>
                <w:rFonts w:hint="eastAsia"/>
                <w:sz w:val="20"/>
                <w:szCs w:val="20"/>
                <w:lang w:eastAsia="zh-TW"/>
              </w:rPr>
              <w:t>否</w:t>
            </w:r>
          </w:p>
          <w:p w14:paraId="587A02BA" w14:textId="77777777" w:rsidR="00D07077" w:rsidRDefault="00D07077" w:rsidP="00D07077">
            <w:pPr>
              <w:pStyle w:val="TableParagraph"/>
              <w:tabs>
                <w:tab w:val="left" w:pos="3348"/>
              </w:tabs>
              <w:spacing w:line="261" w:lineRule="auto"/>
              <w:ind w:leftChars="200" w:left="440" w:right="2375"/>
              <w:rPr>
                <w:sz w:val="20"/>
                <w:szCs w:val="20"/>
                <w:lang w:eastAsia="zh-CN"/>
              </w:rPr>
            </w:pPr>
            <w:r>
              <w:rPr>
                <w:rFonts w:hint="eastAsia"/>
                <w:sz w:val="20"/>
                <w:szCs w:val="20"/>
                <w:lang w:eastAsia="zh-TW"/>
              </w:rPr>
              <w:t>安全測試</w:t>
            </w:r>
            <w:r>
              <w:rPr>
                <w:sz w:val="20"/>
                <w:szCs w:val="20"/>
                <w:lang w:eastAsia="zh-TW"/>
              </w:rPr>
              <w:t xml:space="preserve">                     </w:t>
            </w:r>
            <w:r w:rsidRPr="00392361">
              <w:rPr>
                <w:rFonts w:ascii="MS Gothic" w:eastAsia="PMingLiU" w:hAnsi="MS Gothic" w:cs="MS Gothic"/>
                <w:sz w:val="20"/>
                <w:szCs w:val="20"/>
                <w:lang w:eastAsia="zh-TW"/>
              </w:rPr>
              <w:t>❑</w:t>
            </w:r>
            <w:r>
              <w:rPr>
                <w:rFonts w:hint="eastAsia"/>
                <w:sz w:val="20"/>
                <w:szCs w:val="20"/>
                <w:lang w:eastAsia="zh-TW"/>
              </w:rPr>
              <w:t>是</w:t>
            </w:r>
            <w:r>
              <w:rPr>
                <w:sz w:val="20"/>
                <w:szCs w:val="20"/>
                <w:lang w:eastAsia="zh-TW"/>
              </w:rPr>
              <w:t xml:space="preserve"> </w:t>
            </w:r>
            <w:r w:rsidRPr="00392361">
              <w:rPr>
                <w:rFonts w:ascii="MS Gothic" w:eastAsia="PMingLiU" w:hAnsi="MS Gothic" w:cs="MS Gothic"/>
                <w:sz w:val="20"/>
                <w:szCs w:val="20"/>
                <w:lang w:eastAsia="zh-TW"/>
              </w:rPr>
              <w:t>❑</w:t>
            </w:r>
            <w:r>
              <w:rPr>
                <w:sz w:val="20"/>
                <w:szCs w:val="20"/>
                <w:lang w:eastAsia="zh-TW"/>
              </w:rPr>
              <w:t xml:space="preserve"> </w:t>
            </w:r>
            <w:r>
              <w:rPr>
                <w:rFonts w:hint="eastAsia"/>
                <w:sz w:val="20"/>
                <w:szCs w:val="20"/>
                <w:lang w:eastAsia="zh-TW"/>
              </w:rPr>
              <w:t>否</w:t>
            </w:r>
          </w:p>
          <w:p w14:paraId="5BC77EDF" w14:textId="77777777" w:rsidR="00D07077" w:rsidRDefault="00D07077" w:rsidP="00D07077">
            <w:pPr>
              <w:pStyle w:val="TableParagraph"/>
              <w:tabs>
                <w:tab w:val="left" w:pos="3348"/>
              </w:tabs>
              <w:spacing w:line="261" w:lineRule="auto"/>
              <w:ind w:leftChars="200" w:left="440" w:right="2375"/>
              <w:rPr>
                <w:sz w:val="20"/>
                <w:szCs w:val="20"/>
                <w:lang w:eastAsia="zh-TW"/>
              </w:rPr>
            </w:pPr>
            <w:r>
              <w:rPr>
                <w:rFonts w:hint="eastAsia"/>
                <w:sz w:val="20"/>
                <w:szCs w:val="20"/>
                <w:lang w:eastAsia="zh-TW"/>
              </w:rPr>
              <w:t>原始程式碼審查</w:t>
            </w:r>
            <w:r>
              <w:rPr>
                <w:sz w:val="20"/>
                <w:szCs w:val="20"/>
                <w:lang w:eastAsia="zh-TW"/>
              </w:rPr>
              <w:t xml:space="preserve">                   </w:t>
            </w:r>
            <w:r w:rsidRPr="00392361">
              <w:rPr>
                <w:rFonts w:ascii="MS Gothic" w:eastAsia="PMingLiU" w:hAnsi="MS Gothic" w:cs="MS Gothic"/>
                <w:sz w:val="20"/>
                <w:szCs w:val="20"/>
                <w:lang w:eastAsia="zh-TW"/>
              </w:rPr>
              <w:t>❑</w:t>
            </w:r>
            <w:r>
              <w:rPr>
                <w:rFonts w:hint="eastAsia"/>
                <w:sz w:val="20"/>
                <w:szCs w:val="20"/>
                <w:lang w:eastAsia="zh-TW"/>
              </w:rPr>
              <w:t>是</w:t>
            </w:r>
            <w:r>
              <w:rPr>
                <w:sz w:val="20"/>
                <w:szCs w:val="20"/>
                <w:lang w:eastAsia="zh-TW"/>
              </w:rPr>
              <w:t xml:space="preserve"> </w:t>
            </w:r>
            <w:r w:rsidRPr="00392361">
              <w:rPr>
                <w:rFonts w:ascii="MS Gothic" w:eastAsia="PMingLiU" w:hAnsi="MS Gothic" w:cs="MS Gothic"/>
                <w:sz w:val="20"/>
                <w:szCs w:val="20"/>
                <w:lang w:eastAsia="zh-TW"/>
              </w:rPr>
              <w:t>❑</w:t>
            </w:r>
            <w:r>
              <w:rPr>
                <w:sz w:val="20"/>
                <w:szCs w:val="20"/>
                <w:lang w:eastAsia="zh-TW"/>
              </w:rPr>
              <w:t xml:space="preserve"> </w:t>
            </w:r>
            <w:r>
              <w:rPr>
                <w:rFonts w:hint="eastAsia"/>
                <w:sz w:val="20"/>
                <w:szCs w:val="20"/>
                <w:lang w:eastAsia="zh-TW"/>
              </w:rPr>
              <w:t>否</w:t>
            </w:r>
          </w:p>
          <w:p w14:paraId="0F5B2108" w14:textId="77777777" w:rsidR="00D07077" w:rsidRDefault="00D07077" w:rsidP="00D07077">
            <w:pPr>
              <w:pStyle w:val="TableParagraph"/>
              <w:tabs>
                <w:tab w:val="left" w:pos="3348"/>
              </w:tabs>
              <w:spacing w:before="0" w:line="331" w:lineRule="exact"/>
              <w:rPr>
                <w:lang w:eastAsia="zh-TW"/>
              </w:rPr>
            </w:pPr>
            <w:r>
              <w:rPr>
                <w:lang w:eastAsia="zh-TW"/>
              </w:rPr>
              <w:t>2</w:t>
            </w:r>
            <w:r>
              <w:rPr>
                <w:rFonts w:hint="eastAsia"/>
                <w:lang w:eastAsia="zh-TW"/>
              </w:rPr>
              <w:t>、維修及支援</w:t>
            </w:r>
            <w:r>
              <w:rPr>
                <w:lang w:eastAsia="zh-TW"/>
              </w:rPr>
              <w:tab/>
            </w:r>
            <w:r w:rsidRPr="00392361">
              <w:rPr>
                <w:rFonts w:ascii="MS Gothic" w:eastAsia="PMingLiU" w:hAnsi="MS Gothic" w:cs="MS Gothic"/>
                <w:lang w:eastAsia="zh-TW"/>
              </w:rPr>
              <w:t>❑</w:t>
            </w:r>
            <w:r>
              <w:rPr>
                <w:rFonts w:hint="eastAsia"/>
                <w:lang w:eastAsia="zh-TW"/>
              </w:rPr>
              <w:t>是</w:t>
            </w:r>
            <w:r>
              <w:rPr>
                <w:lang w:eastAsia="zh-TW"/>
              </w:rPr>
              <w:t xml:space="preserve"> </w:t>
            </w:r>
            <w:r w:rsidRPr="00392361">
              <w:rPr>
                <w:rFonts w:ascii="MS Gothic" w:eastAsia="PMingLiU" w:hAnsi="MS Gothic" w:cs="MS Gothic"/>
                <w:lang w:eastAsia="zh-TW"/>
              </w:rPr>
              <w:t>❑</w:t>
            </w:r>
            <w:r>
              <w:rPr>
                <w:lang w:eastAsia="zh-TW"/>
              </w:rPr>
              <w:t xml:space="preserve"> </w:t>
            </w:r>
            <w:r>
              <w:rPr>
                <w:rFonts w:hint="eastAsia"/>
                <w:lang w:eastAsia="zh-TW"/>
              </w:rPr>
              <w:t>否</w:t>
            </w:r>
          </w:p>
          <w:p w14:paraId="360EF896" w14:textId="77777777" w:rsidR="00D07077" w:rsidRDefault="00D07077" w:rsidP="00D07077">
            <w:pPr>
              <w:pStyle w:val="TableParagraph"/>
              <w:tabs>
                <w:tab w:val="left" w:pos="3348"/>
              </w:tabs>
              <w:spacing w:before="25"/>
              <w:rPr>
                <w:lang w:eastAsia="zh-TW"/>
              </w:rPr>
            </w:pPr>
            <w:r>
              <w:rPr>
                <w:lang w:eastAsia="zh-TW"/>
              </w:rPr>
              <w:t>3</w:t>
            </w:r>
            <w:r>
              <w:rPr>
                <w:rFonts w:hint="eastAsia"/>
                <w:lang w:eastAsia="zh-TW"/>
              </w:rPr>
              <w:t>、系統操作培訓</w:t>
            </w:r>
            <w:r>
              <w:rPr>
                <w:lang w:eastAsia="zh-TW"/>
              </w:rPr>
              <w:tab/>
            </w:r>
            <w:r w:rsidRPr="00392361">
              <w:rPr>
                <w:rFonts w:ascii="MS Gothic" w:eastAsia="PMingLiU" w:hAnsi="MS Gothic" w:cs="MS Gothic"/>
                <w:lang w:eastAsia="zh-TW"/>
              </w:rPr>
              <w:t>❑</w:t>
            </w:r>
            <w:r>
              <w:rPr>
                <w:rFonts w:hint="eastAsia"/>
                <w:lang w:eastAsia="zh-TW"/>
              </w:rPr>
              <w:t>是</w:t>
            </w:r>
            <w:r>
              <w:rPr>
                <w:lang w:eastAsia="zh-TW"/>
              </w:rPr>
              <w:t xml:space="preserve"> </w:t>
            </w:r>
            <w:r w:rsidRPr="00392361">
              <w:rPr>
                <w:rFonts w:ascii="MS Gothic" w:eastAsia="PMingLiU" w:hAnsi="MS Gothic" w:cs="MS Gothic"/>
                <w:lang w:eastAsia="zh-TW"/>
              </w:rPr>
              <w:t>❑</w:t>
            </w:r>
            <w:r>
              <w:rPr>
                <w:lang w:eastAsia="zh-TW"/>
              </w:rPr>
              <w:t xml:space="preserve"> </w:t>
            </w:r>
            <w:r>
              <w:rPr>
                <w:rFonts w:hint="eastAsia"/>
                <w:lang w:eastAsia="zh-TW"/>
              </w:rPr>
              <w:t>否</w:t>
            </w:r>
          </w:p>
          <w:p w14:paraId="776373AC" w14:textId="77777777" w:rsidR="00D07077" w:rsidRDefault="00D07077" w:rsidP="00D07077">
            <w:pPr>
              <w:pStyle w:val="TableParagraph"/>
              <w:tabs>
                <w:tab w:val="left" w:pos="3348"/>
              </w:tabs>
              <w:spacing w:before="25"/>
              <w:rPr>
                <w:lang w:eastAsia="zh-TW"/>
              </w:rPr>
            </w:pPr>
            <w:r>
              <w:rPr>
                <w:lang w:eastAsia="zh-TW"/>
              </w:rPr>
              <w:t>4</w:t>
            </w:r>
            <w:r>
              <w:rPr>
                <w:rFonts w:hint="eastAsia"/>
                <w:lang w:eastAsia="zh-TW"/>
              </w:rPr>
              <w:t>、故障排除</w:t>
            </w:r>
            <w:r>
              <w:rPr>
                <w:lang w:eastAsia="zh-TW"/>
              </w:rPr>
              <w:tab/>
            </w:r>
            <w:r w:rsidRPr="00392361">
              <w:rPr>
                <w:rFonts w:ascii="MS Gothic" w:eastAsia="PMingLiU" w:hAnsi="MS Gothic" w:cs="MS Gothic"/>
                <w:lang w:eastAsia="zh-TW"/>
              </w:rPr>
              <w:t>❑</w:t>
            </w:r>
            <w:r>
              <w:rPr>
                <w:rFonts w:hint="eastAsia"/>
                <w:lang w:eastAsia="zh-TW"/>
              </w:rPr>
              <w:t>是</w:t>
            </w:r>
            <w:r>
              <w:rPr>
                <w:lang w:eastAsia="zh-TW"/>
              </w:rPr>
              <w:t xml:space="preserve"> </w:t>
            </w:r>
            <w:r w:rsidRPr="00392361">
              <w:rPr>
                <w:rFonts w:ascii="MS Gothic" w:eastAsia="PMingLiU" w:hAnsi="MS Gothic" w:cs="MS Gothic"/>
                <w:lang w:eastAsia="zh-TW"/>
              </w:rPr>
              <w:t>❑</w:t>
            </w:r>
            <w:r>
              <w:rPr>
                <w:lang w:eastAsia="zh-TW"/>
              </w:rPr>
              <w:t xml:space="preserve"> </w:t>
            </w:r>
            <w:r>
              <w:rPr>
                <w:rFonts w:hint="eastAsia"/>
                <w:lang w:eastAsia="zh-TW"/>
              </w:rPr>
              <w:t>否</w:t>
            </w:r>
          </w:p>
          <w:p w14:paraId="3D597DE1" w14:textId="77777777" w:rsidR="00D07077" w:rsidRDefault="00D07077" w:rsidP="00D07077">
            <w:pPr>
              <w:pStyle w:val="TableParagraph"/>
              <w:tabs>
                <w:tab w:val="left" w:pos="3348"/>
              </w:tabs>
              <w:spacing w:before="24"/>
              <w:rPr>
                <w:lang w:eastAsia="zh-TW"/>
              </w:rPr>
            </w:pPr>
            <w:r>
              <w:rPr>
                <w:lang w:eastAsia="zh-TW"/>
              </w:rPr>
              <w:t>5</w:t>
            </w:r>
            <w:r>
              <w:rPr>
                <w:rFonts w:hint="eastAsia"/>
                <w:lang w:eastAsia="zh-TW"/>
              </w:rPr>
              <w:t>、制訂應變措施</w:t>
            </w:r>
            <w:r>
              <w:rPr>
                <w:lang w:eastAsia="zh-TW"/>
              </w:rPr>
              <w:tab/>
            </w:r>
            <w:r w:rsidRPr="00392361">
              <w:rPr>
                <w:rFonts w:ascii="MS Gothic" w:eastAsia="PMingLiU" w:hAnsi="MS Gothic" w:cs="MS Gothic"/>
                <w:lang w:eastAsia="zh-TW"/>
              </w:rPr>
              <w:t>❑</w:t>
            </w:r>
            <w:r>
              <w:rPr>
                <w:rFonts w:hint="eastAsia"/>
                <w:lang w:eastAsia="zh-TW"/>
              </w:rPr>
              <w:t>是</w:t>
            </w:r>
            <w:r>
              <w:rPr>
                <w:lang w:eastAsia="zh-TW"/>
              </w:rPr>
              <w:t xml:space="preserve"> </w:t>
            </w:r>
            <w:r w:rsidRPr="00392361">
              <w:rPr>
                <w:rFonts w:ascii="MS Gothic" w:eastAsia="PMingLiU" w:hAnsi="MS Gothic" w:cs="MS Gothic"/>
                <w:lang w:eastAsia="zh-TW"/>
              </w:rPr>
              <w:t>❑</w:t>
            </w:r>
            <w:r>
              <w:rPr>
                <w:lang w:eastAsia="zh-TW"/>
              </w:rPr>
              <w:t xml:space="preserve"> </w:t>
            </w:r>
            <w:r>
              <w:rPr>
                <w:rFonts w:hint="eastAsia"/>
                <w:lang w:eastAsia="zh-TW"/>
              </w:rPr>
              <w:t>否</w:t>
            </w:r>
          </w:p>
          <w:p w14:paraId="2D3EE5E6" w14:textId="77777777" w:rsidR="00D07077" w:rsidRDefault="00D07077" w:rsidP="00D07077">
            <w:pPr>
              <w:pStyle w:val="TableParagraph"/>
              <w:tabs>
                <w:tab w:val="left" w:pos="3348"/>
              </w:tabs>
              <w:spacing w:before="24" w:line="256" w:lineRule="auto"/>
              <w:ind w:right="3095"/>
              <w:rPr>
                <w:spacing w:val="-16"/>
                <w:lang w:eastAsia="zh-CN"/>
              </w:rPr>
            </w:pPr>
            <w:r>
              <w:rPr>
                <w:lang w:eastAsia="zh-TW"/>
              </w:rPr>
              <w:t>6</w:t>
            </w:r>
            <w:r>
              <w:rPr>
                <w:rFonts w:hint="eastAsia"/>
                <w:lang w:eastAsia="zh-TW"/>
              </w:rPr>
              <w:t>、系統紀錄保存</w:t>
            </w:r>
            <w:r>
              <w:rPr>
                <w:lang w:eastAsia="zh-TW"/>
              </w:rPr>
              <w:tab/>
            </w:r>
            <w:r w:rsidRPr="00392361">
              <w:rPr>
                <w:rFonts w:ascii="MS Gothic" w:eastAsia="PMingLiU" w:hAnsi="MS Gothic" w:cs="MS Gothic"/>
                <w:lang w:eastAsia="zh-TW"/>
              </w:rPr>
              <w:t>❑</w:t>
            </w:r>
            <w:r>
              <w:rPr>
                <w:rFonts w:hint="eastAsia"/>
                <w:lang w:eastAsia="zh-TW"/>
              </w:rPr>
              <w:t>是</w:t>
            </w:r>
            <w:r>
              <w:rPr>
                <w:lang w:eastAsia="zh-TW"/>
              </w:rPr>
              <w:t xml:space="preserve"> </w:t>
            </w:r>
            <w:r w:rsidRPr="00392361">
              <w:rPr>
                <w:rFonts w:ascii="MS Gothic" w:eastAsia="PMingLiU" w:hAnsi="MS Gothic" w:cs="MS Gothic"/>
                <w:lang w:eastAsia="zh-TW"/>
              </w:rPr>
              <w:t>❑</w:t>
            </w:r>
            <w:r>
              <w:rPr>
                <w:lang w:eastAsia="zh-TW"/>
              </w:rPr>
              <w:t xml:space="preserve"> </w:t>
            </w:r>
            <w:r>
              <w:rPr>
                <w:rFonts w:hint="eastAsia"/>
                <w:spacing w:val="-16"/>
                <w:lang w:eastAsia="zh-TW"/>
              </w:rPr>
              <w:t>否</w:t>
            </w:r>
          </w:p>
          <w:p w14:paraId="61067521" w14:textId="77777777" w:rsidR="00D07077" w:rsidRDefault="00D07077" w:rsidP="00D07077">
            <w:pPr>
              <w:pStyle w:val="TableParagraph"/>
              <w:tabs>
                <w:tab w:val="left" w:pos="3348"/>
              </w:tabs>
              <w:spacing w:before="24" w:line="256" w:lineRule="auto"/>
              <w:ind w:leftChars="149" w:left="512" w:right="3095" w:hangingChars="100" w:hanging="184"/>
              <w:rPr>
                <w:spacing w:val="-16"/>
                <w:lang w:eastAsia="zh-CN"/>
              </w:rPr>
            </w:pPr>
            <w:r>
              <w:rPr>
                <w:rFonts w:hint="eastAsia"/>
                <w:spacing w:val="-16"/>
                <w:sz w:val="20"/>
                <w:szCs w:val="20"/>
                <w:lang w:eastAsia="zh-TW"/>
              </w:rPr>
              <w:t>選擇“是”，請提供保存時長</w:t>
            </w:r>
            <w:r>
              <w:rPr>
                <w:spacing w:val="-16"/>
                <w:sz w:val="20"/>
                <w:szCs w:val="20"/>
                <w:lang w:eastAsia="zh-TW"/>
              </w:rPr>
              <w:t xml:space="preserve"> __  </w:t>
            </w:r>
            <w:r>
              <w:rPr>
                <w:rFonts w:hint="eastAsia"/>
                <w:spacing w:val="-16"/>
                <w:sz w:val="20"/>
                <w:szCs w:val="20"/>
                <w:lang w:eastAsia="zh-TW"/>
              </w:rPr>
              <w:t>年（至少保存三年）</w:t>
            </w:r>
          </w:p>
          <w:p w14:paraId="4FC86541" w14:textId="77777777" w:rsidR="00D07077" w:rsidRDefault="00D07077" w:rsidP="00D07077">
            <w:pPr>
              <w:pStyle w:val="TableParagraph"/>
              <w:tabs>
                <w:tab w:val="left" w:pos="3348"/>
              </w:tabs>
              <w:spacing w:before="24" w:line="256" w:lineRule="auto"/>
              <w:ind w:right="3095"/>
              <w:rPr>
                <w:lang w:eastAsia="zh-TW"/>
              </w:rPr>
            </w:pPr>
            <w:r>
              <w:rPr>
                <w:lang w:eastAsia="zh-TW"/>
              </w:rPr>
              <w:t>7</w:t>
            </w:r>
            <w:r>
              <w:rPr>
                <w:rFonts w:hint="eastAsia"/>
                <w:lang w:eastAsia="zh-TW"/>
              </w:rPr>
              <w:t>、向監管機構提供資料</w:t>
            </w:r>
            <w:r>
              <w:rPr>
                <w:lang w:eastAsia="zh-TW"/>
              </w:rPr>
              <w:t>(</w:t>
            </w:r>
            <w:r>
              <w:rPr>
                <w:rFonts w:hint="eastAsia"/>
                <w:lang w:eastAsia="zh-TW"/>
              </w:rPr>
              <w:t>如適用</w:t>
            </w:r>
            <w:r>
              <w:rPr>
                <w:lang w:eastAsia="zh-TW"/>
              </w:rPr>
              <w:t xml:space="preserve">) </w:t>
            </w:r>
            <w:r w:rsidRPr="00392361">
              <w:rPr>
                <w:rFonts w:ascii="MS Gothic" w:eastAsia="PMingLiU" w:hAnsi="MS Gothic" w:cs="MS Gothic"/>
                <w:lang w:eastAsia="zh-TW"/>
              </w:rPr>
              <w:t>❑</w:t>
            </w:r>
            <w:r>
              <w:rPr>
                <w:rFonts w:hint="eastAsia"/>
                <w:lang w:eastAsia="zh-TW"/>
              </w:rPr>
              <w:t>是</w:t>
            </w:r>
            <w:r>
              <w:rPr>
                <w:lang w:eastAsia="zh-TW"/>
              </w:rPr>
              <w:t xml:space="preserve"> </w:t>
            </w:r>
            <w:r w:rsidRPr="00392361">
              <w:rPr>
                <w:rFonts w:ascii="MS Gothic" w:eastAsia="PMingLiU" w:hAnsi="MS Gothic" w:cs="MS Gothic"/>
                <w:lang w:eastAsia="zh-TW"/>
              </w:rPr>
              <w:t>❑</w:t>
            </w:r>
            <w:r>
              <w:rPr>
                <w:lang w:eastAsia="zh-TW"/>
              </w:rPr>
              <w:t xml:space="preserve"> </w:t>
            </w:r>
            <w:r>
              <w:rPr>
                <w:rFonts w:hint="eastAsia"/>
                <w:spacing w:val="-16"/>
                <w:lang w:eastAsia="zh-TW"/>
              </w:rPr>
              <w:t>否</w:t>
            </w:r>
          </w:p>
          <w:p w14:paraId="55E14887" w14:textId="77777777" w:rsidR="00D07077" w:rsidRDefault="00D07077" w:rsidP="00D07077">
            <w:pPr>
              <w:pStyle w:val="TableParagraph"/>
              <w:spacing w:before="0" w:line="330" w:lineRule="exact"/>
              <w:rPr>
                <w:lang w:eastAsia="zh-TW"/>
              </w:rPr>
            </w:pPr>
            <w:r>
              <w:rPr>
                <w:lang w:eastAsia="zh-TW"/>
              </w:rPr>
              <w:t>(</w:t>
            </w:r>
            <w:r>
              <w:rPr>
                <w:rFonts w:hint="eastAsia"/>
                <w:lang w:eastAsia="zh-TW"/>
              </w:rPr>
              <w:t>如否，請提供解釋及已採取或將會採取的補救措施</w:t>
            </w:r>
            <w:r>
              <w:rPr>
                <w:lang w:eastAsia="zh-TW"/>
              </w:rPr>
              <w:t>:</w:t>
            </w:r>
          </w:p>
        </w:tc>
        <w:tc>
          <w:tcPr>
            <w:tcW w:w="2049" w:type="dxa"/>
            <w:gridSpan w:val="2"/>
          </w:tcPr>
          <w:p w14:paraId="3EA83BAF" w14:textId="77777777" w:rsidR="00D07077" w:rsidRDefault="00D07077" w:rsidP="00D07077">
            <w:pPr>
              <w:pStyle w:val="TableParagraph"/>
              <w:spacing w:before="0"/>
              <w:ind w:left="0"/>
              <w:rPr>
                <w:lang w:eastAsia="zh-TW"/>
              </w:rPr>
            </w:pPr>
          </w:p>
        </w:tc>
      </w:tr>
      <w:tr w:rsidR="00D07077" w14:paraId="5A8C1B2D" w14:textId="77777777">
        <w:trPr>
          <w:gridAfter w:val="2"/>
          <w:wAfter w:w="44" w:type="dxa"/>
          <w:trHeight w:val="1442"/>
        </w:trPr>
        <w:tc>
          <w:tcPr>
            <w:tcW w:w="816" w:type="dxa"/>
          </w:tcPr>
          <w:p w14:paraId="2F169612" w14:textId="77777777" w:rsidR="00D07077" w:rsidRDefault="00D07077" w:rsidP="00D07077">
            <w:pPr>
              <w:pStyle w:val="TableParagraph"/>
              <w:ind w:left="107"/>
            </w:pPr>
            <w:r>
              <w:rPr>
                <w:lang w:eastAsia="zh-TW"/>
              </w:rPr>
              <w:t>4.4</w:t>
            </w:r>
          </w:p>
        </w:tc>
        <w:tc>
          <w:tcPr>
            <w:tcW w:w="7657" w:type="dxa"/>
          </w:tcPr>
          <w:p w14:paraId="1087F8C6" w14:textId="77777777" w:rsidR="00D07077" w:rsidRDefault="00D07077" w:rsidP="00D07077">
            <w:pPr>
              <w:pStyle w:val="TableParagraph"/>
              <w:rPr>
                <w:lang w:eastAsia="zh-TW"/>
              </w:rPr>
            </w:pPr>
            <w:r>
              <w:rPr>
                <w:rFonts w:hint="eastAsia"/>
                <w:lang w:eastAsia="zh-TW"/>
              </w:rPr>
              <w:t>閣下有否為系統進行一致性測試，以確保系統按設計要求運作</w:t>
            </w:r>
            <w:r>
              <w:rPr>
                <w:lang w:eastAsia="zh-TW"/>
              </w:rPr>
              <w:t>?</w:t>
            </w:r>
          </w:p>
          <w:p w14:paraId="4B5F7B4D" w14:textId="3AA78F15" w:rsidR="00D07077" w:rsidRDefault="0034410A" w:rsidP="00D07077">
            <w:pPr>
              <w:pStyle w:val="TableParagraph"/>
              <w:numPr>
                <w:ilvl w:val="0"/>
                <w:numId w:val="18"/>
              </w:numPr>
              <w:tabs>
                <w:tab w:val="left" w:pos="469"/>
              </w:tabs>
              <w:spacing w:before="32"/>
            </w:pPr>
            <w:r>
              <w:rPr>
                <w:rFonts w:hint="eastAsia"/>
                <w:noProof/>
                <w:lang w:eastAsia="zh-CN" w:bidi="ar-SA"/>
              </w:rPr>
              <mc:AlternateContent>
                <mc:Choice Requires="wpi">
                  <w:drawing>
                    <wp:anchor distT="0" distB="0" distL="114300" distR="114300" simplePos="0" relativeHeight="251679744" behindDoc="0" locked="0" layoutInCell="1" allowOverlap="1" wp14:anchorId="4928EE92" wp14:editId="46A4CB7B">
                      <wp:simplePos x="0" y="0"/>
                      <wp:positionH relativeFrom="column">
                        <wp:posOffset>66035</wp:posOffset>
                      </wp:positionH>
                      <wp:positionV relativeFrom="paragraph">
                        <wp:posOffset>-39350</wp:posOffset>
                      </wp:positionV>
                      <wp:extent cx="446760" cy="375120"/>
                      <wp:effectExtent l="38100" t="38100" r="48895" b="44450"/>
                      <wp:wrapNone/>
                      <wp:docPr id="24" name="墨迹 24"/>
                      <wp:cNvGraphicFramePr/>
                      <a:graphic xmlns:a="http://schemas.openxmlformats.org/drawingml/2006/main">
                        <a:graphicData uri="http://schemas.microsoft.com/office/word/2010/wordprocessingInk">
                          <w14:contentPart bwMode="auto" r:id="rId51">
                            <w14:nvContentPartPr>
                              <w14:cNvContentPartPr/>
                            </w14:nvContentPartPr>
                            <w14:xfrm>
                              <a:off x="0" y="0"/>
                              <a:ext cx="446760" cy="375120"/>
                            </w14:xfrm>
                          </w14:contentPart>
                        </a:graphicData>
                      </a:graphic>
                    </wp:anchor>
                  </w:drawing>
                </mc:Choice>
                <mc:Fallback>
                  <w:pict>
                    <v:shape w14:anchorId="53062083" id="墨迹 24" o:spid="_x0000_s1026" type="#_x0000_t75" style="position:absolute;left:0;text-align:left;margin-left:4.7pt;margin-top:-3.6pt;width:36.25pt;height:30.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PpyYAQAAMQMAAA4AAABkcnMvZTJvRG9jLnhtbJxSQU7DMBC8I/EH&#10;y3eapqShRE05UCFxAHqABxjHbixib7R2m/IdTnyBE69B4hls0pYWEELiYu3uWOOZHY/PVrZiS4Xe&#10;gMt53OtzppyEwrh5zu9uL45GnPkgXCEqcCrnj8rzs8nhwbipMzWAEqpCISMS57OmznkZQp1FkZel&#10;ssL3oFaOQA1oRaAW51GBoiF2W0WDfj+NGsCiRpDKe5pO1yCfdPxaKxlutPYqsCrnaTIacha6IuUM&#10;qRglJPieitNhyqPJWGRzFHVp5EaS+IciK4wjAZ9UUxEEW6D5QWWNRPCgQ0+CjUBrI1Xnh5zF/W/O&#10;Lt1D6ypO5AIzCS4oF2YCw3Z3HfCfJ2xFG2iuoKB0xCIA3zDSev4OYy16CnJhSc86EVSVCPQdfGlq&#10;T2vOTJFzvCzinX63PN85mOHO1/Vyhqy9P0g4c8KSpren5/fXF0YDymfr//orASHRBvqNeqXRtqGQ&#10;YrbKOcX+2J5d5moVmKRhkqQnKSGSoOOTYTzo8C3zmmHb7UVAj38Je79vhe399Mk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7vjNdwAAAAGAQAADwAAAGRycy9kb3ducmV2&#10;LnhtbEyOwU7DMBBE70j8g7VI3FqnVaFNmk2FkDikl0IodzfeJlHjdWS7Tfh7zAmOoxm9efluMr24&#10;kfOdZYTFPAFBXFvdcYNw/HybbUD4oFir3jIhfJOHXXF/l6tM25E/6FaFRkQI+0whtCEMmZS+bsko&#10;P7cDcezO1hkVYnSN1E6NEW56uUySZ2lUx/GhVQO9tlRfqqtBKGU57t/35WGoxvTrKNdnN/gD4uPD&#10;9LIFEWgKf2P41Y/qUESnk72y9qJHSFdxiDBbL0HEerNIQZwQnlYJyCKX//WLHwAAAP//AwBQSwME&#10;FAAGAAgAAAAhAFBPS+9MAgAAYAUAABAAAABkcnMvaW5rL2luazEueG1snFNNj5swEL1X6n+w3EMu&#10;GGzAQNCSPVRdqVIrrbqp1B5ZcAJaMJFxvv59x0CcrMpWbS9omJn3ZuZ55u7+1DboIFRfdzLDzKUY&#10;CVl0ZS23Gf6+fiAJRr3OZZk3nRQZPose36/ev7ur5UvbpPBFwCB7Y7VNhiutd6nnHY9H9xi4ndp6&#10;PqWB91m+fP2CVxOqFJta1hpK9hdX0UktTtqQpXWZ4UKfqM0H7qdurwphw8ajimuGVnkhHjrV5toy&#10;VrmUokEyb6HvHxjp8w6MGupshcKozU8Z9lkEE++hmR5qttibR/+cR7Mw/Bv0eh7tuyyMw+TT0jZQ&#10;ioPpwBu0TN+e6VF1O6F0La7yjcNOgTMqxv9h7lEAJfqu2RvNMTrkzR6kiBOXhzyMbH3mzUjwOyeo&#10;8SfOKEm4/6+coNGbnOyG7LVE05i3ekzi2ZW5PKiuWwGL3O7sDukeHs+4n7Qa1t2nfkQoJzRZ0yDl&#10;YepHbpSEN08ybemF81nt+8ryPavrPg4Rq9w42bEudWXFpy4NuA/XNbN8c+hK1NtK/zd8U+t193Gv&#10;DsJSsJvBhop282buc1hGNM3/TWwy/GE4UTQgR8cgAEdBTBF1FnTBkgWjSwdTHISYLAOHIrYkLHIo&#10;YShg0y93WEJ4SJjDYsQDxBzCYgI+SIQ8tjSpxgU5YJlAggyJCQEpRIKImEKUxAOviRPGTZmBBTJj&#10;gwg44T6CgGHgvikA/YAXXCxCI63pMIb+DQTaMGXAcojpDHgBDJYpCJaBgit6dbFWRVjB1S8AAAD/&#10;/wMAUEsBAi0AFAAGAAgAAAAhAJszJzcMAQAALQIAABMAAAAAAAAAAAAAAAAAAAAAAFtDb250ZW50&#10;X1R5cGVzXS54bWxQSwECLQAUAAYACAAAACEAOP0h/9YAAACUAQAACwAAAAAAAAAAAAAAAAA9AQAA&#10;X3JlbHMvLnJlbHNQSwECLQAUAAYACAAAACEAL5c+nJgBAAAxAwAADgAAAAAAAAAAAAAAAAA8AgAA&#10;ZHJzL2Uyb0RvYy54bWxQSwECLQAUAAYACAAAACEAeRi8nb8AAAAhAQAAGQAAAAAAAAAAAAAAAAAA&#10;BAAAZHJzL19yZWxzL2Uyb0RvYy54bWwucmVsc1BLAQItABQABgAIAAAAIQB/u+M13AAAAAYBAAAP&#10;AAAAAAAAAAAAAAAAAPYEAABkcnMvZG93bnJldi54bWxQSwECLQAUAAYACAAAACEAUE9L70wCAABg&#10;BQAAEAAAAAAAAAAAAAAAAAD/BQAAZHJzL2luay9pbmsxLnhtbFBLBQYAAAAABgAGAHgBAAB5CAAA&#10;AAA=&#10;">
                      <v:imagedata r:id="rId52" o:title=""/>
                    </v:shape>
                  </w:pict>
                </mc:Fallback>
              </mc:AlternateContent>
            </w:r>
            <w:r w:rsidR="00D07077">
              <w:rPr>
                <w:rFonts w:hint="eastAsia"/>
                <w:lang w:eastAsia="zh-TW"/>
              </w:rPr>
              <w:t>是</w:t>
            </w:r>
          </w:p>
          <w:p w14:paraId="290A1BBB" w14:textId="77777777" w:rsidR="00D07077" w:rsidRDefault="00D07077" w:rsidP="00D07077">
            <w:pPr>
              <w:pStyle w:val="TableParagraph"/>
              <w:numPr>
                <w:ilvl w:val="0"/>
                <w:numId w:val="18"/>
              </w:numPr>
              <w:tabs>
                <w:tab w:val="left" w:pos="469"/>
              </w:tabs>
              <w:spacing w:before="24"/>
              <w:rPr>
                <w:lang w:eastAsia="zh-TW"/>
              </w:rPr>
            </w:pPr>
            <w:r>
              <w:rPr>
                <w:rFonts w:hint="eastAsia"/>
                <w:spacing w:val="-1"/>
                <w:lang w:eastAsia="zh-TW"/>
              </w:rPr>
              <w:t>否</w:t>
            </w:r>
            <w:r>
              <w:rPr>
                <w:spacing w:val="-1"/>
                <w:lang w:eastAsia="zh-TW"/>
              </w:rPr>
              <w:t xml:space="preserve"> (</w:t>
            </w:r>
            <w:r>
              <w:rPr>
                <w:rFonts w:hint="eastAsia"/>
                <w:spacing w:val="-1"/>
                <w:lang w:eastAsia="zh-TW"/>
              </w:rPr>
              <w:t>請提供解釋及已採取或將會採取的補救措施</w:t>
            </w:r>
            <w:r>
              <w:rPr>
                <w:spacing w:val="-1"/>
                <w:lang w:eastAsia="zh-TW"/>
              </w:rPr>
              <w:t>:</w:t>
            </w:r>
          </w:p>
        </w:tc>
        <w:tc>
          <w:tcPr>
            <w:tcW w:w="2049" w:type="dxa"/>
            <w:gridSpan w:val="2"/>
          </w:tcPr>
          <w:p w14:paraId="03D697D9" w14:textId="77777777" w:rsidR="00D07077" w:rsidRDefault="00D07077" w:rsidP="00D07077">
            <w:pPr>
              <w:pStyle w:val="TableParagraph"/>
              <w:spacing w:before="0"/>
              <w:ind w:left="0"/>
              <w:rPr>
                <w:lang w:eastAsia="zh-TW"/>
              </w:rPr>
            </w:pPr>
          </w:p>
        </w:tc>
      </w:tr>
    </w:tbl>
    <w:p w14:paraId="4BFB61CB" w14:textId="77777777" w:rsidR="0087183D" w:rsidRDefault="0087183D">
      <w:pPr>
        <w:pStyle w:val="a3"/>
        <w:rPr>
          <w:sz w:val="22"/>
          <w:szCs w:val="22"/>
          <w:lang w:eastAsia="zh-TW"/>
        </w:rPr>
      </w:pPr>
    </w:p>
    <w:p w14:paraId="05E3776D" w14:textId="77777777" w:rsidR="0087183D" w:rsidRDefault="00605E67">
      <w:pPr>
        <w:rPr>
          <w:b/>
          <w:lang w:eastAsia="zh-CN"/>
        </w:rPr>
      </w:pPr>
      <w:r>
        <w:rPr>
          <w:b/>
          <w:lang w:eastAsia="zh-CN"/>
        </w:rPr>
        <w:br w:type="page"/>
      </w:r>
    </w:p>
    <w:p w14:paraId="02693970" w14:textId="77777777" w:rsidR="0087183D" w:rsidRDefault="00392361">
      <w:pPr>
        <w:spacing w:before="45"/>
        <w:ind w:left="220"/>
        <w:rPr>
          <w:b/>
          <w:lang w:eastAsia="zh-TW"/>
        </w:rPr>
      </w:pPr>
      <w:r>
        <w:rPr>
          <w:rFonts w:hint="eastAsia"/>
          <w:b/>
          <w:lang w:eastAsia="zh-TW"/>
        </w:rPr>
        <w:lastRenderedPageBreak/>
        <w:t>客戶聲明</w:t>
      </w:r>
    </w:p>
    <w:p w14:paraId="19CD30F1" w14:textId="77777777" w:rsidR="0087183D" w:rsidRDefault="00392361">
      <w:pPr>
        <w:spacing w:before="174" w:line="264" w:lineRule="auto"/>
        <w:ind w:left="220" w:right="151"/>
        <w:rPr>
          <w:lang w:eastAsia="zh-TW"/>
        </w:rPr>
      </w:pPr>
      <w:r>
        <w:rPr>
          <w:rFonts w:hint="eastAsia"/>
          <w:lang w:eastAsia="zh-TW"/>
        </w:rPr>
        <w:t>本人</w:t>
      </w:r>
      <w:r>
        <w:rPr>
          <w:lang w:eastAsia="zh-TW"/>
        </w:rPr>
        <w:t>/</w:t>
      </w:r>
      <w:r>
        <w:rPr>
          <w:rFonts w:hint="eastAsia"/>
          <w:lang w:eastAsia="zh-TW"/>
        </w:rPr>
        <w:t>公司在此確認本人</w:t>
      </w:r>
      <w:r>
        <w:rPr>
          <w:lang w:eastAsia="zh-TW"/>
        </w:rPr>
        <w:t>/</w:t>
      </w:r>
      <w:r>
        <w:rPr>
          <w:rFonts w:hint="eastAsia"/>
          <w:lang w:eastAsia="zh-TW"/>
        </w:rPr>
        <w:t>公司對以上調查表及有關附件內提供的資料和描述的真實及準確，本人</w:t>
      </w:r>
      <w:r>
        <w:rPr>
          <w:lang w:eastAsia="zh-TW"/>
        </w:rPr>
        <w:t>/</w:t>
      </w:r>
      <w:r>
        <w:rPr>
          <w:rFonts w:hint="eastAsia"/>
          <w:lang w:eastAsia="zh-TW"/>
        </w:rPr>
        <w:t>公司理解提交以上調查表並不代表盈立任何已核准或通過本人</w:t>
      </w:r>
      <w:r>
        <w:rPr>
          <w:lang w:eastAsia="zh-TW"/>
        </w:rPr>
        <w:t>/</w:t>
      </w:r>
      <w:r>
        <w:rPr>
          <w:rFonts w:hint="eastAsia"/>
          <w:lang w:eastAsia="zh-TW"/>
        </w:rPr>
        <w:t>公司申請的任何意思表達。</w:t>
      </w:r>
    </w:p>
    <w:p w14:paraId="6FDB4A51" w14:textId="77777777" w:rsidR="0087183D" w:rsidRDefault="00392361">
      <w:pPr>
        <w:spacing w:before="174" w:line="264" w:lineRule="auto"/>
        <w:ind w:left="220" w:right="151"/>
        <w:rPr>
          <w:lang w:eastAsia="zh-TW"/>
        </w:rPr>
      </w:pPr>
      <w:r>
        <w:rPr>
          <w:rFonts w:hint="eastAsia"/>
          <w:lang w:eastAsia="zh-TW"/>
        </w:rPr>
        <w:t>本人</w:t>
      </w:r>
      <w:r>
        <w:rPr>
          <w:lang w:eastAsia="zh-TW"/>
        </w:rPr>
        <w:t>/</w:t>
      </w:r>
      <w:r>
        <w:rPr>
          <w:rFonts w:hint="eastAsia"/>
          <w:lang w:eastAsia="zh-TW"/>
        </w:rPr>
        <w:t>公司瞭解及遵守《證券及期貨條例》的客戶身份規則的相關規定，本人</w:t>
      </w:r>
      <w:r>
        <w:rPr>
          <w:lang w:eastAsia="zh-TW"/>
        </w:rPr>
        <w:t>/</w:t>
      </w:r>
      <w:r>
        <w:rPr>
          <w:rFonts w:hint="eastAsia"/>
          <w:lang w:eastAsia="zh-TW"/>
        </w:rPr>
        <w:t>公司聲明已向盈立完全披露最終負責發出交易指示的人士身份及其終端電子設備之網域位址</w:t>
      </w:r>
      <w:r>
        <w:rPr>
          <w:lang w:eastAsia="zh-TW"/>
        </w:rPr>
        <w:t xml:space="preserve"> (IP Address)</w:t>
      </w:r>
      <w:r>
        <w:rPr>
          <w:rFonts w:hint="eastAsia"/>
          <w:lang w:eastAsia="zh-TW"/>
        </w:rPr>
        <w:t>，以及最終從交易中獲得利益或承擔其風險的人士身份；並承諾應盈立證券的不時要求於要求的時間內提供與交易相關的人士身份資料，當本人</w:t>
      </w:r>
      <w:r>
        <w:rPr>
          <w:lang w:eastAsia="zh-TW"/>
        </w:rPr>
        <w:t>/</w:t>
      </w:r>
      <w:r>
        <w:rPr>
          <w:rFonts w:hint="eastAsia"/>
          <w:lang w:eastAsia="zh-TW"/>
        </w:rPr>
        <w:t>公司使用任何終端電子設備，予以啟動</w:t>
      </w:r>
      <w:r>
        <w:rPr>
          <w:lang w:eastAsia="zh-TW"/>
        </w:rPr>
        <w:t>API</w:t>
      </w:r>
      <w:r>
        <w:rPr>
          <w:rFonts w:hint="eastAsia"/>
          <w:lang w:eastAsia="zh-TW"/>
        </w:rPr>
        <w:t>介面繼而連接盈立之交易平臺，本人</w:t>
      </w:r>
      <w:r>
        <w:rPr>
          <w:lang w:eastAsia="zh-TW"/>
        </w:rPr>
        <w:t>/</w:t>
      </w:r>
      <w:r>
        <w:rPr>
          <w:rFonts w:hint="eastAsia"/>
          <w:lang w:eastAsia="zh-TW"/>
        </w:rPr>
        <w:t>公司明白盈立未必能在其交易平臺，記載及保存本人</w:t>
      </w:r>
      <w:r>
        <w:rPr>
          <w:lang w:eastAsia="zh-TW"/>
        </w:rPr>
        <w:t>/</w:t>
      </w:r>
      <w:r>
        <w:rPr>
          <w:rFonts w:hint="eastAsia"/>
          <w:lang w:eastAsia="zh-TW"/>
        </w:rPr>
        <w:t>公司使用的終端電子設備之網域位址，本人</w:t>
      </w:r>
      <w:r>
        <w:rPr>
          <w:lang w:eastAsia="zh-TW"/>
        </w:rPr>
        <w:t>/</w:t>
      </w:r>
      <w:r>
        <w:rPr>
          <w:rFonts w:hint="eastAsia"/>
          <w:lang w:eastAsia="zh-TW"/>
        </w:rPr>
        <w:t>公司需要不時與本人</w:t>
      </w:r>
      <w:r>
        <w:rPr>
          <w:lang w:eastAsia="zh-TW"/>
        </w:rPr>
        <w:t>/</w:t>
      </w:r>
      <w:r>
        <w:rPr>
          <w:rFonts w:hint="eastAsia"/>
          <w:lang w:eastAsia="zh-TW"/>
        </w:rPr>
        <w:t>公司之網路供應商，提供本人</w:t>
      </w:r>
      <w:r>
        <w:rPr>
          <w:lang w:eastAsia="zh-TW"/>
        </w:rPr>
        <w:t>/</w:t>
      </w:r>
      <w:r>
        <w:rPr>
          <w:rFonts w:hint="eastAsia"/>
          <w:lang w:eastAsia="zh-TW"/>
        </w:rPr>
        <w:t>公司接駁</w:t>
      </w:r>
      <w:r>
        <w:rPr>
          <w:lang w:eastAsia="zh-TW"/>
        </w:rPr>
        <w:t>API</w:t>
      </w:r>
      <w:r>
        <w:rPr>
          <w:rFonts w:hint="eastAsia"/>
          <w:lang w:eastAsia="zh-TW"/>
        </w:rPr>
        <w:t>介面之終端電子設備網域位址，以符合盈立受制於的電子交易監管要求。</w:t>
      </w:r>
    </w:p>
    <w:p w14:paraId="4ABF022E" w14:textId="77777777" w:rsidR="0087183D" w:rsidRDefault="00392361">
      <w:pPr>
        <w:spacing w:before="174" w:line="264" w:lineRule="auto"/>
        <w:ind w:left="220" w:right="151"/>
        <w:rPr>
          <w:lang w:eastAsia="zh-TW"/>
        </w:rPr>
      </w:pPr>
      <w:r>
        <w:rPr>
          <w:rFonts w:hint="eastAsia"/>
          <w:lang w:eastAsia="zh-TW"/>
        </w:rPr>
        <w:t>本人</w:t>
      </w:r>
      <w:r>
        <w:rPr>
          <w:lang w:eastAsia="zh-TW"/>
        </w:rPr>
        <w:t>/</w:t>
      </w:r>
      <w:r>
        <w:rPr>
          <w:rFonts w:hint="eastAsia"/>
          <w:lang w:eastAsia="zh-TW"/>
        </w:rPr>
        <w:t>公司瞭解使用</w:t>
      </w:r>
      <w:r>
        <w:rPr>
          <w:lang w:eastAsia="zh-TW"/>
        </w:rPr>
        <w:t xml:space="preserve"> API </w:t>
      </w:r>
      <w:r>
        <w:rPr>
          <w:rFonts w:hint="eastAsia"/>
          <w:lang w:eastAsia="zh-TW"/>
        </w:rPr>
        <w:t>介面涉及的一切風險，包括但不限於</w:t>
      </w:r>
      <w:r>
        <w:rPr>
          <w:lang w:eastAsia="zh-TW"/>
        </w:rPr>
        <w:t xml:space="preserve"> API </w:t>
      </w:r>
      <w:r>
        <w:rPr>
          <w:rFonts w:hint="eastAsia"/>
          <w:lang w:eastAsia="zh-TW"/>
        </w:rPr>
        <w:t>操作失靈、</w:t>
      </w:r>
      <w:r>
        <w:rPr>
          <w:lang w:eastAsia="zh-TW"/>
        </w:rPr>
        <w:t>API</w:t>
      </w:r>
      <w:r>
        <w:rPr>
          <w:rFonts w:hint="eastAsia"/>
          <w:lang w:eastAsia="zh-TW"/>
        </w:rPr>
        <w:t>連接失敗、系統互不相容、交易指示傳送延誤等等。本人</w:t>
      </w:r>
      <w:r>
        <w:rPr>
          <w:lang w:eastAsia="zh-TW"/>
        </w:rPr>
        <w:t>/</w:t>
      </w:r>
      <w:r>
        <w:rPr>
          <w:rFonts w:hint="eastAsia"/>
          <w:lang w:eastAsia="zh-TW"/>
        </w:rPr>
        <w:t>公司承擔使用</w:t>
      </w:r>
      <w:r>
        <w:rPr>
          <w:lang w:eastAsia="zh-TW"/>
        </w:rPr>
        <w:t xml:space="preserve"> API </w:t>
      </w:r>
      <w:r>
        <w:rPr>
          <w:rFonts w:hint="eastAsia"/>
          <w:lang w:eastAsia="zh-TW"/>
        </w:rPr>
        <w:t>所涉及的風險，並對其開發及／或使用</w:t>
      </w:r>
      <w:r>
        <w:rPr>
          <w:lang w:eastAsia="zh-TW"/>
        </w:rPr>
        <w:t xml:space="preserve"> API </w:t>
      </w:r>
      <w:r>
        <w:rPr>
          <w:rFonts w:hint="eastAsia"/>
          <w:lang w:eastAsia="zh-TW"/>
        </w:rPr>
        <w:t>以及在使用</w:t>
      </w:r>
      <w:r>
        <w:rPr>
          <w:lang w:eastAsia="zh-TW"/>
        </w:rPr>
        <w:t xml:space="preserve"> API </w:t>
      </w:r>
      <w:r>
        <w:rPr>
          <w:rFonts w:hint="eastAsia"/>
          <w:lang w:eastAsia="zh-TW"/>
        </w:rPr>
        <w:t>期間採用的運算和／或應用程式（例如演算法交易）所引致的一切後果。本人</w:t>
      </w:r>
      <w:r>
        <w:rPr>
          <w:lang w:eastAsia="zh-TW"/>
        </w:rPr>
        <w:t>/</w:t>
      </w:r>
      <w:r>
        <w:rPr>
          <w:rFonts w:hint="eastAsia"/>
          <w:lang w:eastAsia="zh-TW"/>
        </w:rPr>
        <w:t>公司同意就一切錯誤交易由最終交易客戶本人承擔全部責任，並對其通過</w:t>
      </w:r>
      <w:r>
        <w:rPr>
          <w:lang w:eastAsia="zh-TW"/>
        </w:rPr>
        <w:t xml:space="preserve"> API </w:t>
      </w:r>
      <w:r>
        <w:rPr>
          <w:rFonts w:hint="eastAsia"/>
          <w:lang w:eastAsia="zh-TW"/>
        </w:rPr>
        <w:t>向盈立證券伺服器的任何指示負責。盈立證券就此提供接入交易平臺的技術任支援。</w:t>
      </w:r>
    </w:p>
    <w:p w14:paraId="1CC38930" w14:textId="77777777" w:rsidR="0087183D" w:rsidRDefault="00392361">
      <w:pPr>
        <w:spacing w:before="174" w:line="264" w:lineRule="auto"/>
        <w:ind w:left="220" w:right="151"/>
        <w:rPr>
          <w:lang w:eastAsia="zh-TW"/>
        </w:rPr>
      </w:pPr>
      <w:r>
        <w:rPr>
          <w:rFonts w:hint="eastAsia"/>
          <w:lang w:eastAsia="zh-TW"/>
        </w:rPr>
        <w:t>本人</w:t>
      </w:r>
      <w:r>
        <w:rPr>
          <w:lang w:eastAsia="zh-TW"/>
        </w:rPr>
        <w:t>/</w:t>
      </w:r>
      <w:r>
        <w:rPr>
          <w:rFonts w:hint="eastAsia"/>
          <w:lang w:eastAsia="zh-TW"/>
        </w:rPr>
        <w:t>公司瞭解使用</w:t>
      </w:r>
      <w:r>
        <w:rPr>
          <w:lang w:eastAsia="zh-TW"/>
        </w:rPr>
        <w:t xml:space="preserve"> API </w:t>
      </w:r>
      <w:r>
        <w:rPr>
          <w:rFonts w:hint="eastAsia"/>
          <w:lang w:eastAsia="zh-TW"/>
        </w:rPr>
        <w:t>介面不會侵犯任何盈立的所有權權利或智慧財產權。盈立伺服器通過</w:t>
      </w:r>
      <w:r>
        <w:rPr>
          <w:lang w:eastAsia="zh-TW"/>
        </w:rPr>
        <w:t>API</w:t>
      </w:r>
      <w:r>
        <w:rPr>
          <w:rFonts w:hint="eastAsia"/>
          <w:lang w:eastAsia="zh-TW"/>
        </w:rPr>
        <w:t>提供的市場資料／資訊只供參考。此等</w:t>
      </w:r>
      <w:r>
        <w:rPr>
          <w:lang w:eastAsia="zh-TW"/>
        </w:rPr>
        <w:t xml:space="preserve"> </w:t>
      </w:r>
      <w:r>
        <w:rPr>
          <w:rFonts w:hint="eastAsia"/>
          <w:lang w:eastAsia="zh-TW"/>
        </w:rPr>
        <w:t>市場資料／資訊不得以任何形式複製、傳送、傳播、出售、分發、出版、廣播、傳閱或儲存作任何其他用途</w:t>
      </w:r>
      <w:r>
        <w:rPr>
          <w:rFonts w:cs="PMingLiU" w:hint="eastAsia"/>
          <w:lang w:eastAsia="zh-TW"/>
        </w:rPr>
        <w:t>。</w:t>
      </w:r>
    </w:p>
    <w:p w14:paraId="1472AE30" w14:textId="77777777" w:rsidR="0087183D" w:rsidRDefault="00392361">
      <w:pPr>
        <w:spacing w:before="174" w:line="264" w:lineRule="auto"/>
        <w:ind w:left="220" w:right="151"/>
        <w:rPr>
          <w:lang w:eastAsia="zh-TW"/>
        </w:rPr>
      </w:pPr>
      <w:r>
        <w:rPr>
          <w:rFonts w:hint="eastAsia"/>
          <w:lang w:eastAsia="zh-TW"/>
        </w:rPr>
        <w:t>本人</w:t>
      </w:r>
      <w:r>
        <w:rPr>
          <w:lang w:eastAsia="zh-TW"/>
        </w:rPr>
        <w:t>/</w:t>
      </w:r>
      <w:r>
        <w:rPr>
          <w:rFonts w:hint="eastAsia"/>
          <w:lang w:eastAsia="zh-TW"/>
        </w:rPr>
        <w:t>公司承諾不會通過盈立發出干擾市場公平有效運作的交易指令、進行市場操縱或違規活動。本人</w:t>
      </w:r>
      <w:r>
        <w:rPr>
          <w:lang w:eastAsia="zh-TW"/>
        </w:rPr>
        <w:t>/</w:t>
      </w:r>
      <w:r>
        <w:rPr>
          <w:rFonts w:hint="eastAsia"/>
          <w:lang w:eastAsia="zh-TW"/>
        </w:rPr>
        <w:t>公司確保相關之交易</w:t>
      </w:r>
      <w:r>
        <w:rPr>
          <w:rFonts w:cs="MingLiU" w:hint="eastAsia"/>
          <w:lang w:eastAsia="zh-TW"/>
        </w:rPr>
        <w:t>系統</w:t>
      </w:r>
      <w:r>
        <w:rPr>
          <w:rFonts w:hint="eastAsia"/>
          <w:lang w:eastAsia="zh-TW"/>
        </w:rPr>
        <w:t>參與設計及開發；及獲核准使用其程式買賣系統及買賣程式的人士均具備合適的資</w:t>
      </w:r>
      <w:r>
        <w:rPr>
          <w:rFonts w:cs="PMingLiU" w:hint="eastAsia"/>
          <w:lang w:eastAsia="zh-TW"/>
        </w:rPr>
        <w:t>格</w:t>
      </w:r>
      <w:r>
        <w:rPr>
          <w:rFonts w:hint="eastAsia"/>
          <w:lang w:eastAsia="zh-TW"/>
        </w:rPr>
        <w:t>。本人並確保相關使用的程式買賣系統及買賣程式均經過充分測試，以確保它們按設計運作</w:t>
      </w:r>
      <w:r>
        <w:rPr>
          <w:rFonts w:cs="PMingLiU" w:hint="eastAsia"/>
          <w:lang w:eastAsia="zh-TW"/>
        </w:rPr>
        <w:t>。</w:t>
      </w:r>
      <w:r>
        <w:rPr>
          <w:rFonts w:hint="eastAsia"/>
          <w:lang w:eastAsia="zh-TW"/>
        </w:rPr>
        <w:t>本人並確保相關使用的程式買賣均設有經合理設計的監控措施，以確保其程式買賣系統及買賣程式的穩健性；及其程式買賣系統及買賣程式以有利市場廉潔穩健的方式運作</w:t>
      </w:r>
      <w:r>
        <w:rPr>
          <w:rFonts w:cs="PMingLiU" w:hint="eastAsia"/>
          <w:lang w:eastAsia="zh-TW"/>
        </w:rPr>
        <w:t>。</w:t>
      </w:r>
      <w:r>
        <w:rPr>
          <w:rFonts w:hint="eastAsia"/>
          <w:lang w:eastAsia="zh-TW"/>
        </w:rPr>
        <w:t>如有違反，本人</w:t>
      </w:r>
      <w:r>
        <w:rPr>
          <w:lang w:eastAsia="zh-TW"/>
        </w:rPr>
        <w:t>/</w:t>
      </w:r>
      <w:r>
        <w:rPr>
          <w:rFonts w:hint="eastAsia"/>
          <w:lang w:eastAsia="zh-TW"/>
        </w:rPr>
        <w:t>公司將承擔因此對盈立造成的所有損失。</w:t>
      </w:r>
    </w:p>
    <w:p w14:paraId="0E912050" w14:textId="77777777" w:rsidR="0087183D" w:rsidRDefault="00392361">
      <w:pPr>
        <w:spacing w:before="174" w:line="264" w:lineRule="auto"/>
        <w:ind w:left="220" w:right="151"/>
        <w:rPr>
          <w:lang w:eastAsia="zh-CN"/>
        </w:rPr>
      </w:pPr>
      <w:r>
        <w:rPr>
          <w:rFonts w:hint="eastAsia"/>
          <w:lang w:eastAsia="zh-TW"/>
        </w:rPr>
        <w:t>本人</w:t>
      </w:r>
      <w:r>
        <w:rPr>
          <w:lang w:eastAsia="zh-TW"/>
        </w:rPr>
        <w:t>/</w:t>
      </w:r>
      <w:r>
        <w:rPr>
          <w:rFonts w:hint="eastAsia"/>
          <w:lang w:eastAsia="zh-TW"/>
        </w:rPr>
        <w:t>公司瞭解並同意盈立可以基於其自主決定在未通知本</w:t>
      </w:r>
      <w:r>
        <w:rPr>
          <w:lang w:eastAsia="zh-TW"/>
        </w:rPr>
        <w:t>/</w:t>
      </w:r>
      <w:r>
        <w:rPr>
          <w:rFonts w:hint="eastAsia"/>
          <w:lang w:eastAsia="zh-TW"/>
        </w:rPr>
        <w:t>公司的情況下隨時中止提供有關交易服務，對於因此而造成本人</w:t>
      </w:r>
      <w:r>
        <w:rPr>
          <w:lang w:eastAsia="zh-TW"/>
        </w:rPr>
        <w:t>/</w:t>
      </w:r>
      <w:r>
        <w:rPr>
          <w:rFonts w:hint="eastAsia"/>
          <w:lang w:eastAsia="zh-TW"/>
        </w:rPr>
        <w:t>公司的任何損失，盈立概不承擔任何責任，並對一切爭議保留最終決定權。</w:t>
      </w:r>
    </w:p>
    <w:p w14:paraId="70914B5E" w14:textId="77777777" w:rsidR="0087183D" w:rsidRDefault="00392361">
      <w:pPr>
        <w:spacing w:before="174" w:line="264" w:lineRule="auto"/>
        <w:ind w:left="220" w:right="151"/>
        <w:rPr>
          <w:lang w:eastAsia="zh-TW"/>
        </w:rPr>
      </w:pPr>
      <w:r>
        <w:rPr>
          <w:rFonts w:hint="eastAsia"/>
          <w:lang w:eastAsia="zh-TW"/>
        </w:rPr>
        <w:t>本人特此聲明表格內所填報的事項，全部屬實，正確無訛。並確認完全瞭解市場失當行為的相關法律責任，不會發出任何具操縱性或違規的交易指令。</w:t>
      </w:r>
    </w:p>
    <w:p w14:paraId="110538BB" w14:textId="77777777" w:rsidR="0087183D" w:rsidRDefault="0087183D">
      <w:pPr>
        <w:pStyle w:val="a3"/>
        <w:spacing w:after="1"/>
        <w:rPr>
          <w:sz w:val="22"/>
          <w:szCs w:val="22"/>
          <w:lang w:eastAsia="zh-TW"/>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507"/>
        <w:gridCol w:w="3509"/>
        <w:gridCol w:w="3506"/>
      </w:tblGrid>
      <w:tr w:rsidR="0087183D" w14:paraId="7567AB51" w14:textId="77777777">
        <w:trPr>
          <w:trHeight w:val="1079"/>
        </w:trPr>
        <w:tc>
          <w:tcPr>
            <w:tcW w:w="3507" w:type="dxa"/>
          </w:tcPr>
          <w:p w14:paraId="105E20D9" w14:textId="77777777" w:rsidR="0087183D" w:rsidRDefault="00392361">
            <w:pPr>
              <w:pStyle w:val="TableParagraph"/>
              <w:spacing w:line="256" w:lineRule="auto"/>
              <w:ind w:left="107" w:right="146"/>
              <w:rPr>
                <w:lang w:eastAsia="zh-TW"/>
              </w:rPr>
            </w:pPr>
            <w:r>
              <w:rPr>
                <w:rFonts w:hint="eastAsia"/>
                <w:lang w:eastAsia="zh-TW"/>
              </w:rPr>
              <w:t>客戶姓名</w:t>
            </w:r>
            <w:r>
              <w:rPr>
                <w:lang w:eastAsia="zh-TW"/>
              </w:rPr>
              <w:t>(</w:t>
            </w:r>
            <w:r>
              <w:rPr>
                <w:rFonts w:hint="eastAsia"/>
                <w:lang w:eastAsia="zh-TW"/>
              </w:rPr>
              <w:t>公司客戶請蓋上公司印章</w:t>
            </w:r>
            <w:r>
              <w:rPr>
                <w:lang w:eastAsia="zh-TW"/>
              </w:rPr>
              <w:t>):</w:t>
            </w:r>
          </w:p>
          <w:p w14:paraId="061EE02E" w14:textId="45B687F7" w:rsidR="0087183D" w:rsidRDefault="006C2B75">
            <w:pPr>
              <w:pStyle w:val="TableParagraph"/>
              <w:spacing w:line="256" w:lineRule="auto"/>
              <w:ind w:left="107" w:right="146"/>
              <w:rPr>
                <w:lang w:eastAsia="zh-TW"/>
              </w:rPr>
            </w:pPr>
            <w:r>
              <w:rPr>
                <w:rFonts w:ascii="宋体" w:eastAsia="宋体" w:hAnsi="宋体" w:hint="eastAsia"/>
                <w:lang w:eastAsia="zh-CN"/>
              </w:rPr>
              <w:t>陆阳天宇</w:t>
            </w:r>
          </w:p>
          <w:p w14:paraId="698AF2CA" w14:textId="77777777" w:rsidR="0087183D" w:rsidRDefault="0087183D">
            <w:pPr>
              <w:pStyle w:val="TableParagraph"/>
              <w:spacing w:line="256" w:lineRule="auto"/>
              <w:ind w:left="107" w:right="146"/>
              <w:rPr>
                <w:lang w:eastAsia="zh-TW"/>
              </w:rPr>
            </w:pPr>
          </w:p>
          <w:p w14:paraId="1291246D" w14:textId="77777777" w:rsidR="0087183D" w:rsidRDefault="0087183D">
            <w:pPr>
              <w:pStyle w:val="TableParagraph"/>
              <w:spacing w:line="256" w:lineRule="auto"/>
              <w:ind w:left="107" w:right="146"/>
              <w:rPr>
                <w:lang w:eastAsia="zh-TW"/>
              </w:rPr>
            </w:pPr>
          </w:p>
        </w:tc>
        <w:tc>
          <w:tcPr>
            <w:tcW w:w="3509" w:type="dxa"/>
          </w:tcPr>
          <w:p w14:paraId="652F126E" w14:textId="5C39070B" w:rsidR="0087183D" w:rsidRDefault="0034410A">
            <w:pPr>
              <w:pStyle w:val="TableParagraph"/>
            </w:pPr>
            <w:r>
              <w:rPr>
                <w:rFonts w:hint="eastAsia"/>
                <w:noProof/>
                <w:lang w:eastAsia="zh-CN" w:bidi="ar-SA"/>
              </w:rPr>
              <w:lastRenderedPageBreak/>
              <mc:AlternateContent>
                <mc:Choice Requires="wpi">
                  <w:drawing>
                    <wp:anchor distT="0" distB="0" distL="114300" distR="114300" simplePos="0" relativeHeight="251693056" behindDoc="0" locked="0" layoutInCell="1" allowOverlap="1" wp14:anchorId="12D00704" wp14:editId="343E59AA">
                      <wp:simplePos x="0" y="0"/>
                      <wp:positionH relativeFrom="column">
                        <wp:posOffset>1768970</wp:posOffset>
                      </wp:positionH>
                      <wp:positionV relativeFrom="paragraph">
                        <wp:posOffset>450375</wp:posOffset>
                      </wp:positionV>
                      <wp:extent cx="227880" cy="374760"/>
                      <wp:effectExtent l="38100" t="38100" r="39370" b="44450"/>
                      <wp:wrapNone/>
                      <wp:docPr id="47" name="墨迹 47"/>
                      <wp:cNvGraphicFramePr/>
                      <a:graphic xmlns:a="http://schemas.openxmlformats.org/drawingml/2006/main">
                        <a:graphicData uri="http://schemas.microsoft.com/office/word/2010/wordprocessingInk">
                          <w14:contentPart bwMode="auto" r:id="rId53">
                            <w14:nvContentPartPr>
                              <w14:cNvContentPartPr/>
                            </w14:nvContentPartPr>
                            <w14:xfrm>
                              <a:off x="0" y="0"/>
                              <a:ext cx="227880" cy="374760"/>
                            </w14:xfrm>
                          </w14:contentPart>
                        </a:graphicData>
                      </a:graphic>
                    </wp:anchor>
                  </w:drawing>
                </mc:Choice>
                <mc:Fallback>
                  <w:pict>
                    <v:shape w14:anchorId="31901D06" id="墨迹 47" o:spid="_x0000_s1026" type="#_x0000_t75" style="position:absolute;left:0;text-align:left;margin-left:138.8pt;margin-top:34.95pt;width:19pt;height:30.5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j/9uZAQAAMQMAAA4AAABkcnMvZTJvRG9jLnhtbJxSQU7DMBC8I/EH&#10;y3eapJSmRE05UCFxAHqABxjHbixib7R2m/IdTnyBE69B4hls0pYWEELiYnl3rPHMzo7PVrZiS4Xe&#10;gMt50os5U05CYdw853e3F0cjznwQrhAVOJXzR+X52eTwYNzUmepDCVWhkBGJ81lT57wMoc6iyMtS&#10;WeF7UCtHoAa0IlCJ86hA0RC7raJ+HA+jBrCoEaTynrrTNcgnHb/WSoYbrb0KrMr58CROOAt0GYxI&#10;J+Y8jU/oct9CpzGPJmORzVHUpZEbSeIfiqwwjgR8Uk1FEGyB5geVNRLBgw49CTYCrY1UnR9ylsTf&#10;nF26h9ZVMpALzCS4oFyYCQzb2XXAf76wFU2guYKC0hGLAHzDSOP5O4y16CnIhSU960RQVSLQOvjS&#10;1J7GnJki53hZJDv9bnm+czDDna/r5QxZ+36QcuaEJU1vT8/vry+MGpTP1v/1VwJCog30G/VKo21D&#10;IcVslXOK/bE9u8zVKjBJzX4/HbWbIQk6TgfpsMO3zGuGbbUXAX3+Jez9uhW2t+mT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Mc6pe3gAAAACgEAAA8AAABkcnMvZG93bnJl&#10;di54bWxMj8FOwkAQhu8mvsNmSLwY2RakQOmWENGbiaH4AEt3bBu6s013gdandzzpcWa+/PP92Xaw&#10;rbhi7xtHCuJpBAKpdKahSsHn8e1pBcIHTUa3jlDBiB62+f1dplPjbnTAaxEqwSHkU62gDqFLpfRl&#10;jVb7qeuQ+PbleqsDj30lTa9vHG5bOYuiRFrdEH+odYcvNZbn4mIVhOf9YmX2x9fHsRg/iu+4PB92&#10;70o9TIbdBkTAIfzB8KvP6pCz08ldyHjRKpgtlwmjCpL1GgQD83jBixOT8zgCmWfyf4X8BwAA//8D&#10;AFBLAwQUAAYACAAAACEAXhWhJYACAADgBQAAEAAAAGRycy9pbmsvaW5rMS54bWycVNtum0AQfa/U&#10;f1htH/rCZRdYwFZIHqpGqtRKVeNK7SPBGxsFFmtZX/L3Pbtg4qikaivbXGbmnDlzGHx1c2obcpC6&#10;rztVUB4wSqSqunWtNgX9vrr1c0p6U6p12XRKFvRJ9vTm+u2bq1o9ts0SRwIG1durtino1pjdMgyP&#10;x2NwjINOb8KIsTj8pB6/fKbXI2otH2pVG7Tsz6GqU0aejCVb1uuCVubEpnpw33V7XckpbSO6eq4w&#10;uqzkbafb0kyM21Ip2RBVttD9gxLztMNFjT4bqSlpy1NBI55i4j3E9OjZ0nAe/XMezZPkb9CreXQU&#10;8CRL8o+LScBaHqyC0Hm5fH2mr7rbSW1q+WzfMOyYeCLVcO/mHgzQsu+avfWckkPZ7GFFlgciEUk6&#10;9efhjAW/c8KNP3GmeS6if+WER69y8guylxaNY176MZo3rcz5gZq6lVjkdjftkOnx8Gz4zmi37hGL&#10;Up8Jn+UrFi+FWCYsWOSLi0cybumZ817v++3Ed6+f99FlJueGyY712mwn81nAYhHh7ZpZvjn0Vtab&#10;rflv+ENtVt2HvT7IiYJfDOY6Tps38366ZSTj/N/kQ0HfuVeUOOQQcAbEPCOMMO89sx+P8owyGnNP&#10;JIT5XHhj2uc5ynDvZ4zEwmbOV54vYhKnhHuI25SHYp8TnnkugQBnqe9+AqGhJk4spa1Ff4uJBUE5&#10;QH4OdO7HkcuhKEEMASB5iitik2iWjoIAzHOysNRgwtkRZ+CG4AVGA/0gyjXwALcdUqRtQ5wdta22&#10;ICvPTWEPGYEMm7Adh4w1AYxQjUBqvwhAzCgPqAwSIdSSY0LhQZ2d2hI4zemLf4zpKeIVuP4FAAD/&#10;/wMAUEsBAi0AFAAGAAgAAAAhAJszJzcMAQAALQIAABMAAAAAAAAAAAAAAAAAAAAAAFtDb250ZW50&#10;X1R5cGVzXS54bWxQSwECLQAUAAYACAAAACEAOP0h/9YAAACUAQAACwAAAAAAAAAAAAAAAAA9AQAA&#10;X3JlbHMvLnJlbHNQSwECLQAUAAYACAAAACEAR2P/25kBAAAxAwAADgAAAAAAAAAAAAAAAAA8AgAA&#10;ZHJzL2Uyb0RvYy54bWxQSwECLQAUAAYACAAAACEAeRi8nb8AAAAhAQAAGQAAAAAAAAAAAAAAAAAB&#10;BAAAZHJzL19yZWxzL2Uyb0RvYy54bWwucmVsc1BLAQItABQABgAIAAAAIQDHOqXt4AAAAAoBAAAP&#10;AAAAAAAAAAAAAAAAAPcEAABkcnMvZG93bnJldi54bWxQSwECLQAUAAYACAAAACEAXhWhJYACAADg&#10;BQAAEAAAAAAAAAAAAAAAAAAEBgAAZHJzL2luay9pbmsxLnhtbFBLBQYAAAAABgAGAHgBAACyCAAA&#10;AAA=&#10;">
                      <v:imagedata r:id="rId54" o:title=""/>
                    </v:shape>
                  </w:pict>
                </mc:Fallback>
              </mc:AlternateContent>
            </w:r>
            <w:r>
              <w:rPr>
                <w:rFonts w:hint="eastAsia"/>
                <w:noProof/>
                <w:lang w:eastAsia="zh-CN" w:bidi="ar-SA"/>
              </w:rPr>
              <mc:AlternateContent>
                <mc:Choice Requires="wpi">
                  <w:drawing>
                    <wp:anchor distT="0" distB="0" distL="114300" distR="114300" simplePos="0" relativeHeight="251692032" behindDoc="0" locked="0" layoutInCell="1" allowOverlap="1" wp14:anchorId="5C0E7176" wp14:editId="06099849">
                      <wp:simplePos x="0" y="0"/>
                      <wp:positionH relativeFrom="column">
                        <wp:posOffset>1716770</wp:posOffset>
                      </wp:positionH>
                      <wp:positionV relativeFrom="paragraph">
                        <wp:posOffset>368295</wp:posOffset>
                      </wp:positionV>
                      <wp:extent cx="282240" cy="177480"/>
                      <wp:effectExtent l="38100" t="38100" r="22860" b="51435"/>
                      <wp:wrapNone/>
                      <wp:docPr id="46" name="墨迹 46"/>
                      <wp:cNvGraphicFramePr/>
                      <a:graphic xmlns:a="http://schemas.openxmlformats.org/drawingml/2006/main">
                        <a:graphicData uri="http://schemas.microsoft.com/office/word/2010/wordprocessingInk">
                          <w14:contentPart bwMode="auto" r:id="rId55">
                            <w14:nvContentPartPr>
                              <w14:cNvContentPartPr/>
                            </w14:nvContentPartPr>
                            <w14:xfrm>
                              <a:off x="0" y="0"/>
                              <a:ext cx="282240" cy="177480"/>
                            </w14:xfrm>
                          </w14:contentPart>
                        </a:graphicData>
                      </a:graphic>
                    </wp:anchor>
                  </w:drawing>
                </mc:Choice>
                <mc:Fallback>
                  <w:pict>
                    <v:shape w14:anchorId="1A714E8D" id="墨迹 46" o:spid="_x0000_s1026" type="#_x0000_t75" style="position:absolute;left:0;text-align:left;margin-left:134.7pt;margin-top:28.5pt;width:23.25pt;height:1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57ZeUAQAAMQMAAA4AAABkcnMvZTJvRG9jLnhtbJxSS07DMBDdI3EH&#10;y3uaJiptiZp2QYXUBdAFHMA4dmMRe6Kx27TXYcUVWHEaJI7BpB/aghBSN9F4XvTmvXkzGC1tyRYK&#10;vQGX8bjV5kw5Cblxs4w/Ptxc9DnzQbhclOBUxlfK89Hw/GxQV6lKoIAyV8iIxPm0rjJehFClUeRl&#10;oazwLaiUI1ADWhHoibMoR1ETuy2jpN3uRjVgXiFI5T11xxuQD9f8WisZ7rX2KrAy491On+SFXYFU&#10;9JrOU1NcXfJoOBDpDEVVGLmVJE5QZIVxJOCbaiyCYHM0v6iskQgedGhJsBFobaRa+yFncfuHs4l7&#10;blzFHTnHVIILyoWpwLDb3Ro4ZYQtaQP1LeSUjpgH4FtGWs//YWxEj0HOLenZJIKqFIHOwRem8pxh&#10;avKM4ySP9/rd4nrvYIp7X3eLKbLm/06XMycsafp4ef18f2PUoHx2/u+OCQiJttBf1EuNtgmFFLNl&#10;xin2VfNdZ66WgUlqJv0k6RAiCYp7veZcDpg3DLs5BxHQ8KOwD9+NsINLH3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GM2pA4QAAAAkBAAAPAAAAZHJzL2Rvd25yZXYueG1s&#10;TI/LTsMwEEX3SPyDNUjsqNOUvkImFRQVqYJNW15LNzZJRDyOYqdN/p5hBcuZObpzbrrqbS1OpvWV&#10;I4TxKAJhKHe6ogLh9bC5WYDwQZFWtSODMBgPq+zyIlWJdmfamdM+FIJDyCcKoQyhSaT0eWms8iPX&#10;GOLbl2utCjy2hdStOnO4rWUcRTNpVUX8oVSNWZcm/953FuHhaT289ZPtdu4/3ofP7jl+3LzEiNdX&#10;/f0diGD68AfDrz6rQ8ZOR9eR9qJGiGfLW0YRpnPuxMBkPF2COCIseCGzVP5vkP0AAAD//wMAUEsD&#10;BBQABgAIAAAAIQBRApwHKwIAAB4FAAAQAAAAZHJzL2luay9pbmsxLnhtbJxTTYvbMBC9F/ofhHro&#10;xR+SJdmuWWcPpQuFFpZuCu3RayuxWFsOspxk/33HjqNkqbe0JRDGM3pvZp6ebm6PbYP20vSq0zmm&#10;AcFI6rKrlN7m+Pv6zk8x6m2hq6LptMzxs+zx7ertmxuln9omg38EDLofo7bJcW3tLgvDw+EQHFjQ&#10;mW0YEcLCz/rp6xe8mlGV3CitLLTsz6my01Ye7UiWqSrHpT0Sdx64H7rBlNKVx4wpLyesKUp515m2&#10;sI6xLrSWDdJFC3P/wMg+7yBQ0GcrDUZtccxxRGPYeIBheujZ4nAZ/XMZTTn/G/R6GR0FlCc8/fTB&#10;DVDJ/ThBOGmZvb7Tvel20lglL/Kdlp0Lz6g8fU97nwQwsu+aYdQco33RDCBFkgaCCx67/jRckOB3&#10;TlDjT5xxmoroXzlBo1c56RXZS4nmNa/1mMVzljlfqFWtBCO3O+ch28PljekHaya7RySKfSJ8kq4J&#10;y4TIOAkIja+uZHbpmfPRDH3t+B7NxY9TxSl32uygKls78YGaiQhe14L5ltC1VNva/jd8o+y6+ziY&#10;vXQU9GqxqaNz3sL7nMyI5v2/yU2O301PFE3IU2ISgBOUxoh478n487DPYiwYprHHYkRTHwKCKKeI&#10;Co/4lEeIJhCkUPGgLCKfUS8hAEMQ+IIhwXw4KziC457PkjmRRABCQCciBIzCAzLonY74KTXDx55Q&#10;ZAIxPh5jAmaYUz6FJi/em9MADLT6BQAA//8DAFBLAQItABQABgAIAAAAIQCbMyc3DAEAAC0CAAAT&#10;AAAAAAAAAAAAAAAAAAAAAABbQ29udGVudF9UeXBlc10ueG1sUEsBAi0AFAAGAAgAAAAhADj9If/W&#10;AAAAlAEAAAsAAAAAAAAAAAAAAAAAPQEAAF9yZWxzLy5yZWxzUEsBAi0AFAAGAAgAAAAhAIm57ZeU&#10;AQAAMQMAAA4AAAAAAAAAAAAAAAAAPAIAAGRycy9lMm9Eb2MueG1sUEsBAi0AFAAGAAgAAAAhAHkY&#10;vJ2/AAAAIQEAABkAAAAAAAAAAAAAAAAA/AMAAGRycy9fcmVscy9lMm9Eb2MueG1sLnJlbHNQSwEC&#10;LQAUAAYACAAAACEABjNqQOEAAAAJAQAADwAAAAAAAAAAAAAAAADyBAAAZHJzL2Rvd25yZXYueG1s&#10;UEsBAi0AFAAGAAgAAAAhAFECnAcrAgAAHgUAABAAAAAAAAAAAAAAAAAAAAYAAGRycy9pbmsvaW5r&#10;MS54bWxQSwUGAAAAAAYABgB4AQAAWQgAAAAA&#10;">
                      <v:imagedata r:id="rId56" o:title=""/>
                    </v:shape>
                  </w:pict>
                </mc:Fallback>
              </mc:AlternateContent>
            </w:r>
            <w:r>
              <w:rPr>
                <w:rFonts w:hint="eastAsia"/>
                <w:noProof/>
                <w:lang w:eastAsia="zh-CN" w:bidi="ar-SA"/>
              </w:rPr>
              <mc:AlternateContent>
                <mc:Choice Requires="wpi">
                  <w:drawing>
                    <wp:anchor distT="0" distB="0" distL="114300" distR="114300" simplePos="0" relativeHeight="251691008" behindDoc="0" locked="0" layoutInCell="1" allowOverlap="1" wp14:anchorId="773D38FD" wp14:editId="2F450FFA">
                      <wp:simplePos x="0" y="0"/>
                      <wp:positionH relativeFrom="column">
                        <wp:posOffset>1832690</wp:posOffset>
                      </wp:positionH>
                      <wp:positionV relativeFrom="paragraph">
                        <wp:posOffset>257775</wp:posOffset>
                      </wp:positionV>
                      <wp:extent cx="71280" cy="72000"/>
                      <wp:effectExtent l="38100" t="38100" r="43180" b="42545"/>
                      <wp:wrapNone/>
                      <wp:docPr id="45" name="墨迹 45"/>
                      <wp:cNvGraphicFramePr/>
                      <a:graphic xmlns:a="http://schemas.openxmlformats.org/drawingml/2006/main">
                        <a:graphicData uri="http://schemas.microsoft.com/office/word/2010/wordprocessingInk">
                          <w14:contentPart bwMode="auto" r:id="rId57">
                            <w14:nvContentPartPr>
                              <w14:cNvContentPartPr/>
                            </w14:nvContentPartPr>
                            <w14:xfrm>
                              <a:off x="0" y="0"/>
                              <a:ext cx="71280" cy="72000"/>
                            </w14:xfrm>
                          </w14:contentPart>
                        </a:graphicData>
                      </a:graphic>
                    </wp:anchor>
                  </w:drawing>
                </mc:Choice>
                <mc:Fallback>
                  <w:pict>
                    <v:shape w14:anchorId="5556F424" id="墨迹 45" o:spid="_x0000_s1026" type="#_x0000_t75" style="position:absolute;left:0;text-align:left;margin-left:143.8pt;margin-top:19.8pt;width:6.65pt;height:6.7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1iViTAQAALwMAAA4AAABkcnMvZTJvRG9jLnhtbJxSQU7DMBC8I/EH&#10;y3eapiotippwoELiQOkBHmAcu7GIvdHabdrvcOILnHgNEs9gkza0BSEkLtF6xxnP7Ozkcm1LtlLo&#10;DbiUx70+Z8pJyI1bpPzh/vrsgjMfhMtFCU6lfKM8v8xOTyZ1lagBFFDmChmROJ/UVcqLEKokirws&#10;lBW+B5VyBGpAKwIdcRHlKGpit2U06PdHUQ2YVwhSeU/d6RbkWcuvtZLhTmuvAitTPhpekLzQFUjF&#10;aEidRyrGg3MeZRORLFBUhZE7SeIfiqwwjgR8UU1FEGyJ5geVNRLBgw49CTYCrY1UrR9yFve/Obtx&#10;T42reCiXmEhwQbkwFxi62bXAf56wJU2gvoWc0hHLAHzHSOP5O4yt6CnIpSU920RQlSLQOvjCVJ4z&#10;TEyecrzJ471+t7raO5jj3tdsNUfW3B+ec+aEJU3vzy8fb6+MGpRP5392TEBItIN+o15rtE0opJit&#10;U06xb5pvm7laByapOY4HzYZIQsa0XC3a8W7/704HAdDTR1EfnhtZB3ue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0eJyXgAAAACQEAAA8AAABkcnMvZG93bnJldi54bWxM&#10;j8FOwzAMhu9IvENkJG4sYR1lLXWniQmNC4dtPEDahrZa4pQm2wpPjznBybL86ff3F6vJWXE2Y+g9&#10;IdzPFAhDtW96ahHeDy93SxAhamq09WQQvkyAVXl9Vei88RfamfM+toJDKOQaoYtxyKUMdWecDjM/&#10;GOLbhx+djryOrWxGfeFwZ+VcqVQ63RN/6PRgnjtTH/cnh2DtZ3bcvU2bxebg0m21XXyv61fE25tp&#10;/QQimin+wfCrz+pQslPlT9QEYRHmy8eUUYQk48lAolQGokJ4SBTIspD/G5Q/AAAA//8DAFBLAwQU&#10;AAYACAAAACEA8F5Z0/gBAACzBAAAEAAAAGRycy9pbmsvaW5rMS54bWycU9tunDAQfa/Uf7Dch33h&#10;YgNmCQqbh6qRKrVS1Gyl9pGAd7EC9sqYvfx9h8t6NyqpmggB9njmzMyZ49u7Y1OjPdetUDLD1CMY&#10;cVmoUshthn+u790Eo9bkssxrJXmGT7zFd6uPH26FfG7qFL4IEGTbr5o6w5Uxu9T3D4eDdwg9pbd+&#10;QEjof5XP37/h1RRV8o2QwkDK9mwqlDT8aHqwVJQZLsyRWH/AflSdLrg97i26uHgYnRf8XukmNxax&#10;yqXkNZJ5A3X/wsicdrAQkGfLNUZNfsxwQGPouINiWsjZYH8++vd8NI2i/4lez0cHHo2WUfLlxhZQ&#10;8n1fgT9wmb7e04NWO66N4Bf6xmangxMqxv3Q90iA5q2qu55zjPZ53QEVy8RjEYtim5/6MxT8jQls&#10;/AszThIWvBUTOHoVk16BvaRoavOaj4k8K5nzQI1oOAi52VkNmRaG15sfjR7kHpAgdglzSbImYcpY&#10;Gt4AQeRqJJNKz5hPumsri/ekL3ocTixzY2cHUZrKkk88ErIAbteM+OaiKy62lXl3+EaYtfrc6T23&#10;EPSqsSGjVd7M/RzEiKb+f/BNhj8NVxQNkaNhIIAghoizCNmCLKLYwQQel0YORcSlS8eFP6IOvAm4&#10;uSFDdOlSB3ZhDHaXkhhcKHtxCWxhMNXVHwAAAP//AwBQSwECLQAUAAYACAAAACEAmzMnNwwBAAAt&#10;AgAAEwAAAAAAAAAAAAAAAAAAAAAAW0NvbnRlbnRfVHlwZXNdLnhtbFBLAQItABQABgAIAAAAIQA4&#10;/SH/1gAAAJQBAAALAAAAAAAAAAAAAAAAAD0BAABfcmVscy8ucmVsc1BLAQItABQABgAIAAAAIQBS&#10;9YlYkwEAAC8DAAAOAAAAAAAAAAAAAAAAADwCAABkcnMvZTJvRG9jLnhtbFBLAQItABQABgAIAAAA&#10;IQB5GLydvwAAACEBAAAZAAAAAAAAAAAAAAAAAPsDAABkcnMvX3JlbHMvZTJvRG9jLnhtbC5yZWxz&#10;UEsBAi0AFAAGAAgAAAAhAE0eJyXgAAAACQEAAA8AAAAAAAAAAAAAAAAA8QQAAGRycy9kb3ducmV2&#10;LnhtbFBLAQItABQABgAIAAAAIQDwXlnT+AEAALMEAAAQAAAAAAAAAAAAAAAAAP4FAABkcnMvaW5r&#10;L2luazEueG1sUEsFBgAAAAAGAAYAeAEAACQIAAAAAA==&#10;">
                      <v:imagedata r:id="rId58" o:title=""/>
                    </v:shape>
                  </w:pict>
                </mc:Fallback>
              </mc:AlternateContent>
            </w:r>
            <w:r>
              <w:rPr>
                <w:rFonts w:hint="eastAsia"/>
                <w:noProof/>
                <w:lang w:eastAsia="zh-CN" w:bidi="ar-SA"/>
              </w:rPr>
              <mc:AlternateContent>
                <mc:Choice Requires="wpi">
                  <w:drawing>
                    <wp:anchor distT="0" distB="0" distL="114300" distR="114300" simplePos="0" relativeHeight="251689984" behindDoc="0" locked="0" layoutInCell="1" allowOverlap="1" wp14:anchorId="032B5098" wp14:editId="2093D9CD">
                      <wp:simplePos x="0" y="0"/>
                      <wp:positionH relativeFrom="column">
                        <wp:posOffset>1451450</wp:posOffset>
                      </wp:positionH>
                      <wp:positionV relativeFrom="paragraph">
                        <wp:posOffset>558015</wp:posOffset>
                      </wp:positionV>
                      <wp:extent cx="172080" cy="159120"/>
                      <wp:effectExtent l="38100" t="38100" r="38100" b="50800"/>
                      <wp:wrapNone/>
                      <wp:docPr id="44" name="墨迹 44"/>
                      <wp:cNvGraphicFramePr/>
                      <a:graphic xmlns:a="http://schemas.openxmlformats.org/drawingml/2006/main">
                        <a:graphicData uri="http://schemas.microsoft.com/office/word/2010/wordprocessingInk">
                          <w14:contentPart bwMode="auto" r:id="rId59">
                            <w14:nvContentPartPr>
                              <w14:cNvContentPartPr/>
                            </w14:nvContentPartPr>
                            <w14:xfrm>
                              <a:off x="0" y="0"/>
                              <a:ext cx="172080" cy="159120"/>
                            </w14:xfrm>
                          </w14:contentPart>
                        </a:graphicData>
                      </a:graphic>
                    </wp:anchor>
                  </w:drawing>
                </mc:Choice>
                <mc:Fallback>
                  <w:pict>
                    <v:shape w14:anchorId="209966B9" id="墨迹 44" o:spid="_x0000_s1026" type="#_x0000_t75" style="position:absolute;left:0;text-align:left;margin-left:113.8pt;margin-top:43.45pt;width:14.6pt;height:13.6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uJSaeAQAAMQMAAA4AAABkcnMvZTJvRG9jLnhtbJxSS27bMBDdF8gd&#10;iNnHklz5E8FyFjUKZNHUi/YADEVaREWOMKQt5zpd9Qpd9TQFeoyOZLt2EgQFsiE484jH9+bN4nbv&#10;GrHTFCz6ErJRCkJ7hZX1mxK+fvl4PQcRovSVbNDrEh51gNvl1btF1xZ6jDU2lSbBJD4UXVtCHWNb&#10;JElQtXYyjLDVnkGD5GTkkjZJRbJjdtck4zSdJh1S1RIqHQJ3VwcQlgO/MVrFz8YEHUVTwnSSzkBE&#10;vuQ3ExBUwix7z50H7synOSTLhSw2JNvaqqMk+QZFTlrPAv5RrWSUYkv2BZWzijCgiSOFLkFjrNKD&#10;H3aWpc+c3flvvassV1sqFPqofVxLiqfZDcBbvnANT6D7hBWnI7cR4cjI4/l/GAfRK1Rbx3oOiZBu&#10;ZOR1CLVtA4+5sFUJdFdlZ/1+9+HsYE1nX/e7NYn+fZ6D8NKxpt/ff/z59VNwg/M5+b9/SsBIcoRe&#10;o94bcn0orFjsS+A9fezPIXO9j0JxM5uN0zkjiqFscpONB/zEfGA4VRcR8OdPwr6se2EXm778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wQUAAYACAAAACEAFm67+uAAAAAKAQAADwAAAGRycy9k&#10;b3ducmV2LnhtbEyPQU7DMBBF90jcwRokNqh1EoFJQ5wKISEVqV1QegA3HpKo8TjEbhs4PcOqLEfz&#10;9P/75XJyvTjhGDpPGtJ5AgKp9rajRsPu43WWgwjRkDW9J9TwjQGW1fVVaQrrz/SOp21sBIdQKIyG&#10;NsahkDLULToT5n5A4t+nH52JfI6NtKM5c7jrZZYkSjrTETe0ZsCXFuvD9ug0DJs7lddqgT9fb6tu&#10;vT54pzYrrW9vpucnEBGneIHhT5/VoWKnvT+SDaLXkGWPilENuVqAYCB7ULxlz2R6n4KsSvl/QvUL&#10;AAD//wMAUEsDBBQABgAIAAAAIQAf/TNVHgIAAAsFAAAQAAAAZHJzL2luay9pbmsxLnhtbJxT24rb&#10;MBB9L/QfhPqQF18k32vW2YfShUILpZtC++i1lVisLQdZzuXvO5IdJUu9pS0GW56Zc0ZzdHR3f+pa&#10;dGBy4L0oMPUIRkxUfc3FrsDfNw9uhtGgSlGXbS9Ygc9swPfrt2/uuHju2hzeCBjEoFddW+BGqX3u&#10;+8fj0TuGXi93fkBI6H8Sz18+4/WMqtmWC66g5XAJVb1Q7KQ0Wc7rAlfqRGw9cD/2o6yYTeuIrK4V&#10;SpYVe+hlVyrL2JRCsBaJsoN9/8BInfew4NBnxyRGXXkqcEATmHiEzQzQs8P+MvrnMppG0d+gN8vo&#10;wKNRGmUf39sN1Oygd+AbLfPXZ/oq+z2TirOrfNOwc+KMqunfzD0JINnQt6PWHKND2Y4gRZp5cRRH&#10;ie1P/QUJfucENf7EmWRZHPwrJ2j0Kie9IXsp0TzmrR6zeNYylwNVvGNg5G5vPaQGODwdflTS2D0g&#10;QeKS2CXZhoR5HOdh5hES3RzJ7NIL55Mch8byPcmrH03GKjdNduS1aqz4xCNhHMDtWjDfErphfNeo&#10;/4Zvudr0H0Z5YJaC3gxmOlrnLdxPY0Y0z/+NbQv8zlxRZJBTwAhAEDzOKkxWZEUTB7thgmmGaeyE&#10;sUszN6QOQWGM4OvCByKQoikiLlS7NIUanUspRExNAoSQghfwQpWrCeAP1prRCRNDFziuwUyNdAOi&#10;GwCjRmtW4E6zF5fLDgxuWf8CAAD//wMAUEsBAi0AFAAGAAgAAAAhAJszJzcMAQAALQIAABMAAAAA&#10;AAAAAAAAAAAAAAAAAFtDb250ZW50X1R5cGVzXS54bWxQSwECLQAUAAYACAAAACEAOP0h/9YAAACU&#10;AQAACwAAAAAAAAAAAAAAAAA9AQAAX3JlbHMvLnJlbHNQSwECLQAUAAYACAAAACEAlK4lJp4BAAAx&#10;AwAADgAAAAAAAAAAAAAAAAA8AgAAZHJzL2Uyb0RvYy54bWxQSwECLQAUAAYACAAAACEAeRi8nb8A&#10;AAAhAQAAGQAAAAAAAAAAAAAAAAAGBAAAZHJzL19yZWxzL2Uyb0RvYy54bWwucmVsc1BLAQItABQA&#10;BgAIAAAAIQAWbrv64AAAAAoBAAAPAAAAAAAAAAAAAAAAAPwEAABkcnMvZG93bnJldi54bWxQSwEC&#10;LQAUAAYACAAAACEAH/0zVR4CAAALBQAAEAAAAAAAAAAAAAAAAAAJBgAAZHJzL2luay9pbmsxLnht&#10;bFBLBQYAAAAABgAGAHgBAABVCAAAAAA=&#10;">
                      <v:imagedata r:id="rId60" o:title=""/>
                    </v:shape>
                  </w:pict>
                </mc:Fallback>
              </mc:AlternateContent>
            </w:r>
            <w:r>
              <w:rPr>
                <w:rFonts w:hint="eastAsia"/>
                <w:noProof/>
                <w:lang w:eastAsia="zh-CN" w:bidi="ar-SA"/>
              </w:rPr>
              <mc:AlternateContent>
                <mc:Choice Requires="wpi">
                  <w:drawing>
                    <wp:anchor distT="0" distB="0" distL="114300" distR="114300" simplePos="0" relativeHeight="251688960" behindDoc="0" locked="0" layoutInCell="1" allowOverlap="1" wp14:anchorId="38F37EFD" wp14:editId="4DE2A8D9">
                      <wp:simplePos x="0" y="0"/>
                      <wp:positionH relativeFrom="column">
                        <wp:posOffset>1253450</wp:posOffset>
                      </wp:positionH>
                      <wp:positionV relativeFrom="paragraph">
                        <wp:posOffset>386655</wp:posOffset>
                      </wp:positionV>
                      <wp:extent cx="230400" cy="387720"/>
                      <wp:effectExtent l="38100" t="38100" r="36830" b="50800"/>
                      <wp:wrapNone/>
                      <wp:docPr id="43" name="墨迹 43"/>
                      <wp:cNvGraphicFramePr/>
                      <a:graphic xmlns:a="http://schemas.openxmlformats.org/drawingml/2006/main">
                        <a:graphicData uri="http://schemas.microsoft.com/office/word/2010/wordprocessingInk">
                          <w14:contentPart bwMode="auto" r:id="rId61">
                            <w14:nvContentPartPr>
                              <w14:cNvContentPartPr/>
                            </w14:nvContentPartPr>
                            <w14:xfrm>
                              <a:off x="0" y="0"/>
                              <a:ext cx="230400" cy="387720"/>
                            </w14:xfrm>
                          </w14:contentPart>
                        </a:graphicData>
                      </a:graphic>
                    </wp:anchor>
                  </w:drawing>
                </mc:Choice>
                <mc:Fallback>
                  <w:pict>
                    <v:shape w14:anchorId="576B9D79" id="墨迹 43" o:spid="_x0000_s1026" type="#_x0000_t75" style="position:absolute;left:0;text-align:left;margin-left:98.2pt;margin-top:29.95pt;width:19.2pt;height:31.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YhmaaAQAAMQMAAA4AAABkcnMvZTJvRG9jLnhtbJxSS07DMBDdI3EH&#10;y3ua9ENboqZdUCF1AXQBBzCO3VjEnmjsNu11WHEFVpwGiWMw6Ye2IITUjWXPs968N28Go6Ut2EKh&#10;N+BS3mzEnCknITNulvLHh5uLPmc+CJeJApxK+Up5Phqenw2qMlEtyKHIFDIicT6pypTnIZRJFHmZ&#10;Kyt8A0rlCNSAVgR64izKUFTEbouoFcfdqALMSgSpvKfqeAPy4ZpfayXDvdZeBVakvNu5InmhvvS7&#10;nGHKe3GLKk9U6V92eTQciGSGosyN3EoSJyiywjgS8E01FkGwOZpfVNZIBA86NCTYCLQ2Uq39kLNm&#10;/MPZxD3XrpodOcdEggvKhanAsJvdGjilhS1oAtUtZJSOmAfgW0Yaz/9hbESPQc4t6dkkgqoQgdbB&#10;56b0NObEZCnHSdbc63eL672DKe593S2myOr/nTZnTljS9PHy+vn+xqhA+ez83x0TEBJtob+olxpt&#10;HQopZsuUU+yr+lxnrpaBSSq22nEnJkQS1O73erQcB8wbhl2fgwio+VHYh+9a2MGmD7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By26q93wAAAAoBAAAPAAAAZHJzL2Rvd25y&#10;ZXYueG1sTI/BTsMwEETvSPyDtUjcqFOnVCTEqVAlOBEkWg5w2yYmjhqvo9hpw9+znOhxNKOZN8Vm&#10;dr04mTF0njQsFwkIQ7VvOmo1fOyf7x5AhIjUYO/JaPgxATbl9VWBeePP9G5Ou9gKLqGQowYb45BL&#10;GWprHIaFHwyx9+1Hh5Hl2MpmxDOXu16qJFlLhx3xgsXBbK2pj7vJaWgnlb6q7lhndo8v+PlWVduv&#10;Suvbm/npEUQ0c/wPwx8+o0PJTAc/URNEzzpbrziq4T7LQHBApSv+cmBHpUuQZSEvL5S/AAAA//8D&#10;AFBLAwQUAAYACAAAACEA/02+rQwCAADYBAAAEAAAAGRycy9pbmsvaW5rMS54bWycU8tu2zAQvBfo&#10;PxDswRc9SFEPRoicQ9EABVogaFygPSoSbRGRKIOi/Pj7rmSZdlClaHIRqSVndnc4e3t3aGq0E7qT&#10;rcow9QhGQhVtKdUmwz9X9y7HqDO5KvO6VSLDR9Hhu+XHD7dSPTd1Cl8EDKobdk2d4cqYber7+/3e&#10;2zOv1Rs/IIT5X9Xz9294OaFKsZZKGkjZnUNFq4w4mIEslWWGC3Mg9j5wP7a9LoQ9HiK6uNwwOi/E&#10;faub3FjGKldK1EjlDdT9CyNz3MJGQp6N0Bg1+SHDAY2h4x6K6SBng/159O95NA3D/0Gv5tGBR8Mk&#10;5F9ubAGl2A0V+KOW6es9Peh2K7SR4iLfqdnp4IiK0//Y90kALbq27gfNMdrldQ9SJNyLwiiMbX7q&#10;z0jwNyeo8S/OmPMoeCsnaPQqJ70ieynR1Oa1HpN41jLnBzWyEWDkZms9ZDp4vCH8aPRo94AEsUsi&#10;l/AVYWkUpSzxGKFXTzK59Mz5pPuusnxP+uLH8cQqd+psL0tTWfGJR1gUwHTNmG8OXQm5qcy74Wtp&#10;Vu3nXu+EpbhubMxonTczn6MZ0dT/D7HO8KdxRNGIPAVGAWLGEUHEWZAF5YswdrDLYpwQWIhDEQ0Y&#10;opHjssjlicuo4yZDMEAscBLiws6F3bAiniA4pyFEIz5cpdxNyBADML2ByItJsdXD0y//AAAA//8D&#10;AFBLAQItABQABgAIAAAAIQCbMyc3DAEAAC0CAAATAAAAAAAAAAAAAAAAAAAAAABbQ29udGVudF9U&#10;eXBlc10ueG1sUEsBAi0AFAAGAAgAAAAhADj9If/WAAAAlAEAAAsAAAAAAAAAAAAAAAAAPQEAAF9y&#10;ZWxzLy5yZWxzUEsBAi0AFAAGAAgAAAAhAInYhmaaAQAAMQMAAA4AAAAAAAAAAAAAAAAAPAIAAGRy&#10;cy9lMm9Eb2MueG1sUEsBAi0AFAAGAAgAAAAhAHkYvJ2/AAAAIQEAABkAAAAAAAAAAAAAAAAAAgQA&#10;AGRycy9fcmVscy9lMm9Eb2MueG1sLnJlbHNQSwECLQAUAAYACAAAACEActuqvd8AAAAKAQAADwAA&#10;AAAAAAAAAAAAAAD4BAAAZHJzL2Rvd25yZXYueG1sUEsBAi0AFAAGAAgAAAAhAP9Nvq0MAgAA2AQA&#10;ABAAAAAAAAAAAAAAAAAABAYAAGRycy9pbmsvaW5rMS54bWxQSwUGAAAAAAYABgB4AQAAPggAAAAA&#10;">
                      <v:imagedata r:id="rId62" o:title=""/>
                    </v:shape>
                  </w:pict>
                </mc:Fallback>
              </mc:AlternateContent>
            </w:r>
            <w:r>
              <w:rPr>
                <w:rFonts w:hint="eastAsia"/>
                <w:noProof/>
                <w:lang w:eastAsia="zh-CN" w:bidi="ar-SA"/>
              </w:rPr>
              <mc:AlternateContent>
                <mc:Choice Requires="wpi">
                  <w:drawing>
                    <wp:anchor distT="0" distB="0" distL="114300" distR="114300" simplePos="0" relativeHeight="251687936" behindDoc="0" locked="0" layoutInCell="1" allowOverlap="1" wp14:anchorId="26A495B4" wp14:editId="371EE8EB">
                      <wp:simplePos x="0" y="0"/>
                      <wp:positionH relativeFrom="column">
                        <wp:posOffset>1349930</wp:posOffset>
                      </wp:positionH>
                      <wp:positionV relativeFrom="paragraph">
                        <wp:posOffset>297735</wp:posOffset>
                      </wp:positionV>
                      <wp:extent cx="178200" cy="197280"/>
                      <wp:effectExtent l="38100" t="38100" r="50800" b="50800"/>
                      <wp:wrapNone/>
                      <wp:docPr id="42" name="墨迹 42"/>
                      <wp:cNvGraphicFramePr/>
                      <a:graphic xmlns:a="http://schemas.openxmlformats.org/drawingml/2006/main">
                        <a:graphicData uri="http://schemas.microsoft.com/office/word/2010/wordprocessingInk">
                          <w14:contentPart bwMode="auto" r:id="rId63">
                            <w14:nvContentPartPr>
                              <w14:cNvContentPartPr/>
                            </w14:nvContentPartPr>
                            <w14:xfrm>
                              <a:off x="0" y="0"/>
                              <a:ext cx="178200" cy="197280"/>
                            </w14:xfrm>
                          </w14:contentPart>
                        </a:graphicData>
                      </a:graphic>
                    </wp:anchor>
                  </w:drawing>
                </mc:Choice>
                <mc:Fallback>
                  <w:pict>
                    <v:shape w14:anchorId="1C17E5B1" id="墨迹 42" o:spid="_x0000_s1026" type="#_x0000_t75" style="position:absolute;left:0;text-align:left;margin-left:105.8pt;margin-top:22.95pt;width:15.1pt;height:16.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pGOXAQAAMQMAAA4AAABkcnMvZTJvRG9jLnhtbJxSQU7DMBC8I/EH&#10;y3eaJlTQRk05UCFxoPQADzCO3VjE3mjtNu13OPEFTrwGiWewSVvaghBSL9HuTjSe2dnh1dKWbKHQ&#10;G3AZjztdzpSTkBs3y/jjw81ZnzMfhMtFCU5lfKU8vxqdngzrKlUJFFDmChmROJ/WVcaLEKo0irws&#10;lBW+A5VyBGpAKwK1OItyFDWx2zJKut2LqAbMKwSpvKfpeA3yUcuvtZLhXmuvAiszftEbnHMW2iLh&#10;DKnoN5MnKgZJwqPRUKQzFFVh5EaSOEKRFcaRgG+qsQiCzdH8orJGInjQoSPBRqC1kar1Q87i7g9n&#10;t+65cRX35BxTCS4oF6YCw3Z3LXDME7akDdR3kFM6Yh6AbxhpPf+HsRY9Bjm3pGedCKpSBDoHX5jK&#10;05pTk2ccb/N4p98trncOprjzNVlMkTX/9yggJyxp+nh5/Xx/YzSgfLb+J4cEhEQb6C/qpUbbhEKK&#10;2TLjdKer5ttmrpaBSRrGl326Kc4kQfHgMum3+JZ5zbDt9iKgxw/C3u8bYXuXPvo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MFwLq3wAAAAkBAAAPAAAAZHJzL2Rvd25yZXYu&#10;eG1sTI/BTsMwEETvSPyDtUhcEHUcpYWGOBUCIXGEFnF24m2SEq/T2G3D33d7guNqn97MFKvJ9eKI&#10;Y+g8aVCzBARS7W1HjYavzdv9I4gQDVnTe0INvxhgVV5fFSa3/kSfeFzHRrCEQm40tDEOuZShbtGZ&#10;MPMDEv+2fnQm8jk20o7mxHLXyzRJFtKZjjihNQO+tFj/rA9Ow8N+m07Tu7+bv252NtvXzXe1+9D6&#10;9mZ6fgIRcYp/MFzqc3UouVPlD2SD6DWkSi0Y1ZDNlyAYSDPFWyq2LxXIspD/F5RnAAAA//8DAFBL&#10;AwQUAAYACAAAACEABpT4hCkCAAAWBQAAEAAAAGRycy9pbmsvaW5rMS54bWycU02PmzAQvVfqf7Dc&#10;Qy582BgDQUv2UHWlSq206qZSe2TBCWjBRMbk4993TIiTVdmq7SUZxvPezDw/390f2wbtherrTmaY&#10;egQjIYuurOU2w9/XD26CUa9zWeZNJ0WGT6LH96v37+5q+dI2KfwiYJC9idomw5XWu9T3D4eDd2Be&#10;p7Z+QAjzP8uXr1/wakKVYlPLWkPL/pIqOqnFURuytC4zXOgjsfXA/dQNqhD22GRUca3QKi/EQ6fa&#10;XFvGKpdSNEjmLcz9AyN92kFQQ5+tUBi1+THDAY1g4wGG6aFni/159M95NA3Dv0Gv59GBR8M4TD4t&#10;7QCl2JsJ/FHL9O2dHlW3E0rX4irfednp4ISK8/e491kAJfquGYzmGO3zZgAp4sTjIQ8j25/6MxL8&#10;zglq/IkzShIe/CsnaPQmJ70hey3RtOatHpN41jKXC9V1K8DI7c56SPdweSb9pNVo94AEkUu4S5I1&#10;YSnnKYu85ZLeXMnk0gvnsxr6yvI9q6sfxxOr3HmzQ13qyopPPMJ4AK9rxnxz6ErU20r/N3xT63X3&#10;cVB7YSluFxs7WufNvM/RjGja/5vYZPjD+ETRiDwnRgEIYhwRZ0GTBVlEzMExwQS7YeyYvEvhz4WI&#10;Ro5LCYdil3LHTRJEE8So43KGeOCaCBIxRXBKE0CYFARjwnyFiBpKl0XASQNmKIhDTAvgMx2g2DSJ&#10;zUCGDyo5MzQEQRNGX70zuzsYZ/ULAAD//wMAUEsBAi0AFAAGAAgAAAAhAJszJzcMAQAALQIAABMA&#10;AAAAAAAAAAAAAAAAAAAAAFtDb250ZW50X1R5cGVzXS54bWxQSwECLQAUAAYACAAAACEAOP0h/9YA&#10;AACUAQAACwAAAAAAAAAAAAAAAAA9AQAAX3JlbHMvLnJlbHNQSwECLQAUAAYACAAAACEA/4ikY5cB&#10;AAAxAwAADgAAAAAAAAAAAAAAAAA8AgAAZHJzL2Uyb0RvYy54bWxQSwECLQAUAAYACAAAACEAeRi8&#10;nb8AAAAhAQAAGQAAAAAAAAAAAAAAAAD/AwAAZHJzL19yZWxzL2Uyb0RvYy54bWwucmVsc1BLAQIt&#10;ABQABgAIAAAAIQAMFwLq3wAAAAkBAAAPAAAAAAAAAAAAAAAAAPUEAABkcnMvZG93bnJldi54bWxQ&#10;SwECLQAUAAYACAAAACEABpT4hCkCAAAWBQAAEAAAAAAAAAAAAAAAAAABBgAAZHJzL2luay9pbmsx&#10;LnhtbFBLBQYAAAAABgAGAHgBAABYCAAAAAA=&#10;">
                      <v:imagedata r:id="rId64" o:title=""/>
                    </v:shape>
                  </w:pict>
                </mc:Fallback>
              </mc:AlternateContent>
            </w:r>
            <w:r>
              <w:rPr>
                <w:rFonts w:hint="eastAsia"/>
                <w:noProof/>
                <w:lang w:eastAsia="zh-CN" w:bidi="ar-SA"/>
              </w:rPr>
              <mc:AlternateContent>
                <mc:Choice Requires="wpi">
                  <w:drawing>
                    <wp:anchor distT="0" distB="0" distL="114300" distR="114300" simplePos="0" relativeHeight="251686912" behindDoc="0" locked="0" layoutInCell="1" allowOverlap="1" wp14:anchorId="0DA65935" wp14:editId="2C3D1260">
                      <wp:simplePos x="0" y="0"/>
                      <wp:positionH relativeFrom="column">
                        <wp:posOffset>1108730</wp:posOffset>
                      </wp:positionH>
                      <wp:positionV relativeFrom="paragraph">
                        <wp:posOffset>539295</wp:posOffset>
                      </wp:positionV>
                      <wp:extent cx="77400" cy="133560"/>
                      <wp:effectExtent l="19050" t="38100" r="37465" b="38100"/>
                      <wp:wrapNone/>
                      <wp:docPr id="41" name="墨迹 41"/>
                      <wp:cNvGraphicFramePr/>
                      <a:graphic xmlns:a="http://schemas.openxmlformats.org/drawingml/2006/main">
                        <a:graphicData uri="http://schemas.microsoft.com/office/word/2010/wordprocessingInk">
                          <w14:contentPart bwMode="auto" r:id="rId65">
                            <w14:nvContentPartPr>
                              <w14:cNvContentPartPr/>
                            </w14:nvContentPartPr>
                            <w14:xfrm>
                              <a:off x="0" y="0"/>
                              <a:ext cx="77400" cy="133560"/>
                            </w14:xfrm>
                          </w14:contentPart>
                        </a:graphicData>
                      </a:graphic>
                    </wp:anchor>
                  </w:drawing>
                </mc:Choice>
                <mc:Fallback>
                  <w:pict>
                    <v:shape w14:anchorId="2D402E95" id="墨迹 41" o:spid="_x0000_s1026" type="#_x0000_t75" style="position:absolute;left:0;text-align:left;margin-left:86.8pt;margin-top:41.95pt;width:7.15pt;height:11.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zr02YAQAAMAMAAA4AAABkcnMvZTJvRG9jLnhtbJxSQU7DMBC8I/EH&#10;y3eahJYGoqY9UCFxAHqABxjHbixib7R2m/IdTnyBE69B4hls0pYWEELiYnl3rPHMzo4mK1uxpUJv&#10;wOU86cWcKSehMG6e87vbi6NTznwQrhAVOJXzR+X5ZHx4MGrqTB1DCVWhkBGJ81lT57wMoc6iyMtS&#10;WeF7UCtHoAa0IlCJ86hA0RC7raLjOB5GDWBRI0jlPXWna5CPO36tlQw3WnsVWJXz4ckg4SzQZXBG&#10;sjDnaRIPObunThqnPBqPRDZHUZdGbiSJfyiywjgS8Ek1FUGwBZofVNZIBA869CTYCLQ2UnV+yFkS&#10;f3N26R5aV8lALjCT4IJyYSYwbGfXAf/5wlY0geYKCkpHLALwDSON5+8w1qKnIBeW9KwTQVWJQOvg&#10;S1N7GnNmipzjZZHs9Lvl+c7BDHe+rpczZO37NiknLGl6e3p+f31h1KB8tv6vvxIQEm2g36hXGm0b&#10;Cilmq5zTnj62Z5e5WgUmqZmmg5gASUjS758MO3hLvCbYVnsJ0N9fst6vW117iz7+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6lm+t4AAAAKAQAADwAAAGRycy9kb3ducmV2&#10;LnhtbEyPwU7DMBBE70j8g7VI3KhdKpoQ4lQUCa6IUEp7c2KTRI3Xke204e/ZnuhtRvs0O5OvJtuz&#10;o/GhcyhhPhPADNZOd9hI2Hy+3qXAQlSoVe/QSPg1AVbF9VWuMu1O+GGOZWwYhWDIlIQ2xiHjPNSt&#10;sSrM3GCQbj/OWxXJ+oZrr04Ubnt+L8SSW9UhfWjVYF5aUx/K0Ur4WrvSv43vu2lbbfUm+X6Yrw97&#10;KW9vpucnYNFM8R+Gc32qDgV1qtyIOrCefLJYEiohXTwCOwNpQqIiIRIBvMj55YTiDwAA//8DAFBL&#10;AwQUAAYACAAAACEAR3ZoChUCAADvBAAAEAAAAGRycy9pbmsvaW5rMS54bWycU02PmzAQvVfqf7Dc&#10;Qy4YbIwJRUv2UHWlSq1UdVOpPbLgBGvBRMbk4993IMTJqmzVVkgwjOe98Tw/390fmxrtpelUqzPM&#10;fIqR1EVbKr3N8Pf1A0kw6myuy7xutczwSXb4fvX2zZ3Sz02dwhsBg+6GqKkzXFm7S4PgcDj4B+63&#10;ZhuElPLgk37+8hmvJlQpN0orCy27S6potZVHO5ClqsxwYY/U1QP3Y9ubQrrlIWOKa4U1eSEfWtPk&#10;1jFWudayRjpvYN8/MLKnHQQK+mylwajJjxkOWQwT97CZDno2OJhH/5xHsyj6G/R6Hh36LFpGycf3&#10;bgOl3A87CEYt09dn+mranTRWyat852GnhRMqzv/j3GcBjOzauh80x2if1z1IsUx8EYkodv1ZMCPB&#10;75ygxp844yQR4b9ygkavcrIbspcSTWPe6jGJ5yxzOVCrGglGbnbOQ7aDwxvSj9aMdg9pGBMqCE3W&#10;lKdCpDz2KaM3RzK59ML5ZPqucnxP5urHccUpd57soEpbOfGpT7kI4XbNmG8OXUm1rex/wzfKrtsP&#10;vdlLR8FuBhs7OufN3M/RjGia/5vcZPjdeEXRiDwnRgEoEiGi3oKLBV3E3MMUHgLBkhJY4cwjy6GG&#10;MOERLhBbEuZRxBI0fHgMWEp4DMlhVXBIE5ZATFjsQTAUxlAJEDFwQhFwwj+JxjSUvbhAbihwxOoX&#10;AAAA//8DAFBLAQItABQABgAIAAAAIQCbMyc3DAEAAC0CAAATAAAAAAAAAAAAAAAAAAAAAABbQ29u&#10;dGVudF9UeXBlc10ueG1sUEsBAi0AFAAGAAgAAAAhADj9If/WAAAAlAEAAAsAAAAAAAAAAAAAAAAA&#10;PQEAAF9yZWxzLy5yZWxzUEsBAi0AFAAGAAgAAAAhAGVzr02YAQAAMAMAAA4AAAAAAAAAAAAAAAAA&#10;PAIAAGRycy9lMm9Eb2MueG1sUEsBAi0AFAAGAAgAAAAhAHkYvJ2/AAAAIQEAABkAAAAAAAAAAAAA&#10;AAAAAAQAAGRycy9fcmVscy9lMm9Eb2MueG1sLnJlbHNQSwECLQAUAAYACAAAACEAM6lm+t4AAAAK&#10;AQAADwAAAAAAAAAAAAAAAAD2BAAAZHJzL2Rvd25yZXYueG1sUEsBAi0AFAAGAAgAAAAhAEd2aAoV&#10;AgAA7wQAABAAAAAAAAAAAAAAAAAAAQYAAGRycy9pbmsvaW5rMS54bWxQSwUGAAAAAAYABgB4AQAA&#10;RAgAAAAA&#10;">
                      <v:imagedata r:id="rId66" o:title=""/>
                    </v:shape>
                  </w:pict>
                </mc:Fallback>
              </mc:AlternateContent>
            </w:r>
            <w:r>
              <w:rPr>
                <w:rFonts w:hint="eastAsia"/>
                <w:noProof/>
                <w:lang w:eastAsia="zh-CN" w:bidi="ar-SA"/>
              </w:rPr>
              <mc:AlternateContent>
                <mc:Choice Requires="wpi">
                  <w:drawing>
                    <wp:anchor distT="0" distB="0" distL="114300" distR="114300" simplePos="0" relativeHeight="251685888" behindDoc="0" locked="0" layoutInCell="1" allowOverlap="1" wp14:anchorId="454C3899" wp14:editId="17A981AC">
                      <wp:simplePos x="0" y="0"/>
                      <wp:positionH relativeFrom="column">
                        <wp:posOffset>1038890</wp:posOffset>
                      </wp:positionH>
                      <wp:positionV relativeFrom="paragraph">
                        <wp:posOffset>423015</wp:posOffset>
                      </wp:positionV>
                      <wp:extent cx="154800" cy="243360"/>
                      <wp:effectExtent l="38100" t="38100" r="36195" b="42545"/>
                      <wp:wrapNone/>
                      <wp:docPr id="40" name="墨迹 40"/>
                      <wp:cNvGraphicFramePr/>
                      <a:graphic xmlns:a="http://schemas.openxmlformats.org/drawingml/2006/main">
                        <a:graphicData uri="http://schemas.microsoft.com/office/word/2010/wordprocessingInk">
                          <w14:contentPart bwMode="auto" r:id="rId67">
                            <w14:nvContentPartPr>
                              <w14:cNvContentPartPr/>
                            </w14:nvContentPartPr>
                            <w14:xfrm>
                              <a:off x="0" y="0"/>
                              <a:ext cx="154800" cy="243360"/>
                            </w14:xfrm>
                          </w14:contentPart>
                        </a:graphicData>
                      </a:graphic>
                    </wp:anchor>
                  </w:drawing>
                </mc:Choice>
                <mc:Fallback>
                  <w:pict>
                    <v:shape w14:anchorId="34D6A708" id="墨迹 40" o:spid="_x0000_s1026" type="#_x0000_t75" style="position:absolute;left:0;text-align:left;margin-left:81.3pt;margin-top:32.8pt;width:13.25pt;height:20.2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JStyXAQAAMQMAAA4AAABkcnMvZTJvRG9jLnhtbJxSS07DMBDdI3EH&#10;y3uapj/RqGkXVEhdULqAAxjHbixiTzR2m/Y6rLgCK06DxDGYpC0tIITEJpqZFz2/N29Gk40t2Fqh&#10;N+BSHrfanCknITNumfL7u+uLS858EC4TBTiV8q3yfDI+PxtVZaI6kEORKWRE4nxSlSnPQyiTKPIy&#10;V1b4FpTKEagBrQjU4jLKUFTEbouo024PogowKxGk8p6m0x3Ixw2/1kqGW629CqxI+aA37HMW6uKS&#10;dCIVwyEVD1QMun0ejUciWaIocyP3ksQ/FFlhHAn4pJqKINgKzQ8qaySCBx1aEmwEWhupGj/kLG5/&#10;czZzj7WruCdXmEhwQbmwEBgOu2uA/zxhC9pAdQMZpSNWAfiekdbzdxg70VOQK0t6domgKkSgc/C5&#10;KT2tOTFZynGWxUf9bn11dLDAo6/5eoGs/r9HuThhSdPb0/P76wujAeVz8D//SkBItId+o95otHUo&#10;pJhtUk702/rbZK42gUkaxn06DEIkQZ1etzto8APzjuHQnURAj38J+7SvhZ1c+vg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i13Bp3wAAAAoBAAAPAAAAZHJzL2Rvd25yZXYu&#10;eG1sTI/BTsMwEETvSPyDtUhcELVTaGjTOBVCQqoQl4R+gBtvk0C8jmK3DX/P9kRPu6MZzb7NN5Pr&#10;xQnH0HnSkMwUCKTa244aDbuv98cliBANWdN7Qg2/GGBT3N7kJrP+TCWeqtgILqGQGQ1tjEMmZahb&#10;dCbM/IDE3sGPzkSWYyPtaM5c7no5VyqVznTEF1oz4FuL9U91dBq+q8VQ7l5W0ydty4fkqdx+WPWs&#10;9f3d9LoGEXGK/2G44DM6FMy090eyQfSs03nKUQ3pguclsFwlIPa8qFSBLHJ5/ULxBwAA//8DAFBL&#10;AwQUAAYACAAAACEAUcYvM0UCAABNBQAAEAAAAGRycy9pbmsvaW5rMS54bWycU02L2zAQvRf6H4R6&#10;6MWyJcuynbDOHkoXCi2Ubgrt0esoiVlbDrLy9e87kh0lS72lLQlhMpr3Zubp6e7+1DboIHVfd6rA&#10;LKQYSVV1q1ptCvx9+UByjHpTqlXZdEoW+Cx7fL94++auVs9tM4dfBAyqt1HbFHhrzG4eRcfjMTzy&#10;sNObKKaUR5/U85fPeDGiVnJdq9pAy/6Sqjpl5MlYsnm9KnBlTtTXA/djt9eV9Mc2o6trhdFlJR86&#10;3ZbGM25LpWSDVNnC3D8wMucdBDX02UiNUVueChyzFDbewzA99GxxNI3+OY1mSfI36OU0Og5ZkiX5&#10;x5kfYCUPdoLIaTl/faevuttJbWp5lW9Ydjw4o2r47/YeBNCy75q91RyjQ9nsQYosD0UiktT3Z9GE&#10;BL9zghp/4kzzXMT/ygkavcrJbsheSjSueavHKJ63zOVCTd1KMHK78x4yPVyeTT8a7ewe0zglVBCa&#10;LymfCzHnIhRidnMlo0svnE96328935O++tGdeOWGzY71ymy9+DSkXMTwuibMN4XeynqzNf8NX9dm&#10;2X3Y64P0FOxmMdfRO2/ifTozonH/b3Jd4HfuiSKHHBJOAIoYY4gG77mw35QHmHCBeYpJkgdwGnPC&#10;REBYRhhNEY+DISIsoJBMAcoyxMSMcOaqBEcQcYG4sECGWA41ghGeQllABEMZIyyFYgT00AI+FomA&#10;z3JdklBsz2wlsAEmySCRZ5aeIpHYhpRAO8eVkXyGktROl2cEAtcP2F48Ty8Z+G3xCwAA//8DAFBL&#10;AQItABQABgAIAAAAIQCbMyc3DAEAAC0CAAATAAAAAAAAAAAAAAAAAAAAAABbQ29udGVudF9UeXBl&#10;c10ueG1sUEsBAi0AFAAGAAgAAAAhADj9If/WAAAAlAEAAAsAAAAAAAAAAAAAAAAAPQEAAF9yZWxz&#10;Ly5yZWxzUEsBAi0AFAAGAAgAAAAhACaJStyXAQAAMQMAAA4AAAAAAAAAAAAAAAAAPAIAAGRycy9l&#10;Mm9Eb2MueG1sUEsBAi0AFAAGAAgAAAAhAHkYvJ2/AAAAIQEAABkAAAAAAAAAAAAAAAAA/wMAAGRy&#10;cy9fcmVscy9lMm9Eb2MueG1sLnJlbHNQSwECLQAUAAYACAAAACEAYtdwad8AAAAKAQAADwAAAAAA&#10;AAAAAAAAAAD1BAAAZHJzL2Rvd25yZXYueG1sUEsBAi0AFAAGAAgAAAAhAFHGLzNFAgAATQUAABAA&#10;AAAAAAAAAAAAAAAAAQYAAGRycy9pbmsvaW5rMS54bWxQSwUGAAAAAAYABgB4AQAAdAgAAAAA&#10;">
                      <v:imagedata r:id="rId68" o:title=""/>
                    </v:shape>
                  </w:pict>
                </mc:Fallback>
              </mc:AlternateContent>
            </w:r>
            <w:r>
              <w:rPr>
                <w:rFonts w:hint="eastAsia"/>
                <w:noProof/>
                <w:lang w:eastAsia="zh-CN" w:bidi="ar-SA"/>
              </w:rPr>
              <mc:AlternateContent>
                <mc:Choice Requires="wpi">
                  <w:drawing>
                    <wp:anchor distT="0" distB="0" distL="114300" distR="114300" simplePos="0" relativeHeight="251684864" behindDoc="0" locked="0" layoutInCell="1" allowOverlap="1" wp14:anchorId="2519448D" wp14:editId="48513B22">
                      <wp:simplePos x="0" y="0"/>
                      <wp:positionH relativeFrom="column">
                        <wp:posOffset>880130</wp:posOffset>
                      </wp:positionH>
                      <wp:positionV relativeFrom="paragraph">
                        <wp:posOffset>227895</wp:posOffset>
                      </wp:positionV>
                      <wp:extent cx="133560" cy="529200"/>
                      <wp:effectExtent l="38100" t="38100" r="19050" b="42545"/>
                      <wp:wrapNone/>
                      <wp:docPr id="39" name="墨迹 39"/>
                      <wp:cNvGraphicFramePr/>
                      <a:graphic xmlns:a="http://schemas.openxmlformats.org/drawingml/2006/main">
                        <a:graphicData uri="http://schemas.microsoft.com/office/word/2010/wordprocessingInk">
                          <w14:contentPart bwMode="auto" r:id="rId69">
                            <w14:nvContentPartPr>
                              <w14:cNvContentPartPr/>
                            </w14:nvContentPartPr>
                            <w14:xfrm>
                              <a:off x="0" y="0"/>
                              <a:ext cx="133560" cy="529200"/>
                            </w14:xfrm>
                          </w14:contentPart>
                        </a:graphicData>
                      </a:graphic>
                    </wp:anchor>
                  </w:drawing>
                </mc:Choice>
                <mc:Fallback>
                  <w:pict>
                    <v:shape w14:anchorId="7C930DDB" id="墨迹 39" o:spid="_x0000_s1026" type="#_x0000_t75" style="position:absolute;left:0;text-align:left;margin-left:68.8pt;margin-top:17.45pt;width:11.55pt;height:42.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6Ye6ZAQAAMQMAAA4AAABkcnMvZTJvRG9jLnhtbJxSS07DMBDdI3EH&#10;y3uapD/aqCkLKiQWQBdwAOPYjUXsicZu016HFVdgxWmQOAaTfmgBIaRuovE85/m9eTO6WNqSLRR6&#10;Ay7jSSvmTDkJuXGzjD/cX50NOPNBuFyU4FTGV8rzi/HpyaiuUtWGAspcISMS59O6yngRQpVGkZeF&#10;ssK3oFKOQA1oRaAjzqIcRU3stozacdyPasC8QpDKe+pONiAfr/m1VjLcae1VYGXG+90hqQlNMehy&#10;hlScx+ecPTZFJ+bReCTSGYqqMHIrSRyhyArjSMAX1UQEweZoflFZIxE86NCSYCPQ2ki19kPOkviH&#10;s2v31LhKunKOqQQXlAtTgWE3uzVwzBO2pAnUN5BTOmIegG8ZaTz/h7ERPQE5t6RnkwiqUgRaB1+Y&#10;ytOYU5NnHK/zZK/fLS73Dqa493W7mCJr7neGnDlhSdP788vH2yujBuWz83/7nYCQaAv9Rb3UaJtQ&#10;SDFbZpz2dNV815mrZWCSmkmn0+sTIgnqtYe0Xw2+Y94w7E4HEdCVb2EfnpvfDzZ9/Ak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OmKuLfAAAACgEAAA8AAABkcnMvZG93bnJl&#10;di54bWxMj8FOwzAMhu9IvENkJG4sYUUdK00nhMQuCImtO3D0GtOWNU7VpGt5e7IT3PzLn35/zjez&#10;7cSZBt861nC/UCCIK2darjUcyte7RxA+IBvsHJOGH/KwKa6vcsyMm3hH532oRSxhn6GGJoQ+k9JX&#10;DVn0C9cTx92XGyyGGIdamgGnWG47uVQqlRZbjhca7Omloeq0H62G7bof0+T7s3wvT9PbxyGZcVvv&#10;tL69mZ+fQASawx8MF/2oDkV0OrqRjRddzMkqjaiG5GEN4gKkagXiGIelSkAWufz/QvELAAD//wMA&#10;UEsDBBQABgAIAAAAIQB8/k+IYgIAAIcFAAAQAAAAZHJzL2luay9pbmsxLnhtbJxTTWvcMBC9F/of&#10;hHrIxbIlS7a0S5wcSgOFFkKzhfboeJVdE1teZO1H/n1HtqNsqFPaYrBG8/Ge5ml0eX1qG3TQtq87&#10;U2AWU4y0qbp1bTYF/r66IQqj3pVmXTad0QV+0j2+vnr/7rI2j22zhD8CBNN7q20KvHVut0yS4/EY&#10;H3nc2U2SUsqTz+bx6xd8NVWt9UNtageU/bOr6ozTJ+fBlvW6wJU70ZAP2Hfd3lY6hL3HVi8ZzpaV&#10;vulsW7qAuC2N0Q0yZQvn/oGRe9qBUQPPRluM2vJU4JTl0PEeDtMDZ4uT+eqf89VMiL+pXs1XpzET&#10;UqhPi3CAtT74EySDlsu3e7q13U5bV+sX+cZmp8ATqsb90PcogNV91+y95hgdymYPUkgVZyITeeBn&#10;yYwEv2OCGn/CzJXK0n/FBI3exGRnYK8lmto812MSL4zM84W6utUwyO0uzJDr4fK8+87ZYdxTmuaE&#10;ZoSqFeXLLFtyEStJz65kmtJnzHu777cB796+zOMQCcqNnR3rtdsG8WlMeZbC65oZvrnqra43W/ff&#10;5Q+1W3Uf9/agAwQ7a2xgDJM38z6HYURT/9/0Q4E/DE8UDZWjYxCAIviiC6Yu6IVQIsJMYoqJyFXE&#10;5BBjiBIWEaZgxyLYIZbBdogRniGeEXCAl7DcLxL51edzGkEcTOH9ijAJK1gRlEF8zKeIDw5fDzCE&#10;58AGaX43keaRTwZ+KMyJBIQskgxlHDyQN9LLFOUpJCIuiDckkhDxVEAwnSldLAiwAcBCIJ4CviSc&#10;MgImWIwKJGSUpeBW4Hv1sIPYMKlXvwAAAP//AwBQSwECLQAUAAYACAAAACEAmzMnNwwBAAAtAgAA&#10;EwAAAAAAAAAAAAAAAAAAAAAAW0NvbnRlbnRfVHlwZXNdLnhtbFBLAQItABQABgAIAAAAIQA4/SH/&#10;1gAAAJQBAAALAAAAAAAAAAAAAAAAAD0BAABfcmVscy8ucmVsc1BLAQItABQABgAIAAAAIQAnumHu&#10;mQEAADEDAAAOAAAAAAAAAAAAAAAAADwCAABkcnMvZTJvRG9jLnhtbFBLAQItABQABgAIAAAAIQB5&#10;GLydvwAAACEBAAAZAAAAAAAAAAAAAAAAAAEEAABkcnMvX3JlbHMvZTJvRG9jLnhtbC5yZWxzUEsB&#10;Ai0AFAAGAAgAAAAhAPOmKuLfAAAACgEAAA8AAAAAAAAAAAAAAAAA9wQAAGRycy9kb3ducmV2Lnht&#10;bFBLAQItABQABgAIAAAAIQB8/k+IYgIAAIcFAAAQAAAAAAAAAAAAAAAAAAMGAABkcnMvaW5rL2lu&#10;azEueG1sUEsFBgAAAAAGAAYAeAEAAJMIAAAAAA==&#10;">
                      <v:imagedata r:id="rId70" o:title=""/>
                    </v:shape>
                  </w:pict>
                </mc:Fallback>
              </mc:AlternateContent>
            </w:r>
            <w:r>
              <w:rPr>
                <w:rFonts w:hint="eastAsia"/>
                <w:noProof/>
                <w:lang w:eastAsia="zh-CN" w:bidi="ar-SA"/>
              </w:rPr>
              <mc:AlternateContent>
                <mc:Choice Requires="wpi">
                  <w:drawing>
                    <wp:anchor distT="0" distB="0" distL="114300" distR="114300" simplePos="0" relativeHeight="251683840" behindDoc="0" locked="0" layoutInCell="1" allowOverlap="1" wp14:anchorId="590856D2" wp14:editId="50B45FAC">
                      <wp:simplePos x="0" y="0"/>
                      <wp:positionH relativeFrom="column">
                        <wp:posOffset>454610</wp:posOffset>
                      </wp:positionH>
                      <wp:positionV relativeFrom="paragraph">
                        <wp:posOffset>545555</wp:posOffset>
                      </wp:positionV>
                      <wp:extent cx="311400" cy="216000"/>
                      <wp:effectExtent l="38100" t="38100" r="31750" b="50800"/>
                      <wp:wrapNone/>
                      <wp:docPr id="28" name="墨迹 28"/>
                      <wp:cNvGraphicFramePr/>
                      <a:graphic xmlns:a="http://schemas.openxmlformats.org/drawingml/2006/main">
                        <a:graphicData uri="http://schemas.microsoft.com/office/word/2010/wordprocessingInk">
                          <w14:contentPart bwMode="auto" r:id="rId71">
                            <w14:nvContentPartPr>
                              <w14:cNvContentPartPr/>
                            </w14:nvContentPartPr>
                            <w14:xfrm>
                              <a:off x="0" y="0"/>
                              <a:ext cx="311400" cy="216000"/>
                            </w14:xfrm>
                          </w14:contentPart>
                        </a:graphicData>
                      </a:graphic>
                    </wp:anchor>
                  </w:drawing>
                </mc:Choice>
                <mc:Fallback>
                  <w:pict>
                    <v:shape w14:anchorId="04430C29" id="墨迹 28" o:spid="_x0000_s1026" type="#_x0000_t75" style="position:absolute;left:0;text-align:left;margin-left:35.3pt;margin-top:42.45pt;width:25.55pt;height:18.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giauUAQAAMQMAAA4AAABkcnMvZTJvRG9jLnhtbJxSS07DMBDdI3EH&#10;y3uapC2lipp2QYXUBdAFHMA4dmMRe6Kx27TXYcUVWHEaJI7BpB/aghBSN9F4XvTmvXkzGC1tyRYK&#10;vQGX8aQVc6achNy4WcYfH24u+pz5IFwuSnAq4yvl+Wh4fjaoq1S1oYAyV8iIxPm0rjJehFClUeRl&#10;oazwLaiUI1ADWhHoibMoR1ETuy2jdhz3ohowrxCk8p664w3Ih2t+rZUM91p7FViZ8V63T/LCrkAq&#10;rjrUeaLikqBoOBDpDEVVGLmVJE5QZIVxJOCbaiyCYHM0v6iskQgedGhJsBFobaRa+yFnSfzD2cQ9&#10;N66SrpxjKsEF5cJUYNjtbg2cMsKWtIH6FnJKR8wD8C0jref/MDaixyDnlvRsEkFVikDn4AtTec4w&#10;NXnGcZIne/1ucb13MMW9r7vFFFnzf5vuxglLmj5eXj/f3xg1KJ+d/7tjAkKiLfQX9VKjbUIhxWyZ&#10;cYp91XzXmatlYJKanSTpxoRIgtpJL6b6gHnDsJtzEAENPwr78N0IO7j04R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LK5803gAAAAkBAAAPAAAAZHJzL2Rvd25yZXYueG1s&#10;TI/BTsMwEETvSPyDtUjcqJ0KNW2IUyEkOCCkipYDx228xFHidRQ7bfh7XC5wm9WMZt6W29n14kRj&#10;aD1ryBYKBHHtTcuNho/D890aRIjIBnvPpOGbAmyr66sSC+PP/E6nfWxEKuFQoAYb41BIGWpLDsPC&#10;D8TJ+/Kjw5jOsZFmxHMqd71cKrWSDltOCxYHerJUd/vJaTA26z53OM1vdR4Or9xlm91LpvXtzfz4&#10;ACLSHP/CcMFP6FAlpqOf2ATRa8jVKiU1rO83IC7+MstBHH+FAlmV8v8H1Q8AAAD//wMAUEsDBBQA&#10;BgAIAAAAIQCCrjNbOwIAADIFAAAQAAAAZHJzL2luay9pbmsxLnhtbJxTTY+bMBC9V+p/sNxDLhhs&#10;g4GgJXuoulKlVlp1U6k9suAEtGAiY/Lx7zsQ4mRVtmorITR+9nsz8zy+uz82NdpL3VWtSjFzKUZS&#10;5W1RqW2Kv68fSIxRZzJVZHWrZIpPssP3q/fv7ir10tQJ/BEoqG6ImjrFpTG7xPMOh4N78N1Wbz1O&#10;qe99Vi9fv+DVxCrkplKVgZTdBcpbZeTRDGJJVaQ4N0dqz4P2U9vrXNrtAdH59YTRWS4fWt1kxiqW&#10;mVKyRiproO4fGJnTDoIK8mylxqjJjinmLISOeyimg5wN9ubZP+fZLAj+hr2eZ3OXBVEQf1raAgq5&#10;HyrwRi+Tt3t61O1OalPJq33nZqeNE8rP67HvswFadm3dD55jtM/qHqyIYlcEIghtfubNWPC7Jrjx&#10;J80wjgX/V03w6E1NdiP22qKpzVs/JvPsyFwu1FSNhEFudnaGTAeXN8BPRo/jzikPCRWExmvqJyJI&#10;At/1Q35zJdOUXjSfdd+VVu9ZX+dx3LHOnTs7VIUprfnUpb7g8Lpmhm+OXcpqW5r/pm8qs24/9nov&#10;rQS7aWzMaCdv5n2Ow4im/r/JTYo/jE8UjcwzMBrAGUc8DBB1FoTxYCH8BRMOhhATFmHmkDhG4ZIw&#10;J45JuETMobCE474gjArkw4khjIjPHWCRiMEZwdEAOiDpExYDwmiIGNCIAADkQqABAoICooAMrAGB&#10;b9BGdNigCISAA+uIkxFgHAKHjrnZWASH4l+9QesLDNXqFwAAAP//AwBQSwECLQAUAAYACAAAACEA&#10;mzMnNwwBAAAtAgAAEwAAAAAAAAAAAAAAAAAAAAAAW0NvbnRlbnRfVHlwZXNdLnhtbFBLAQItABQA&#10;BgAIAAAAIQA4/SH/1gAAAJQBAAALAAAAAAAAAAAAAAAAAD0BAABfcmVscy8ucmVsc1BLAQItABQA&#10;BgAIAAAAIQBBYImrlAEAADEDAAAOAAAAAAAAAAAAAAAAADwCAABkcnMvZTJvRG9jLnhtbFBLAQIt&#10;ABQABgAIAAAAIQB5GLydvwAAACEBAAAZAAAAAAAAAAAAAAAAAPwDAABkcnMvX3JlbHMvZTJvRG9j&#10;LnhtbC5yZWxzUEsBAi0AFAAGAAgAAAAhAAsrnzTeAAAACQEAAA8AAAAAAAAAAAAAAAAA8gQAAGRy&#10;cy9kb3ducmV2LnhtbFBLAQItABQABgAIAAAAIQCCrjNbOwIAADIFAAAQAAAAAAAAAAAAAAAAAP0F&#10;AABkcnMvaW5rL2luazEueG1sUEsFBgAAAAAGAAYAeAEAAGYIAAAAAA==&#10;">
                      <v:imagedata r:id="rId72" o:title=""/>
                    </v:shape>
                  </w:pict>
                </mc:Fallback>
              </mc:AlternateContent>
            </w:r>
            <w:r>
              <w:rPr>
                <w:rFonts w:hint="eastAsia"/>
                <w:noProof/>
                <w:lang w:eastAsia="zh-CN" w:bidi="ar-SA"/>
              </w:rPr>
              <mc:AlternateContent>
                <mc:Choice Requires="wpi">
                  <w:drawing>
                    <wp:anchor distT="0" distB="0" distL="114300" distR="114300" simplePos="0" relativeHeight="251682816" behindDoc="0" locked="0" layoutInCell="1" allowOverlap="1" wp14:anchorId="330251F4" wp14:editId="61BF93CE">
                      <wp:simplePos x="0" y="0"/>
                      <wp:positionH relativeFrom="column">
                        <wp:posOffset>491690</wp:posOffset>
                      </wp:positionH>
                      <wp:positionV relativeFrom="paragraph">
                        <wp:posOffset>329555</wp:posOffset>
                      </wp:positionV>
                      <wp:extent cx="75240" cy="330480"/>
                      <wp:effectExtent l="38100" t="38100" r="39370" b="50800"/>
                      <wp:wrapNone/>
                      <wp:docPr id="27" name="墨迹 27"/>
                      <wp:cNvGraphicFramePr/>
                      <a:graphic xmlns:a="http://schemas.openxmlformats.org/drawingml/2006/main">
                        <a:graphicData uri="http://schemas.microsoft.com/office/word/2010/wordprocessingInk">
                          <w14:contentPart bwMode="auto" r:id="rId73">
                            <w14:nvContentPartPr>
                              <w14:cNvContentPartPr/>
                            </w14:nvContentPartPr>
                            <w14:xfrm>
                              <a:off x="0" y="0"/>
                              <a:ext cx="75240" cy="330480"/>
                            </w14:xfrm>
                          </w14:contentPart>
                        </a:graphicData>
                      </a:graphic>
                    </wp:anchor>
                  </w:drawing>
                </mc:Choice>
                <mc:Fallback>
                  <w:pict>
                    <v:shape w14:anchorId="29CB3E91" id="墨迹 27" o:spid="_x0000_s1026" type="#_x0000_t75" style="position:absolute;left:0;text-align:left;margin-left:38.2pt;margin-top:25.45pt;width:6.95pt;height:27.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217iUAQAAMAMAAA4AAABkcnMvZTJvRG9jLnhtbJxSS07DMBDdI3EH&#10;y3ua9ENboqZdUCF1AXQBBzCO3VjEnmjsNu11WHEFVpwGiWMw6Ye2IITUTTSeF715b94MRktbsIVC&#10;b8ClvNmIOVNOQmbcLOWPDzcXfc58EC4TBTiV8pXyfDQ8PxtUZaJakEORKWRE4nxSlSnPQyiTKPIy&#10;V1b4BpTKEagBrQj0xFmUoaiI3RZRK467UQWYlQhSeU/d8QbkwzW/1kqGe629CqxIebfTJ3lhVyAV&#10;vSvqPNVFN+bRcCCSGYoyN3IrSZygyArjSMA31VgEweZoflFZIxE86NCQYCPQ2ki19kPOmvEPZxP3&#10;XLtqduQcEwkuKBemAsNud2vglBG2oA1Ut5BROmIegG8ZaT3/h7ERPQY5t6RnkwiqQgQ6B5+b0nOG&#10;iclSjpOsudfvFtd7B1Pc+7pbTJHV/7d6nDlhSdPHy+vn+xujBuWz8393TEBItIX+ol5qtHUopJgt&#10;U06xr+rvOnO1DExSs3fZ6hAgCWm34/paDog3BLsxBwnQ7KOsD9+1roNDH3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C6zsI3wAAAAgBAAAPAAAAZHJzL2Rvd25yZXYueG1s&#10;TI/BTsMwEETvSPyDtUjcqN2UFhriVICEEBUHKPTAzY2XJCReR7HThL9nOcFxNU8zb7PN5FpxxD7U&#10;njTMZwoEUuFtTaWG97eHi2sQIRqypvWEGr4xwCY/PclMav1Ir3jcxVJwCYXUaKhi7FIpQ1GhM2Hm&#10;OyTOPn3vTOSzL6XtzcjlrpWJUivpTE28UJkO7yssmt3gePcO98PTV7JtPp4XSffyOG9Gudf6/Gy6&#10;vQERcYp/MPzqszrk7HTwA9kgWg1Xq0smNSzVGgTna7UAcWBOLRXIPJP/H8h/AAAA//8DAFBLAwQU&#10;AAYACAAAACEAfdjUdggCAADMBAAAEAAAAGRycy9pbmsvaW5rMS54bWycU02PmzAQvVfqf7DcQy8Y&#10;/AVx0JI9VF2pUitV3VRqjyw4wVowkTH5+Pc1hDhZla3aCgmZMe/NzJs3d/fHpgZ7aTrV6gySEEMg&#10;ddGWSm8z+H39gAQEnc11mdetlhk8yQ7er96+uVP6ualT9waOQXfDqakzWFm7S6PocDiEBxa2ZhtR&#10;jFn0ST9/+QxXE6qUG6WVdSm7S6hotZVHO5ClqsxgYY/Y/++4H9veFNJfDxFTXP+wJi/kQ2ua3HrG&#10;Ktda1kDnjav7BwT2tHMH5fJspYGgyY8ZpCRxHfeumM7lbGA0j/45jyac/w16PY+mIeELLj4ufQGl&#10;3A8VRKOW6es9fTXtThqr5FW+c7PTxQkU5++x77MARnZt3Q+aQ7DP695JsRBhzGOe+PwkmpHgd06n&#10;xp84EyFi+q+cTqNXOckN2UuJpjZv9ZjE85a5DNSqRjojNzvvIdu54Q3hR2tGu1NME4RjhMUaszTm&#10;KafhkvObkUwuvXA+mb6rPN+TufpxvPHKnTs7qNJWXnwcYhZTt10z5ptDV1JtK/vf8I2y6/ZDb/bS&#10;U5CbxsaM3nkz+zmaEUz9f5ObDL4bVxSMyHNgFIABDHDwHg9PABGLIYYkCRYuChIaYCAESlhAgFgi&#10;EgeMAxILwGiAyAJRQtFwjBlgCWAkwIhQjhweEeG4AFm82A5fsRv36hcAAAD//wMAUEsBAi0AFAAG&#10;AAgAAAAhAJszJzcMAQAALQIAABMAAAAAAAAAAAAAAAAAAAAAAFtDb250ZW50X1R5cGVzXS54bWxQ&#10;SwECLQAUAAYACAAAACEAOP0h/9YAAACUAQAACwAAAAAAAAAAAAAAAAA9AQAAX3JlbHMvLnJlbHNQ&#10;SwECLQAUAAYACAAAACEAI/bXuJQBAAAwAwAADgAAAAAAAAAAAAAAAAA8AgAAZHJzL2Uyb0RvYy54&#10;bWxQSwECLQAUAAYACAAAACEAeRi8nb8AAAAhAQAAGQAAAAAAAAAAAAAAAAD8AwAAZHJzL19yZWxz&#10;L2Uyb0RvYy54bWwucmVsc1BLAQItABQABgAIAAAAIQCC6zsI3wAAAAgBAAAPAAAAAAAAAAAAAAAA&#10;APIEAABkcnMvZG93bnJldi54bWxQSwECLQAUAAYACAAAACEAfdjUdggCAADMBAAAEAAAAAAAAAAA&#10;AAAAAAD+BQAAZHJzL2luay9pbmsxLnhtbFBLBQYAAAAABgAGAHgBAAA0CAAAAAA=&#10;">
                      <v:imagedata r:id="rId74" o:title=""/>
                    </v:shape>
                  </w:pict>
                </mc:Fallback>
              </mc:AlternateContent>
            </w:r>
            <w:r>
              <w:rPr>
                <w:rFonts w:hint="eastAsia"/>
                <w:noProof/>
                <w:lang w:eastAsia="zh-CN" w:bidi="ar-SA"/>
              </w:rPr>
              <mc:AlternateContent>
                <mc:Choice Requires="wpi">
                  <w:drawing>
                    <wp:anchor distT="0" distB="0" distL="114300" distR="114300" simplePos="0" relativeHeight="251681792" behindDoc="0" locked="0" layoutInCell="1" allowOverlap="1" wp14:anchorId="02BC7E26" wp14:editId="67B09BB6">
                      <wp:simplePos x="0" y="0"/>
                      <wp:positionH relativeFrom="column">
                        <wp:posOffset>416450</wp:posOffset>
                      </wp:positionH>
                      <wp:positionV relativeFrom="paragraph">
                        <wp:posOffset>411995</wp:posOffset>
                      </wp:positionV>
                      <wp:extent cx="222840" cy="153000"/>
                      <wp:effectExtent l="38100" t="38100" r="6350" b="38100"/>
                      <wp:wrapNone/>
                      <wp:docPr id="26" name="墨迹 26"/>
                      <wp:cNvGraphicFramePr/>
                      <a:graphic xmlns:a="http://schemas.openxmlformats.org/drawingml/2006/main">
                        <a:graphicData uri="http://schemas.microsoft.com/office/word/2010/wordprocessingInk">
                          <w14:contentPart bwMode="auto" r:id="rId75">
                            <w14:nvContentPartPr>
                              <w14:cNvContentPartPr/>
                            </w14:nvContentPartPr>
                            <w14:xfrm>
                              <a:off x="0" y="0"/>
                              <a:ext cx="222840" cy="153000"/>
                            </w14:xfrm>
                          </w14:contentPart>
                        </a:graphicData>
                      </a:graphic>
                    </wp:anchor>
                  </w:drawing>
                </mc:Choice>
                <mc:Fallback>
                  <w:pict>
                    <v:shape w14:anchorId="7564EE6C" id="墨迹 26" o:spid="_x0000_s1026" type="#_x0000_t75" style="position:absolute;left:0;text-align:left;margin-left:32.3pt;margin-top:31.95pt;width:18.6pt;height:13.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A+VubAQAAMQMAAA4AAABkcnMvZTJvRG9jLnhtbJxSQW7bMBC8B+gf&#10;CN5rkarjuILlHGoU8CGpD+kDWIq0iIpcYUlbzndy6hd66msK9BlZyXbtJAgC5CLs7gjDmZ2dXe98&#10;w7YGo4NQcjkSnJmgoXJhXfLvd18/TjmLSYVKNRBMye9N5NfzDxezri1MDjU0lUFGJCEWXVvyOqW2&#10;yLKoa+NVHEFrAoEW0KtELa6zClVH7L7JciEmWQdYtQjaxEjTxR7k84HfWqPTN2ujSawp+eRSSM5S&#10;X0gqsORX4jMVP6iQUvBsPlPFGlVbO32QpN6hyCsXSMB/qoVKim3QvaDyTiNEsGmkwWdgrdNm8EPO&#10;pHjmbBl+9q7kWG+w0BCSCWmlMB13NwDvecI3tIHuBipKR20S8AMjreftMPaiF6A3nvTsE0HTqETn&#10;EGvXRlpz4aqS47KSJ/1h++XkYIUnX7fbFbL+/3zCWVCeNP19+PXvz29GA8rn6P/2KQEh2QF6jXpn&#10;0fehkGK2Kznd6X3/HTI3u8Q0DfM8n44J0QTJy09CDPiRec9w7M4ioMefhH3e98LOLn3+C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wQUAAYACAAAACEAWF2t394AAAAIAQAADwAAAGRycy9kb3du&#10;cmV2LnhtbEyPwU7DMBBE70j8g7VIXBC1QyEiIU6FkIq40ELpB7jJEgfsdRS7bfh7tic4rUYzmn1T&#10;LSbvxAHH2AfSkM0UCKQmtD11GrYfy+t7EDEZao0LhBp+MMKiPj+rTNmGI73jYZM6wSUUS6PBpjSU&#10;UsbGojdxFgYk9j7D6E1iOXayHc2Ry72TN0rl0pue+IM1Az5ZbL43e6/h6yq8zpc2Pnf2za2LtVy9&#10;bO9Q68uL6fEBRMIp/YXhhM/oUDPTLuypjcJpyG9zTvKdFyBOvsp4yk5DoTKQdSX/D6h/AQAA//8D&#10;AFBLAwQUAAYACAAAACEA5wAMDDACAAAdBQAAEAAAAGRycy9pbmsvaW5rMS54bWycU02PmzAQvVfq&#10;f7DcQy4YbIMJQUv2UHWlSq206qZSe2SJE9CCiYzJx7/vGBInq7JV20syzMx743l+vrs/NjXaS91V&#10;rcow8ylGUhXtulLbDH9fPZAEo87kap3XrZIZPskO3y/fv7ur1EtTp/CLgEF1NmrqDJfG7NIgOBwO&#10;/iH0W70NOKVh8Fm9fP2Cl2fUWm4qVRkY2V1SRauMPBpLllbrDBfmSF0/cD+1vS6kK9uMLq4dRueF&#10;fGh1kxvHWOZKyRqpvIFz/8DInHYQVDBnKzVGTX7MMGcxbNzDYTqY2eBgGv1zGs2i6G/Qq2k091k0&#10;j5JPC3eAtdzbEwSDlunbOz3qdie1qeRVvnHZc+GEivF72HsUQMuurXurOUb7vO5Binnii0hEsZvP&#10;ggkJfucENf7EGSeJ4P/KCRq9ycluyF5LdF7zVo+zeM4ylws1VSPByM3Oech0cHk2/WT0YHdOeUyo&#10;IDRZ0TAVURpxXyzmN1dydumF81n3Xen4nvXVj0PFKTdudqjWpnTiU5+GgsPrmjDfFLqU1bY0/w3f&#10;VGbVfuz1XjoKdrPYMNE5b+J9DmZE5/2/yU2GPwxPFA3IMTEIQBGLGKLejM4IS2Yh93AoMEswYR4j&#10;oSBMePECSggChlhCWOyROUNjKRSIIgCRZD7UPMIWCGJqey2WQi9QARNKgMMDGPxTT3Cbspw8snQU&#10;KBIUxiSEuZwTwRFEBEKgs0nbTlEcvnpuTgLwz/IXAAAA//8DAFBLAQItABQABgAIAAAAIQCbMyc3&#10;DAEAAC0CAAATAAAAAAAAAAAAAAAAAAAAAABbQ29udGVudF9UeXBlc10ueG1sUEsBAi0AFAAGAAgA&#10;AAAhADj9If/WAAAAlAEAAAsAAAAAAAAAAAAAAAAAPQEAAF9yZWxzLy5yZWxzUEsBAi0AFAAGAAgA&#10;AAAhAGRA+VubAQAAMQMAAA4AAAAAAAAAAAAAAAAAPAIAAGRycy9lMm9Eb2MueG1sUEsBAi0AFAAG&#10;AAgAAAAhAHkYvJ2/AAAAIQEAABkAAAAAAAAAAAAAAAAAAwQAAGRycy9fcmVscy9lMm9Eb2MueG1s&#10;LnJlbHNQSwECLQAUAAYACAAAACEAWF2t394AAAAIAQAADwAAAAAAAAAAAAAAAAD5BAAAZHJzL2Rv&#10;d25yZXYueG1sUEsBAi0AFAAGAAgAAAAhAOcADAwwAgAAHQUAABAAAAAAAAAAAAAAAAAABAYAAGRy&#10;cy9pbmsvaW5rMS54bWxQSwUGAAAAAAYABgB4AQAAYggAAAAA&#10;">
                      <v:imagedata r:id="rId76" o:title=""/>
                    </v:shape>
                  </w:pict>
                </mc:Fallback>
              </mc:AlternateContent>
            </w:r>
            <w:r>
              <w:rPr>
                <w:rFonts w:hint="eastAsia"/>
                <w:noProof/>
                <w:lang w:eastAsia="zh-CN" w:bidi="ar-SA"/>
              </w:rPr>
              <mc:AlternateContent>
                <mc:Choice Requires="wpi">
                  <w:drawing>
                    <wp:anchor distT="0" distB="0" distL="114300" distR="114300" simplePos="0" relativeHeight="251680768" behindDoc="0" locked="0" layoutInCell="1" allowOverlap="1" wp14:anchorId="3D4726AC" wp14:editId="4271E888">
                      <wp:simplePos x="0" y="0"/>
                      <wp:positionH relativeFrom="column">
                        <wp:posOffset>187850</wp:posOffset>
                      </wp:positionH>
                      <wp:positionV relativeFrom="paragraph">
                        <wp:posOffset>259715</wp:posOffset>
                      </wp:positionV>
                      <wp:extent cx="231480" cy="657000"/>
                      <wp:effectExtent l="38100" t="38100" r="16510" b="48260"/>
                      <wp:wrapNone/>
                      <wp:docPr id="25" name="墨迹 25"/>
                      <wp:cNvGraphicFramePr/>
                      <a:graphic xmlns:a="http://schemas.openxmlformats.org/drawingml/2006/main">
                        <a:graphicData uri="http://schemas.microsoft.com/office/word/2010/wordprocessingInk">
                          <w14:contentPart bwMode="auto" r:id="rId77">
                            <w14:nvContentPartPr>
                              <w14:cNvContentPartPr/>
                            </w14:nvContentPartPr>
                            <w14:xfrm>
                              <a:off x="0" y="0"/>
                              <a:ext cx="231480" cy="657000"/>
                            </w14:xfrm>
                          </w14:contentPart>
                        </a:graphicData>
                      </a:graphic>
                    </wp:anchor>
                  </w:drawing>
                </mc:Choice>
                <mc:Fallback>
                  <w:pict>
                    <v:shape w14:anchorId="762FA60E" id="墨迹 25" o:spid="_x0000_s1026" type="#_x0000_t75" style="position:absolute;left:0;text-align:left;margin-left:14.3pt;margin-top:19.95pt;width:19.3pt;height:52.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jAeGYAQAAMQMAAA4AAABkcnMvZTJvRG9jLnhtbJxSQU7DMBC8I/EH&#10;y3eapC2lRE17oELqAegBHmAcu7GIvdHabcp3OPEFTrwGiWewSVtaQAiJi7W7Y41ndjyarG3JVgq9&#10;AZfxpBNzppyE3LhFxu9uL0+GnPkgXC5KcCrjj8rzyfj4aFRXqepCAWWukBGJ82ldZbwIoUqjyMtC&#10;WeE7UClHoAa0IlCLiyhHURO7LaNuHA+iGjCvEKTynqbTDcjHLb/WSoYbrb0KrMz4oH9O8kJTDPuc&#10;IRXDHk3um+K8x6PxSKQLFFVh5FaS+IciK4wjAZ9UUxEEW6L5QWWNRPCgQ0eCjUBrI1Xrh5wl8Tdn&#10;M/fQuEr6compBBeUC3OBYbe7FvjPE7akDdRXkFM6YhmAbxlpPX+HsRE9Bbm0pGeTCKpSBPoOvjCV&#10;pzWnJs84zvJkr9+tLvYO5rj3db2aI2vud085c8KSpren5/fXF0YDymfn//orASHRFvqNeq3RNqGQ&#10;YrbOOMX+2Jxt5modmKRht5f0h4RIgganZ3Hc4jvmDcOuO4iAHv8S9mHfCDv46eM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rN9EeAAAAAIAQAADwAAAGRycy9kb3ducmV2&#10;LnhtbEyPy07DMBBF90j8gzVI7KhDIGkb4lQIhGBRCfpasHPjaRzwI4rdJvx9hxUsR/fo3jPlYrSG&#10;nbAPrXcCbicJMHS1V61rBGw3LzczYCFKp6TxDgX8YIBFdXlRykL5wa3wtI4NoxIXCilAx9gVnIda&#10;o5Vh4jt0lB18b2Wks2+46uVA5dbwNElybmXraEHLDp801t/roxVg4rB6PXw8b96Wn++7bFsv6y8d&#10;hLi+Gh8fgEUc4x8Mv/qkDhU57f3RqcCMgHSWEyngbj4HRnk+TYHtibvPMuBVyf8/UJ0BAAD//wMA&#10;UEsDBBQABgAIAAAAIQAx0J10eQIAALgFAAAQAAAAZHJzL2luay9pbmsxLnhtbJxUyW7bMBC9F+g/&#10;EOyhFy1cJdqIkkPRAAVaoGhcoD0qMmML0WJQ9JK/7wxtKw6qFG1hQKKG896beRz66ubQNmRn3VD3&#10;XUF5wiixXdUv625V0O+L29hQMviyW5ZN39mCPtmB3ly/fXNVd49tM4cnAYZuwFXbFHTt/Waepvv9&#10;PtnLpHerVDAm00/d45fP9PqEWtqHuqs9SA7nUNV33h48ks3rZUErf2BjPnDf9VtX2XEbI656zvCu&#10;rOxt79rSj4zrsutsQ7qyhbp/UOKfNrCoQWdlHSVteSio4Bl0vIViBtBsaTqN/jmN5kr9DXoxjRYJ&#10;V7kyH2djAUu7wwrS4OX89Z6+un5jna/ts33HZk8bT6Q6foe+jwY4O/TNFj2nZFc2W7AiN4lWWmWj&#10;Pk8nLPidE9z4E2dmjBb/ygkevcrJL8heWnRq89KPk3njyJwP1NethUFuN+MM+QEOD8N33oVxF0xk&#10;MdMxMwsm51rNFU9yYy6O5DSlZ857tx3WI9+9e57HsDM6d+xsXy/9ejSfJUxqAbdrYvim0Gtbr9b+&#10;v+EPtV/0H7ZuZ0cKftFYUBwnb+J+hmEkp/6/2YeCvgtXlATkMRAMYERwQVj0nuEvooxKTbnOopzH&#10;UhMudBTLLOYmFpmO4MVzyJYaIzyCJ2GER5ywmGfwSSDAEYJQSaSIYgOAWEJORmQGWB6bGUC1xCRI&#10;0CAf9gmyIgdwHSm0CgwYB90IlIAdMvIYd2AFlWkRowqUg5phE4uKUCvQYcUod6Y3xBiSz6AXAkS5&#10;AVqoheNLQSIjUgEcvzAISqEaTAGeDOsWKkd1oJ8pFIe6lICsF/8E4+nAaF//AgAA//8DAFBLAQIt&#10;ABQABgAIAAAAIQCbMyc3DAEAAC0CAAATAAAAAAAAAAAAAAAAAAAAAABbQ29udGVudF9UeXBlc10u&#10;eG1sUEsBAi0AFAAGAAgAAAAhADj9If/WAAAAlAEAAAsAAAAAAAAAAAAAAAAAPQEAAF9yZWxzLy5y&#10;ZWxzUEsBAi0AFAAGAAgAAAAhAEkjAeGYAQAAMQMAAA4AAAAAAAAAAAAAAAAAPAIAAGRycy9lMm9E&#10;b2MueG1sUEsBAi0AFAAGAAgAAAAhAHkYvJ2/AAAAIQEAABkAAAAAAAAAAAAAAAAAAAQAAGRycy9f&#10;cmVscy9lMm9Eb2MueG1sLnJlbHNQSwECLQAUAAYACAAAACEAwrN9EeAAAAAIAQAADwAAAAAAAAAA&#10;AAAAAAD2BAAAZHJzL2Rvd25yZXYueG1sUEsBAi0AFAAGAAgAAAAhADHQnXR5AgAAuAUAABAAAAAA&#10;AAAAAAAAAAAAAwYAAGRycy9pbmsvaW5rMS54bWxQSwUGAAAAAAYABgB4AQAAqggAAAAA&#10;">
                      <v:imagedata r:id="rId78" o:title=""/>
                    </v:shape>
                  </w:pict>
                </mc:Fallback>
              </mc:AlternateContent>
            </w:r>
            <w:r w:rsidR="00392361">
              <w:rPr>
                <w:rFonts w:hint="eastAsia"/>
                <w:lang w:eastAsia="zh-TW"/>
              </w:rPr>
              <w:t>簽署</w:t>
            </w:r>
            <w:r w:rsidR="00392361">
              <w:rPr>
                <w:lang w:eastAsia="zh-TW"/>
              </w:rPr>
              <w:t>:</w:t>
            </w:r>
          </w:p>
        </w:tc>
        <w:tc>
          <w:tcPr>
            <w:tcW w:w="3506" w:type="dxa"/>
          </w:tcPr>
          <w:p w14:paraId="59E305F0" w14:textId="7E4B2FB6" w:rsidR="0087183D" w:rsidRDefault="00392361">
            <w:pPr>
              <w:pStyle w:val="TableParagraph"/>
              <w:ind w:left="106"/>
              <w:rPr>
                <w:lang w:eastAsia="zh-CN"/>
              </w:rPr>
            </w:pPr>
            <w:r>
              <w:rPr>
                <w:rFonts w:hint="eastAsia"/>
                <w:lang w:eastAsia="zh-TW"/>
              </w:rPr>
              <w:t>地址</w:t>
            </w:r>
            <w:r>
              <w:rPr>
                <w:lang w:eastAsia="zh-TW"/>
              </w:rPr>
              <w:t>:</w:t>
            </w:r>
            <w:r w:rsidR="006C2B75">
              <w:rPr>
                <w:rFonts w:ascii="宋体" w:eastAsia="宋体" w:hAnsi="宋体" w:hint="eastAsia"/>
                <w:lang w:eastAsia="zh-CN"/>
              </w:rPr>
              <w:t>中国上海市浦东新区京浦路8</w:t>
            </w:r>
            <w:r w:rsidR="006C2B75">
              <w:rPr>
                <w:rFonts w:ascii="宋体" w:eastAsia="宋体" w:hAnsi="宋体"/>
                <w:lang w:eastAsia="zh-CN"/>
              </w:rPr>
              <w:t>2</w:t>
            </w:r>
            <w:r w:rsidR="006C2B75">
              <w:rPr>
                <w:rFonts w:ascii="宋体" w:eastAsia="宋体" w:hAnsi="宋体" w:hint="eastAsia"/>
                <w:lang w:eastAsia="zh-CN"/>
              </w:rPr>
              <w:t>弄2</w:t>
            </w:r>
            <w:r w:rsidR="006C2B75">
              <w:rPr>
                <w:rFonts w:ascii="宋体" w:eastAsia="宋体" w:hAnsi="宋体"/>
                <w:lang w:eastAsia="zh-CN"/>
              </w:rPr>
              <w:t>4</w:t>
            </w:r>
            <w:r w:rsidR="006C2B75">
              <w:rPr>
                <w:rFonts w:ascii="宋体" w:eastAsia="宋体" w:hAnsi="宋体" w:hint="eastAsia"/>
                <w:lang w:eastAsia="zh-CN"/>
              </w:rPr>
              <w:t>号5</w:t>
            </w:r>
            <w:r w:rsidR="006C2B75">
              <w:rPr>
                <w:rFonts w:ascii="宋体" w:eastAsia="宋体" w:hAnsi="宋体"/>
                <w:lang w:eastAsia="zh-CN"/>
              </w:rPr>
              <w:t>03</w:t>
            </w:r>
          </w:p>
        </w:tc>
      </w:tr>
      <w:tr w:rsidR="0087183D" w14:paraId="0BED89AB" w14:textId="77777777">
        <w:trPr>
          <w:trHeight w:val="720"/>
        </w:trPr>
        <w:tc>
          <w:tcPr>
            <w:tcW w:w="3507" w:type="dxa"/>
          </w:tcPr>
          <w:p w14:paraId="2524282E" w14:textId="77777777" w:rsidR="0087183D" w:rsidRDefault="00392361">
            <w:pPr>
              <w:pStyle w:val="TableParagraph"/>
              <w:spacing w:before="12"/>
              <w:ind w:left="107"/>
              <w:rPr>
                <w:lang w:eastAsia="zh-TW"/>
              </w:rPr>
            </w:pPr>
            <w:r>
              <w:rPr>
                <w:rFonts w:hint="eastAsia"/>
                <w:lang w:eastAsia="zh-TW"/>
              </w:rPr>
              <w:lastRenderedPageBreak/>
              <w:t>獲授權簽署人姓名及職銜</w:t>
            </w:r>
            <w:r>
              <w:rPr>
                <w:lang w:eastAsia="zh-TW"/>
              </w:rPr>
              <w:t>:</w:t>
            </w:r>
          </w:p>
          <w:p w14:paraId="108A76A0" w14:textId="534CC1F7" w:rsidR="0087183D" w:rsidRDefault="00BA479D">
            <w:pPr>
              <w:pStyle w:val="TableParagraph"/>
              <w:spacing w:before="12"/>
              <w:ind w:left="107"/>
              <w:rPr>
                <w:lang w:eastAsia="zh-TW"/>
              </w:rPr>
            </w:pPr>
            <w:r>
              <w:rPr>
                <w:rFonts w:ascii="宋体" w:eastAsia="宋体" w:hAnsi="宋体" w:hint="eastAsia"/>
                <w:lang w:eastAsia="zh-CN"/>
              </w:rPr>
              <w:t>陆阳天宇</w:t>
            </w:r>
          </w:p>
          <w:p w14:paraId="26DF805C" w14:textId="77777777" w:rsidR="0087183D" w:rsidRDefault="00BA479D">
            <w:pPr>
              <w:pStyle w:val="TableParagraph"/>
              <w:spacing w:before="12"/>
              <w:ind w:left="107"/>
              <w:rPr>
                <w:lang w:eastAsia="zh-TW"/>
              </w:rPr>
            </w:pPr>
            <w:r>
              <w:rPr>
                <w:rFonts w:ascii="宋体" w:eastAsia="宋体" w:hAnsi="宋体" w:hint="eastAsia"/>
                <w:lang w:eastAsia="zh-CN"/>
              </w:rPr>
              <w:t>开发者</w:t>
            </w:r>
          </w:p>
          <w:p w14:paraId="2AF58D1A" w14:textId="1A4D69C6" w:rsidR="00BA479D" w:rsidRDefault="00BA479D">
            <w:pPr>
              <w:pStyle w:val="TableParagraph"/>
              <w:spacing w:before="12"/>
              <w:ind w:left="107"/>
              <w:rPr>
                <w:rFonts w:hint="eastAsia"/>
                <w:lang w:eastAsia="zh-TW"/>
              </w:rPr>
            </w:pPr>
          </w:p>
        </w:tc>
        <w:tc>
          <w:tcPr>
            <w:tcW w:w="3509" w:type="dxa"/>
          </w:tcPr>
          <w:p w14:paraId="6211241F" w14:textId="77777777" w:rsidR="0087183D" w:rsidRDefault="00392361">
            <w:pPr>
              <w:pStyle w:val="TableParagraph"/>
              <w:spacing w:before="12"/>
              <w:rPr>
                <w:lang w:eastAsia="zh-TW"/>
              </w:rPr>
            </w:pPr>
            <w:r>
              <w:rPr>
                <w:rFonts w:hint="eastAsia"/>
                <w:lang w:eastAsia="zh-TW"/>
              </w:rPr>
              <w:t>日期</w:t>
            </w:r>
            <w:r>
              <w:rPr>
                <w:lang w:eastAsia="zh-TW"/>
              </w:rPr>
              <w:t>:</w:t>
            </w:r>
          </w:p>
          <w:p w14:paraId="2932E208" w14:textId="2D92C209" w:rsidR="00BA479D" w:rsidRDefault="00BA479D">
            <w:pPr>
              <w:pStyle w:val="TableParagraph"/>
              <w:spacing w:before="12"/>
            </w:pPr>
            <w:r>
              <w:rPr>
                <w:lang w:eastAsia="zh-TW"/>
              </w:rPr>
              <w:t>2026.5.16</w:t>
            </w:r>
          </w:p>
        </w:tc>
        <w:tc>
          <w:tcPr>
            <w:tcW w:w="3506" w:type="dxa"/>
          </w:tcPr>
          <w:p w14:paraId="10559B75" w14:textId="77777777" w:rsidR="0087183D" w:rsidRDefault="00392361">
            <w:pPr>
              <w:pStyle w:val="TableParagraph"/>
              <w:spacing w:before="12"/>
              <w:ind w:left="106"/>
              <w:rPr>
                <w:lang w:eastAsia="zh-TW"/>
              </w:rPr>
            </w:pPr>
            <w:r>
              <w:rPr>
                <w:rFonts w:hint="eastAsia"/>
                <w:lang w:eastAsia="zh-TW"/>
              </w:rPr>
              <w:t>電話號碼</w:t>
            </w:r>
            <w:r>
              <w:rPr>
                <w:lang w:eastAsia="zh-TW"/>
              </w:rPr>
              <w:t>:</w:t>
            </w:r>
          </w:p>
          <w:p w14:paraId="2016209A" w14:textId="1CD8135F" w:rsidR="00BA479D" w:rsidRDefault="00BA479D">
            <w:pPr>
              <w:pStyle w:val="TableParagraph"/>
              <w:spacing w:before="12"/>
              <w:ind w:left="106"/>
            </w:pPr>
            <w:r>
              <w:rPr>
                <w:lang w:eastAsia="zh-TW"/>
              </w:rPr>
              <w:t xml:space="preserve">+86 </w:t>
            </w:r>
            <w:bookmarkStart w:id="0" w:name="_GoBack"/>
            <w:bookmarkEnd w:id="0"/>
            <w:r>
              <w:rPr>
                <w:lang w:eastAsia="zh-TW"/>
              </w:rPr>
              <w:t>18077391157</w:t>
            </w:r>
          </w:p>
        </w:tc>
      </w:tr>
    </w:tbl>
    <w:p w14:paraId="32C710CE" w14:textId="77777777" w:rsidR="0087183D" w:rsidRDefault="0087183D"/>
    <w:p w14:paraId="19DC84B5" w14:textId="77777777" w:rsidR="0087183D" w:rsidRDefault="00605E67">
      <w:pPr>
        <w:rPr>
          <w:lang w:eastAsia="zh-CN"/>
        </w:rPr>
      </w:pPr>
      <w:r>
        <w:rPr>
          <w:lang w:eastAsia="zh-CN"/>
        </w:rPr>
        <w:br w:type="page"/>
      </w:r>
    </w:p>
    <w:p w14:paraId="3BDBCD60" w14:textId="77777777" w:rsidR="0087183D" w:rsidRDefault="00392361">
      <w:pPr>
        <w:rPr>
          <w:b/>
          <w:lang w:eastAsia="zh-TW"/>
        </w:rPr>
      </w:pPr>
      <w:r>
        <w:rPr>
          <w:rFonts w:hint="eastAsia"/>
          <w:lang w:eastAsia="zh-TW"/>
        </w:rPr>
        <w:lastRenderedPageBreak/>
        <w:t>供盈立內部使用：</w:t>
      </w:r>
    </w:p>
    <w:p w14:paraId="7A62A97F" w14:textId="77777777" w:rsidR="0087183D" w:rsidRDefault="0087183D">
      <w:pPr>
        <w:pStyle w:val="a3"/>
        <w:spacing w:after="1"/>
        <w:rPr>
          <w:sz w:val="22"/>
          <w:szCs w:val="22"/>
          <w:lang w:eastAsia="zh-TW"/>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507"/>
        <w:gridCol w:w="3509"/>
        <w:gridCol w:w="3506"/>
      </w:tblGrid>
      <w:tr w:rsidR="0087183D" w14:paraId="596F3277" w14:textId="77777777">
        <w:trPr>
          <w:trHeight w:val="1079"/>
        </w:trPr>
        <w:tc>
          <w:tcPr>
            <w:tcW w:w="3507" w:type="dxa"/>
          </w:tcPr>
          <w:p w14:paraId="360D743C" w14:textId="77777777" w:rsidR="0087183D" w:rsidRDefault="00392361">
            <w:pPr>
              <w:pStyle w:val="TableParagraph"/>
              <w:spacing w:line="256" w:lineRule="auto"/>
              <w:ind w:left="107" w:right="146"/>
              <w:rPr>
                <w:lang w:eastAsia="zh-TW"/>
              </w:rPr>
            </w:pPr>
            <w:r>
              <w:rPr>
                <w:rFonts w:hint="eastAsia"/>
                <w:lang w:eastAsia="zh-TW"/>
              </w:rPr>
              <w:t>交易部核實客戶簽署式樣</w:t>
            </w:r>
            <w:r>
              <w:rPr>
                <w:lang w:eastAsia="zh-TW"/>
              </w:rPr>
              <w:t>:</w:t>
            </w:r>
          </w:p>
          <w:p w14:paraId="3D30E874" w14:textId="77777777" w:rsidR="0087183D" w:rsidRDefault="0087183D">
            <w:pPr>
              <w:pStyle w:val="TableParagraph"/>
              <w:spacing w:line="256" w:lineRule="auto"/>
              <w:ind w:left="107" w:right="146"/>
              <w:rPr>
                <w:lang w:eastAsia="zh-TW"/>
              </w:rPr>
            </w:pPr>
          </w:p>
          <w:p w14:paraId="18528EFF" w14:textId="77777777" w:rsidR="0087183D" w:rsidRDefault="0087183D">
            <w:pPr>
              <w:pStyle w:val="TableParagraph"/>
              <w:spacing w:line="256" w:lineRule="auto"/>
              <w:ind w:left="107" w:right="146"/>
              <w:rPr>
                <w:lang w:eastAsia="zh-TW"/>
              </w:rPr>
            </w:pPr>
          </w:p>
          <w:p w14:paraId="324492D8" w14:textId="77777777" w:rsidR="0087183D" w:rsidRDefault="0087183D">
            <w:pPr>
              <w:pStyle w:val="TableParagraph"/>
              <w:spacing w:line="256" w:lineRule="auto"/>
              <w:ind w:left="107" w:right="146"/>
              <w:rPr>
                <w:lang w:eastAsia="zh-TW"/>
              </w:rPr>
            </w:pPr>
          </w:p>
          <w:p w14:paraId="0BC249E1" w14:textId="77777777" w:rsidR="0087183D" w:rsidRDefault="0087183D">
            <w:pPr>
              <w:pStyle w:val="TableParagraph"/>
              <w:spacing w:line="256" w:lineRule="auto"/>
              <w:ind w:left="107" w:right="146"/>
              <w:rPr>
                <w:lang w:eastAsia="zh-TW"/>
              </w:rPr>
            </w:pPr>
          </w:p>
        </w:tc>
        <w:tc>
          <w:tcPr>
            <w:tcW w:w="3509" w:type="dxa"/>
          </w:tcPr>
          <w:p w14:paraId="3798F54F" w14:textId="77777777" w:rsidR="0087183D" w:rsidRDefault="00392361">
            <w:pPr>
              <w:pStyle w:val="TableParagraph"/>
              <w:spacing w:line="256" w:lineRule="auto"/>
              <w:ind w:left="107" w:right="146"/>
              <w:rPr>
                <w:lang w:eastAsia="zh-TW"/>
              </w:rPr>
            </w:pPr>
            <w:r>
              <w:rPr>
                <w:rFonts w:hint="eastAsia"/>
                <w:lang w:eastAsia="zh-TW"/>
              </w:rPr>
              <w:t>資訊科技部核實評估資料</w:t>
            </w:r>
            <w:r>
              <w:rPr>
                <w:lang w:eastAsia="zh-TW"/>
              </w:rPr>
              <w:t>:</w:t>
            </w:r>
          </w:p>
          <w:p w14:paraId="0207B6DD" w14:textId="77777777" w:rsidR="0087183D" w:rsidRDefault="0087183D">
            <w:pPr>
              <w:pStyle w:val="TableParagraph"/>
              <w:rPr>
                <w:lang w:eastAsia="zh-TW"/>
              </w:rPr>
            </w:pPr>
          </w:p>
        </w:tc>
        <w:tc>
          <w:tcPr>
            <w:tcW w:w="3506" w:type="dxa"/>
          </w:tcPr>
          <w:p w14:paraId="7CFEE39E" w14:textId="77777777" w:rsidR="0087183D" w:rsidRDefault="00392361">
            <w:pPr>
              <w:pStyle w:val="TableParagraph"/>
              <w:ind w:left="106"/>
            </w:pPr>
            <w:r>
              <w:rPr>
                <w:lang w:eastAsia="zh-TW"/>
              </w:rPr>
              <w:t>RO</w:t>
            </w:r>
            <w:r>
              <w:rPr>
                <w:rFonts w:hint="eastAsia"/>
                <w:lang w:eastAsia="zh-TW"/>
              </w:rPr>
              <w:t>審批</w:t>
            </w:r>
            <w:r>
              <w:rPr>
                <w:lang w:eastAsia="zh-TW"/>
              </w:rPr>
              <w:t>:</w:t>
            </w:r>
          </w:p>
        </w:tc>
      </w:tr>
      <w:tr w:rsidR="0087183D" w14:paraId="6E174823" w14:textId="77777777">
        <w:trPr>
          <w:trHeight w:val="720"/>
        </w:trPr>
        <w:tc>
          <w:tcPr>
            <w:tcW w:w="3507" w:type="dxa"/>
          </w:tcPr>
          <w:p w14:paraId="19EFD8C6" w14:textId="77777777" w:rsidR="0087183D" w:rsidRDefault="00392361">
            <w:pPr>
              <w:pStyle w:val="TableParagraph"/>
              <w:spacing w:before="12"/>
              <w:ind w:left="107"/>
              <w:rPr>
                <w:lang w:eastAsia="zh-TW"/>
              </w:rPr>
            </w:pPr>
            <w:r>
              <w:rPr>
                <w:rFonts w:hint="eastAsia"/>
                <w:lang w:eastAsia="zh-TW"/>
              </w:rPr>
              <w:t>日期</w:t>
            </w:r>
            <w:r>
              <w:rPr>
                <w:lang w:eastAsia="zh-TW"/>
              </w:rPr>
              <w:t>:</w:t>
            </w:r>
          </w:p>
        </w:tc>
        <w:tc>
          <w:tcPr>
            <w:tcW w:w="3509" w:type="dxa"/>
          </w:tcPr>
          <w:p w14:paraId="215BD9BB" w14:textId="77777777" w:rsidR="0087183D" w:rsidRDefault="00392361">
            <w:pPr>
              <w:pStyle w:val="TableParagraph"/>
              <w:spacing w:before="12"/>
            </w:pPr>
            <w:r>
              <w:rPr>
                <w:rFonts w:hint="eastAsia"/>
                <w:lang w:eastAsia="zh-TW"/>
              </w:rPr>
              <w:t>日期</w:t>
            </w:r>
            <w:r>
              <w:rPr>
                <w:lang w:eastAsia="zh-TW"/>
              </w:rPr>
              <w:t>:</w:t>
            </w:r>
          </w:p>
        </w:tc>
        <w:tc>
          <w:tcPr>
            <w:tcW w:w="3506" w:type="dxa"/>
          </w:tcPr>
          <w:p w14:paraId="5BBC9E71" w14:textId="77777777" w:rsidR="0087183D" w:rsidRDefault="00392361">
            <w:pPr>
              <w:pStyle w:val="TableParagraph"/>
              <w:spacing w:before="12"/>
              <w:ind w:left="106"/>
            </w:pPr>
            <w:r>
              <w:rPr>
                <w:rFonts w:hint="eastAsia"/>
                <w:lang w:eastAsia="zh-TW"/>
              </w:rPr>
              <w:t>日期</w:t>
            </w:r>
            <w:r>
              <w:rPr>
                <w:lang w:eastAsia="zh-TW"/>
              </w:rPr>
              <w:t>:</w:t>
            </w:r>
          </w:p>
        </w:tc>
      </w:tr>
    </w:tbl>
    <w:p w14:paraId="0E3766EC" w14:textId="77777777" w:rsidR="0087183D" w:rsidRDefault="0087183D"/>
    <w:p w14:paraId="7E74171D" w14:textId="77777777" w:rsidR="0087183D" w:rsidRDefault="0087183D">
      <w:pPr>
        <w:rPr>
          <w:lang w:eastAsia="zh-TW"/>
        </w:rPr>
      </w:pPr>
    </w:p>
    <w:p w14:paraId="46A7BA42" w14:textId="77777777" w:rsidR="0087183D" w:rsidRDefault="0087183D"/>
    <w:sectPr w:rsidR="0087183D">
      <w:pgSz w:w="11910" w:h="16840"/>
      <w:pgMar w:top="1960" w:right="600" w:bottom="280" w:left="500" w:header="1041"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80070E" w14:textId="77777777" w:rsidR="00626584" w:rsidRDefault="00626584">
      <w:r>
        <w:separator/>
      </w:r>
    </w:p>
  </w:endnote>
  <w:endnote w:type="continuationSeparator" w:id="0">
    <w:p w14:paraId="1EB3D05C" w14:textId="77777777" w:rsidR="00626584" w:rsidRDefault="00626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S Mincho">
    <w:altName w:val="Yu Gothic UI"/>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DFKai-SB">
    <w:altName w:val="微软雅黑"/>
    <w:charset w:val="88"/>
    <w:family w:val="script"/>
    <w:pitch w:val="default"/>
    <w:sig w:usb0="00000000" w:usb1="00000000" w:usb2="00000016" w:usb3="00000000" w:csb0="00100001" w:csb1="00000000"/>
  </w:font>
  <w:font w:name="Calibri">
    <w:panose1 w:val="020F0502020204030204"/>
    <w:charset w:val="00"/>
    <w:family w:val="swiss"/>
    <w:pitch w:val="variable"/>
    <w:sig w:usb0="E4002EFF" w:usb1="C200ACFF" w:usb2="00000009" w:usb3="00000000" w:csb0="000001FF" w:csb1="00000000"/>
  </w:font>
  <w:font w:name="PMingLiU">
    <w:altName w:val="新細明體"/>
    <w:panose1 w:val="02010601000101010101"/>
    <w:charset w:val="88"/>
    <w:family w:val="roman"/>
    <w:pitch w:val="variable"/>
    <w:sig w:usb0="00000000"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1764749"/>
    </w:sdtPr>
    <w:sdtEndPr/>
    <w:sdtContent>
      <w:p w14:paraId="55629194" w14:textId="60B2E41D" w:rsidR="0087183D" w:rsidRDefault="00605E67">
        <w:pPr>
          <w:pStyle w:val="a4"/>
          <w:jc w:val="center"/>
        </w:pPr>
        <w:r>
          <w:fldChar w:fldCharType="begin"/>
        </w:r>
        <w:r>
          <w:instrText xml:space="preserve"> PAGE   \* MERGEFORMAT </w:instrText>
        </w:r>
        <w:r>
          <w:fldChar w:fldCharType="separate"/>
        </w:r>
        <w:r w:rsidR="00BA479D">
          <w:rPr>
            <w:noProof/>
            <w:lang w:eastAsia="zh-TW"/>
          </w:rPr>
          <w:t>8</w:t>
        </w:r>
        <w:r>
          <w:fldChar w:fldCharType="end"/>
        </w:r>
      </w:p>
    </w:sdtContent>
  </w:sdt>
  <w:p w14:paraId="4177BA00" w14:textId="77777777" w:rsidR="0087183D" w:rsidRDefault="0087183D">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F9583A" w14:textId="77777777" w:rsidR="00626584" w:rsidRDefault="00626584">
      <w:r>
        <w:separator/>
      </w:r>
    </w:p>
  </w:footnote>
  <w:footnote w:type="continuationSeparator" w:id="0">
    <w:p w14:paraId="2FBEA785" w14:textId="77777777" w:rsidR="00626584" w:rsidRDefault="0062658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498EC" w14:textId="77777777" w:rsidR="0087183D" w:rsidRDefault="0087183D">
    <w:pPr>
      <w:pStyle w:val="a3"/>
      <w:spacing w:before="0"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587803"/>
    <w:multiLevelType w:val="multilevel"/>
    <w:tmpl w:val="19587803"/>
    <w:lvl w:ilvl="0">
      <w:numFmt w:val="bullet"/>
      <w:lvlText w:val="❑"/>
      <w:lvlJc w:val="left"/>
      <w:pPr>
        <w:ind w:left="468" w:hanging="360"/>
      </w:pPr>
      <w:rPr>
        <w:rFonts w:ascii="MS Mincho" w:eastAsia="MS Mincho" w:hAnsi="MS Mincho" w:cs="MS Mincho" w:hint="default"/>
        <w:spacing w:val="-1"/>
        <w:w w:val="100"/>
        <w:sz w:val="24"/>
        <w:szCs w:val="24"/>
        <w:lang w:val="en-US" w:eastAsia="en-US" w:bidi="en-US"/>
      </w:rPr>
    </w:lvl>
    <w:lvl w:ilvl="1">
      <w:numFmt w:val="bullet"/>
      <w:lvlText w:val="•"/>
      <w:lvlJc w:val="left"/>
      <w:pPr>
        <w:ind w:left="1178" w:hanging="360"/>
      </w:pPr>
      <w:rPr>
        <w:rFonts w:hint="default"/>
        <w:lang w:val="en-US" w:eastAsia="en-US" w:bidi="en-US"/>
      </w:rPr>
    </w:lvl>
    <w:lvl w:ilvl="2">
      <w:numFmt w:val="bullet"/>
      <w:lvlText w:val="•"/>
      <w:lvlJc w:val="left"/>
      <w:pPr>
        <w:ind w:left="1897" w:hanging="360"/>
      </w:pPr>
      <w:rPr>
        <w:rFonts w:hint="default"/>
        <w:lang w:val="en-US" w:eastAsia="en-US" w:bidi="en-US"/>
      </w:rPr>
    </w:lvl>
    <w:lvl w:ilvl="3">
      <w:numFmt w:val="bullet"/>
      <w:lvlText w:val="•"/>
      <w:lvlJc w:val="left"/>
      <w:pPr>
        <w:ind w:left="2616" w:hanging="360"/>
      </w:pPr>
      <w:rPr>
        <w:rFonts w:hint="default"/>
        <w:lang w:val="en-US" w:eastAsia="en-US" w:bidi="en-US"/>
      </w:rPr>
    </w:lvl>
    <w:lvl w:ilvl="4">
      <w:numFmt w:val="bullet"/>
      <w:lvlText w:val="•"/>
      <w:lvlJc w:val="left"/>
      <w:pPr>
        <w:ind w:left="3334" w:hanging="360"/>
      </w:pPr>
      <w:rPr>
        <w:rFonts w:hint="default"/>
        <w:lang w:val="en-US" w:eastAsia="en-US" w:bidi="en-US"/>
      </w:rPr>
    </w:lvl>
    <w:lvl w:ilvl="5">
      <w:numFmt w:val="bullet"/>
      <w:lvlText w:val="•"/>
      <w:lvlJc w:val="left"/>
      <w:pPr>
        <w:ind w:left="4053" w:hanging="360"/>
      </w:pPr>
      <w:rPr>
        <w:rFonts w:hint="default"/>
        <w:lang w:val="en-US" w:eastAsia="en-US" w:bidi="en-US"/>
      </w:rPr>
    </w:lvl>
    <w:lvl w:ilvl="6">
      <w:numFmt w:val="bullet"/>
      <w:lvlText w:val="•"/>
      <w:lvlJc w:val="left"/>
      <w:pPr>
        <w:ind w:left="4772" w:hanging="360"/>
      </w:pPr>
      <w:rPr>
        <w:rFonts w:hint="default"/>
        <w:lang w:val="en-US" w:eastAsia="en-US" w:bidi="en-US"/>
      </w:rPr>
    </w:lvl>
    <w:lvl w:ilvl="7">
      <w:numFmt w:val="bullet"/>
      <w:lvlText w:val="•"/>
      <w:lvlJc w:val="left"/>
      <w:pPr>
        <w:ind w:left="5490" w:hanging="360"/>
      </w:pPr>
      <w:rPr>
        <w:rFonts w:hint="default"/>
        <w:lang w:val="en-US" w:eastAsia="en-US" w:bidi="en-US"/>
      </w:rPr>
    </w:lvl>
    <w:lvl w:ilvl="8">
      <w:numFmt w:val="bullet"/>
      <w:lvlText w:val="•"/>
      <w:lvlJc w:val="left"/>
      <w:pPr>
        <w:ind w:left="6209" w:hanging="360"/>
      </w:pPr>
      <w:rPr>
        <w:rFonts w:hint="default"/>
        <w:lang w:val="en-US" w:eastAsia="en-US" w:bidi="en-US"/>
      </w:rPr>
    </w:lvl>
  </w:abstractNum>
  <w:abstractNum w:abstractNumId="1" w15:restartNumberingAfterBreak="0">
    <w:nsid w:val="21864EEB"/>
    <w:multiLevelType w:val="multilevel"/>
    <w:tmpl w:val="21864EEB"/>
    <w:lvl w:ilvl="0">
      <w:numFmt w:val="bullet"/>
      <w:lvlText w:val="❑"/>
      <w:lvlJc w:val="left"/>
      <w:pPr>
        <w:ind w:left="468" w:hanging="360"/>
      </w:pPr>
      <w:rPr>
        <w:rFonts w:ascii="MS Mincho" w:eastAsia="MS Mincho" w:hAnsi="MS Mincho" w:cs="MS Mincho" w:hint="default"/>
        <w:color w:val="auto"/>
        <w:w w:val="100"/>
        <w:sz w:val="24"/>
        <w:szCs w:val="24"/>
        <w:lang w:val="en-US" w:eastAsia="en-US" w:bidi="en-US"/>
      </w:rPr>
    </w:lvl>
    <w:lvl w:ilvl="1">
      <w:numFmt w:val="bullet"/>
      <w:lvlText w:val="•"/>
      <w:lvlJc w:val="left"/>
      <w:pPr>
        <w:ind w:left="1178" w:hanging="360"/>
      </w:pPr>
      <w:rPr>
        <w:rFonts w:hint="default"/>
        <w:lang w:val="en-US" w:eastAsia="en-US" w:bidi="en-US"/>
      </w:rPr>
    </w:lvl>
    <w:lvl w:ilvl="2">
      <w:numFmt w:val="bullet"/>
      <w:lvlText w:val="•"/>
      <w:lvlJc w:val="left"/>
      <w:pPr>
        <w:ind w:left="1897" w:hanging="360"/>
      </w:pPr>
      <w:rPr>
        <w:rFonts w:hint="default"/>
        <w:lang w:val="en-US" w:eastAsia="en-US" w:bidi="en-US"/>
      </w:rPr>
    </w:lvl>
    <w:lvl w:ilvl="3">
      <w:numFmt w:val="bullet"/>
      <w:lvlText w:val="•"/>
      <w:lvlJc w:val="left"/>
      <w:pPr>
        <w:ind w:left="2616" w:hanging="360"/>
      </w:pPr>
      <w:rPr>
        <w:rFonts w:hint="default"/>
        <w:lang w:val="en-US" w:eastAsia="en-US" w:bidi="en-US"/>
      </w:rPr>
    </w:lvl>
    <w:lvl w:ilvl="4">
      <w:numFmt w:val="bullet"/>
      <w:lvlText w:val="•"/>
      <w:lvlJc w:val="left"/>
      <w:pPr>
        <w:ind w:left="3334" w:hanging="360"/>
      </w:pPr>
      <w:rPr>
        <w:rFonts w:hint="default"/>
        <w:lang w:val="en-US" w:eastAsia="en-US" w:bidi="en-US"/>
      </w:rPr>
    </w:lvl>
    <w:lvl w:ilvl="5">
      <w:numFmt w:val="bullet"/>
      <w:lvlText w:val="•"/>
      <w:lvlJc w:val="left"/>
      <w:pPr>
        <w:ind w:left="4053" w:hanging="360"/>
      </w:pPr>
      <w:rPr>
        <w:rFonts w:hint="default"/>
        <w:lang w:val="en-US" w:eastAsia="en-US" w:bidi="en-US"/>
      </w:rPr>
    </w:lvl>
    <w:lvl w:ilvl="6">
      <w:numFmt w:val="bullet"/>
      <w:lvlText w:val="•"/>
      <w:lvlJc w:val="left"/>
      <w:pPr>
        <w:ind w:left="4772" w:hanging="360"/>
      </w:pPr>
      <w:rPr>
        <w:rFonts w:hint="default"/>
        <w:lang w:val="en-US" w:eastAsia="en-US" w:bidi="en-US"/>
      </w:rPr>
    </w:lvl>
    <w:lvl w:ilvl="7">
      <w:numFmt w:val="bullet"/>
      <w:lvlText w:val="•"/>
      <w:lvlJc w:val="left"/>
      <w:pPr>
        <w:ind w:left="5490" w:hanging="360"/>
      </w:pPr>
      <w:rPr>
        <w:rFonts w:hint="default"/>
        <w:lang w:val="en-US" w:eastAsia="en-US" w:bidi="en-US"/>
      </w:rPr>
    </w:lvl>
    <w:lvl w:ilvl="8">
      <w:numFmt w:val="bullet"/>
      <w:lvlText w:val="•"/>
      <w:lvlJc w:val="left"/>
      <w:pPr>
        <w:ind w:left="6209" w:hanging="360"/>
      </w:pPr>
      <w:rPr>
        <w:rFonts w:hint="default"/>
        <w:lang w:val="en-US" w:eastAsia="en-US" w:bidi="en-US"/>
      </w:rPr>
    </w:lvl>
  </w:abstractNum>
  <w:abstractNum w:abstractNumId="2" w15:restartNumberingAfterBreak="0">
    <w:nsid w:val="25062034"/>
    <w:multiLevelType w:val="multilevel"/>
    <w:tmpl w:val="25062034"/>
    <w:lvl w:ilvl="0">
      <w:numFmt w:val="bullet"/>
      <w:lvlText w:val="❑"/>
      <w:lvlJc w:val="left"/>
      <w:pPr>
        <w:ind w:left="468" w:hanging="360"/>
      </w:pPr>
      <w:rPr>
        <w:rFonts w:ascii="MS Mincho" w:eastAsia="MS Mincho" w:hAnsi="MS Mincho" w:cs="MS Mincho" w:hint="default"/>
        <w:w w:val="100"/>
        <w:sz w:val="24"/>
        <w:szCs w:val="24"/>
        <w:lang w:val="en-US" w:eastAsia="en-US" w:bidi="en-US"/>
      </w:rPr>
    </w:lvl>
    <w:lvl w:ilvl="1">
      <w:numFmt w:val="bullet"/>
      <w:lvlText w:val="•"/>
      <w:lvlJc w:val="left"/>
      <w:pPr>
        <w:ind w:left="1178" w:hanging="360"/>
      </w:pPr>
      <w:rPr>
        <w:rFonts w:hint="default"/>
        <w:lang w:val="en-US" w:eastAsia="en-US" w:bidi="en-US"/>
      </w:rPr>
    </w:lvl>
    <w:lvl w:ilvl="2">
      <w:numFmt w:val="bullet"/>
      <w:lvlText w:val="•"/>
      <w:lvlJc w:val="left"/>
      <w:pPr>
        <w:ind w:left="1897" w:hanging="360"/>
      </w:pPr>
      <w:rPr>
        <w:rFonts w:hint="default"/>
        <w:lang w:val="en-US" w:eastAsia="en-US" w:bidi="en-US"/>
      </w:rPr>
    </w:lvl>
    <w:lvl w:ilvl="3">
      <w:numFmt w:val="bullet"/>
      <w:lvlText w:val="•"/>
      <w:lvlJc w:val="left"/>
      <w:pPr>
        <w:ind w:left="2616" w:hanging="360"/>
      </w:pPr>
      <w:rPr>
        <w:rFonts w:hint="default"/>
        <w:lang w:val="en-US" w:eastAsia="en-US" w:bidi="en-US"/>
      </w:rPr>
    </w:lvl>
    <w:lvl w:ilvl="4">
      <w:numFmt w:val="bullet"/>
      <w:lvlText w:val="•"/>
      <w:lvlJc w:val="left"/>
      <w:pPr>
        <w:ind w:left="3334" w:hanging="360"/>
      </w:pPr>
      <w:rPr>
        <w:rFonts w:hint="default"/>
        <w:lang w:val="en-US" w:eastAsia="en-US" w:bidi="en-US"/>
      </w:rPr>
    </w:lvl>
    <w:lvl w:ilvl="5">
      <w:numFmt w:val="bullet"/>
      <w:lvlText w:val="•"/>
      <w:lvlJc w:val="left"/>
      <w:pPr>
        <w:ind w:left="4053" w:hanging="360"/>
      </w:pPr>
      <w:rPr>
        <w:rFonts w:hint="default"/>
        <w:lang w:val="en-US" w:eastAsia="en-US" w:bidi="en-US"/>
      </w:rPr>
    </w:lvl>
    <w:lvl w:ilvl="6">
      <w:numFmt w:val="bullet"/>
      <w:lvlText w:val="•"/>
      <w:lvlJc w:val="left"/>
      <w:pPr>
        <w:ind w:left="4772" w:hanging="360"/>
      </w:pPr>
      <w:rPr>
        <w:rFonts w:hint="default"/>
        <w:lang w:val="en-US" w:eastAsia="en-US" w:bidi="en-US"/>
      </w:rPr>
    </w:lvl>
    <w:lvl w:ilvl="7">
      <w:numFmt w:val="bullet"/>
      <w:lvlText w:val="•"/>
      <w:lvlJc w:val="left"/>
      <w:pPr>
        <w:ind w:left="5490" w:hanging="360"/>
      </w:pPr>
      <w:rPr>
        <w:rFonts w:hint="default"/>
        <w:lang w:val="en-US" w:eastAsia="en-US" w:bidi="en-US"/>
      </w:rPr>
    </w:lvl>
    <w:lvl w:ilvl="8">
      <w:numFmt w:val="bullet"/>
      <w:lvlText w:val="•"/>
      <w:lvlJc w:val="left"/>
      <w:pPr>
        <w:ind w:left="6209" w:hanging="360"/>
      </w:pPr>
      <w:rPr>
        <w:rFonts w:hint="default"/>
        <w:lang w:val="en-US" w:eastAsia="en-US" w:bidi="en-US"/>
      </w:rPr>
    </w:lvl>
  </w:abstractNum>
  <w:abstractNum w:abstractNumId="3" w15:restartNumberingAfterBreak="0">
    <w:nsid w:val="295905E7"/>
    <w:multiLevelType w:val="multilevel"/>
    <w:tmpl w:val="295905E7"/>
    <w:lvl w:ilvl="0">
      <w:numFmt w:val="bullet"/>
      <w:lvlText w:val="❑"/>
      <w:lvlJc w:val="left"/>
      <w:pPr>
        <w:ind w:left="468" w:hanging="360"/>
      </w:pPr>
      <w:rPr>
        <w:rFonts w:ascii="MS Mincho" w:eastAsia="MS Mincho" w:hAnsi="MS Mincho" w:cs="MS Mincho" w:hint="default"/>
        <w:w w:val="100"/>
        <w:sz w:val="24"/>
        <w:szCs w:val="24"/>
        <w:lang w:val="en-US" w:eastAsia="en-US" w:bidi="en-US"/>
      </w:rPr>
    </w:lvl>
    <w:lvl w:ilvl="1">
      <w:numFmt w:val="bullet"/>
      <w:lvlText w:val="•"/>
      <w:lvlJc w:val="left"/>
      <w:pPr>
        <w:ind w:left="1178" w:hanging="360"/>
      </w:pPr>
      <w:rPr>
        <w:rFonts w:hint="default"/>
        <w:lang w:val="en-US" w:eastAsia="en-US" w:bidi="en-US"/>
      </w:rPr>
    </w:lvl>
    <w:lvl w:ilvl="2">
      <w:numFmt w:val="bullet"/>
      <w:lvlText w:val="•"/>
      <w:lvlJc w:val="left"/>
      <w:pPr>
        <w:ind w:left="1897" w:hanging="360"/>
      </w:pPr>
      <w:rPr>
        <w:rFonts w:hint="default"/>
        <w:lang w:val="en-US" w:eastAsia="en-US" w:bidi="en-US"/>
      </w:rPr>
    </w:lvl>
    <w:lvl w:ilvl="3">
      <w:numFmt w:val="bullet"/>
      <w:lvlText w:val="•"/>
      <w:lvlJc w:val="left"/>
      <w:pPr>
        <w:ind w:left="2616" w:hanging="360"/>
      </w:pPr>
      <w:rPr>
        <w:rFonts w:hint="default"/>
        <w:lang w:val="en-US" w:eastAsia="en-US" w:bidi="en-US"/>
      </w:rPr>
    </w:lvl>
    <w:lvl w:ilvl="4">
      <w:numFmt w:val="bullet"/>
      <w:lvlText w:val="•"/>
      <w:lvlJc w:val="left"/>
      <w:pPr>
        <w:ind w:left="3334" w:hanging="360"/>
      </w:pPr>
      <w:rPr>
        <w:rFonts w:hint="default"/>
        <w:lang w:val="en-US" w:eastAsia="en-US" w:bidi="en-US"/>
      </w:rPr>
    </w:lvl>
    <w:lvl w:ilvl="5">
      <w:numFmt w:val="bullet"/>
      <w:lvlText w:val="•"/>
      <w:lvlJc w:val="left"/>
      <w:pPr>
        <w:ind w:left="4053" w:hanging="360"/>
      </w:pPr>
      <w:rPr>
        <w:rFonts w:hint="default"/>
        <w:lang w:val="en-US" w:eastAsia="en-US" w:bidi="en-US"/>
      </w:rPr>
    </w:lvl>
    <w:lvl w:ilvl="6">
      <w:numFmt w:val="bullet"/>
      <w:lvlText w:val="•"/>
      <w:lvlJc w:val="left"/>
      <w:pPr>
        <w:ind w:left="4772" w:hanging="360"/>
      </w:pPr>
      <w:rPr>
        <w:rFonts w:hint="default"/>
        <w:lang w:val="en-US" w:eastAsia="en-US" w:bidi="en-US"/>
      </w:rPr>
    </w:lvl>
    <w:lvl w:ilvl="7">
      <w:numFmt w:val="bullet"/>
      <w:lvlText w:val="•"/>
      <w:lvlJc w:val="left"/>
      <w:pPr>
        <w:ind w:left="5490" w:hanging="360"/>
      </w:pPr>
      <w:rPr>
        <w:rFonts w:hint="default"/>
        <w:lang w:val="en-US" w:eastAsia="en-US" w:bidi="en-US"/>
      </w:rPr>
    </w:lvl>
    <w:lvl w:ilvl="8">
      <w:numFmt w:val="bullet"/>
      <w:lvlText w:val="•"/>
      <w:lvlJc w:val="left"/>
      <w:pPr>
        <w:ind w:left="6209" w:hanging="360"/>
      </w:pPr>
      <w:rPr>
        <w:rFonts w:hint="default"/>
        <w:lang w:val="en-US" w:eastAsia="en-US" w:bidi="en-US"/>
      </w:rPr>
    </w:lvl>
  </w:abstractNum>
  <w:abstractNum w:abstractNumId="4" w15:restartNumberingAfterBreak="0">
    <w:nsid w:val="322D1F6B"/>
    <w:multiLevelType w:val="multilevel"/>
    <w:tmpl w:val="322D1F6B"/>
    <w:lvl w:ilvl="0">
      <w:numFmt w:val="bullet"/>
      <w:lvlText w:val="❑"/>
      <w:lvlJc w:val="left"/>
      <w:pPr>
        <w:ind w:left="468" w:hanging="360"/>
      </w:pPr>
      <w:rPr>
        <w:rFonts w:ascii="MS Mincho" w:eastAsia="MS Mincho" w:hAnsi="MS Mincho" w:cs="MS Mincho" w:hint="default"/>
        <w:w w:val="100"/>
        <w:sz w:val="24"/>
        <w:szCs w:val="24"/>
        <w:lang w:val="en-US" w:eastAsia="en-US" w:bidi="en-US"/>
      </w:rPr>
    </w:lvl>
    <w:lvl w:ilvl="1">
      <w:numFmt w:val="bullet"/>
      <w:lvlText w:val="•"/>
      <w:lvlJc w:val="left"/>
      <w:pPr>
        <w:ind w:left="1180" w:hanging="360"/>
      </w:pPr>
      <w:rPr>
        <w:rFonts w:hint="default"/>
        <w:lang w:val="en-US" w:eastAsia="en-US" w:bidi="en-US"/>
      </w:rPr>
    </w:lvl>
    <w:lvl w:ilvl="2">
      <w:numFmt w:val="bullet"/>
      <w:lvlText w:val="•"/>
      <w:lvlJc w:val="left"/>
      <w:pPr>
        <w:ind w:left="1901" w:hanging="360"/>
      </w:pPr>
      <w:rPr>
        <w:rFonts w:hint="default"/>
        <w:lang w:val="en-US" w:eastAsia="en-US" w:bidi="en-US"/>
      </w:rPr>
    </w:lvl>
    <w:lvl w:ilvl="3">
      <w:numFmt w:val="bullet"/>
      <w:lvlText w:val="•"/>
      <w:lvlJc w:val="left"/>
      <w:pPr>
        <w:ind w:left="2622" w:hanging="360"/>
      </w:pPr>
      <w:rPr>
        <w:rFonts w:hint="default"/>
        <w:lang w:val="en-US" w:eastAsia="en-US" w:bidi="en-US"/>
      </w:rPr>
    </w:lvl>
    <w:lvl w:ilvl="4">
      <w:numFmt w:val="bullet"/>
      <w:lvlText w:val="•"/>
      <w:lvlJc w:val="left"/>
      <w:pPr>
        <w:ind w:left="3343" w:hanging="360"/>
      </w:pPr>
      <w:rPr>
        <w:rFonts w:hint="default"/>
        <w:lang w:val="en-US" w:eastAsia="en-US" w:bidi="en-US"/>
      </w:rPr>
    </w:lvl>
    <w:lvl w:ilvl="5">
      <w:numFmt w:val="bullet"/>
      <w:lvlText w:val="•"/>
      <w:lvlJc w:val="left"/>
      <w:pPr>
        <w:ind w:left="4064" w:hanging="360"/>
      </w:pPr>
      <w:rPr>
        <w:rFonts w:hint="default"/>
        <w:lang w:val="en-US" w:eastAsia="en-US" w:bidi="en-US"/>
      </w:rPr>
    </w:lvl>
    <w:lvl w:ilvl="6">
      <w:numFmt w:val="bullet"/>
      <w:lvlText w:val="•"/>
      <w:lvlJc w:val="left"/>
      <w:pPr>
        <w:ind w:left="4785" w:hanging="360"/>
      </w:pPr>
      <w:rPr>
        <w:rFonts w:hint="default"/>
        <w:lang w:val="en-US" w:eastAsia="en-US" w:bidi="en-US"/>
      </w:rPr>
    </w:lvl>
    <w:lvl w:ilvl="7">
      <w:numFmt w:val="bullet"/>
      <w:lvlText w:val="•"/>
      <w:lvlJc w:val="left"/>
      <w:pPr>
        <w:ind w:left="5506" w:hanging="360"/>
      </w:pPr>
      <w:rPr>
        <w:rFonts w:hint="default"/>
        <w:lang w:val="en-US" w:eastAsia="en-US" w:bidi="en-US"/>
      </w:rPr>
    </w:lvl>
    <w:lvl w:ilvl="8">
      <w:numFmt w:val="bullet"/>
      <w:lvlText w:val="•"/>
      <w:lvlJc w:val="left"/>
      <w:pPr>
        <w:ind w:left="6227" w:hanging="360"/>
      </w:pPr>
      <w:rPr>
        <w:rFonts w:hint="default"/>
        <w:lang w:val="en-US" w:eastAsia="en-US" w:bidi="en-US"/>
      </w:rPr>
    </w:lvl>
  </w:abstractNum>
  <w:abstractNum w:abstractNumId="5" w15:restartNumberingAfterBreak="0">
    <w:nsid w:val="386701C5"/>
    <w:multiLevelType w:val="multilevel"/>
    <w:tmpl w:val="386701C5"/>
    <w:lvl w:ilvl="0">
      <w:numFmt w:val="bullet"/>
      <w:lvlText w:val="❑"/>
      <w:lvlJc w:val="left"/>
      <w:pPr>
        <w:ind w:left="468" w:hanging="360"/>
      </w:pPr>
      <w:rPr>
        <w:rFonts w:ascii="MS Mincho" w:eastAsia="MS Mincho" w:hAnsi="MS Mincho" w:cs="MS Mincho" w:hint="default"/>
        <w:w w:val="100"/>
        <w:sz w:val="24"/>
        <w:szCs w:val="24"/>
        <w:lang w:val="en-US" w:eastAsia="en-US" w:bidi="en-US"/>
      </w:rPr>
    </w:lvl>
    <w:lvl w:ilvl="1">
      <w:numFmt w:val="bullet"/>
      <w:lvlText w:val="•"/>
      <w:lvlJc w:val="left"/>
      <w:pPr>
        <w:ind w:left="1180" w:hanging="360"/>
      </w:pPr>
      <w:rPr>
        <w:rFonts w:hint="default"/>
        <w:lang w:val="en-US" w:eastAsia="en-US" w:bidi="en-US"/>
      </w:rPr>
    </w:lvl>
    <w:lvl w:ilvl="2">
      <w:numFmt w:val="bullet"/>
      <w:lvlText w:val="•"/>
      <w:lvlJc w:val="left"/>
      <w:pPr>
        <w:ind w:left="1901" w:hanging="360"/>
      </w:pPr>
      <w:rPr>
        <w:rFonts w:hint="default"/>
        <w:lang w:val="en-US" w:eastAsia="en-US" w:bidi="en-US"/>
      </w:rPr>
    </w:lvl>
    <w:lvl w:ilvl="3">
      <w:numFmt w:val="bullet"/>
      <w:lvlText w:val="•"/>
      <w:lvlJc w:val="left"/>
      <w:pPr>
        <w:ind w:left="2622" w:hanging="360"/>
      </w:pPr>
      <w:rPr>
        <w:rFonts w:hint="default"/>
        <w:lang w:val="en-US" w:eastAsia="en-US" w:bidi="en-US"/>
      </w:rPr>
    </w:lvl>
    <w:lvl w:ilvl="4">
      <w:numFmt w:val="bullet"/>
      <w:lvlText w:val="•"/>
      <w:lvlJc w:val="left"/>
      <w:pPr>
        <w:ind w:left="3343" w:hanging="360"/>
      </w:pPr>
      <w:rPr>
        <w:rFonts w:hint="default"/>
        <w:lang w:val="en-US" w:eastAsia="en-US" w:bidi="en-US"/>
      </w:rPr>
    </w:lvl>
    <w:lvl w:ilvl="5">
      <w:numFmt w:val="bullet"/>
      <w:lvlText w:val="•"/>
      <w:lvlJc w:val="left"/>
      <w:pPr>
        <w:ind w:left="4064" w:hanging="360"/>
      </w:pPr>
      <w:rPr>
        <w:rFonts w:hint="default"/>
        <w:lang w:val="en-US" w:eastAsia="en-US" w:bidi="en-US"/>
      </w:rPr>
    </w:lvl>
    <w:lvl w:ilvl="6">
      <w:numFmt w:val="bullet"/>
      <w:lvlText w:val="•"/>
      <w:lvlJc w:val="left"/>
      <w:pPr>
        <w:ind w:left="4785" w:hanging="360"/>
      </w:pPr>
      <w:rPr>
        <w:rFonts w:hint="default"/>
        <w:lang w:val="en-US" w:eastAsia="en-US" w:bidi="en-US"/>
      </w:rPr>
    </w:lvl>
    <w:lvl w:ilvl="7">
      <w:numFmt w:val="bullet"/>
      <w:lvlText w:val="•"/>
      <w:lvlJc w:val="left"/>
      <w:pPr>
        <w:ind w:left="5506" w:hanging="360"/>
      </w:pPr>
      <w:rPr>
        <w:rFonts w:hint="default"/>
        <w:lang w:val="en-US" w:eastAsia="en-US" w:bidi="en-US"/>
      </w:rPr>
    </w:lvl>
    <w:lvl w:ilvl="8">
      <w:numFmt w:val="bullet"/>
      <w:lvlText w:val="•"/>
      <w:lvlJc w:val="left"/>
      <w:pPr>
        <w:ind w:left="6227" w:hanging="360"/>
      </w:pPr>
      <w:rPr>
        <w:rFonts w:hint="default"/>
        <w:lang w:val="en-US" w:eastAsia="en-US" w:bidi="en-US"/>
      </w:rPr>
    </w:lvl>
  </w:abstractNum>
  <w:abstractNum w:abstractNumId="6" w15:restartNumberingAfterBreak="0">
    <w:nsid w:val="390A71CE"/>
    <w:multiLevelType w:val="multilevel"/>
    <w:tmpl w:val="390A71CE"/>
    <w:lvl w:ilvl="0">
      <w:numFmt w:val="bullet"/>
      <w:lvlText w:val="❑"/>
      <w:lvlJc w:val="left"/>
      <w:pPr>
        <w:ind w:left="468" w:hanging="360"/>
      </w:pPr>
      <w:rPr>
        <w:rFonts w:ascii="MS Mincho" w:eastAsia="MS Mincho" w:hAnsi="MS Mincho" w:cs="MS Mincho" w:hint="default"/>
        <w:w w:val="100"/>
        <w:sz w:val="24"/>
        <w:szCs w:val="24"/>
        <w:lang w:val="en-US" w:eastAsia="en-US" w:bidi="en-US"/>
      </w:rPr>
    </w:lvl>
    <w:lvl w:ilvl="1">
      <w:numFmt w:val="bullet"/>
      <w:lvlText w:val="•"/>
      <w:lvlJc w:val="left"/>
      <w:pPr>
        <w:ind w:left="1178" w:hanging="360"/>
      </w:pPr>
      <w:rPr>
        <w:rFonts w:hint="default"/>
        <w:lang w:val="en-US" w:eastAsia="en-US" w:bidi="en-US"/>
      </w:rPr>
    </w:lvl>
    <w:lvl w:ilvl="2">
      <w:numFmt w:val="bullet"/>
      <w:lvlText w:val="•"/>
      <w:lvlJc w:val="left"/>
      <w:pPr>
        <w:ind w:left="1897" w:hanging="360"/>
      </w:pPr>
      <w:rPr>
        <w:rFonts w:hint="default"/>
        <w:lang w:val="en-US" w:eastAsia="en-US" w:bidi="en-US"/>
      </w:rPr>
    </w:lvl>
    <w:lvl w:ilvl="3">
      <w:numFmt w:val="bullet"/>
      <w:lvlText w:val="•"/>
      <w:lvlJc w:val="left"/>
      <w:pPr>
        <w:ind w:left="2616" w:hanging="360"/>
      </w:pPr>
      <w:rPr>
        <w:rFonts w:hint="default"/>
        <w:lang w:val="en-US" w:eastAsia="en-US" w:bidi="en-US"/>
      </w:rPr>
    </w:lvl>
    <w:lvl w:ilvl="4">
      <w:numFmt w:val="bullet"/>
      <w:lvlText w:val="•"/>
      <w:lvlJc w:val="left"/>
      <w:pPr>
        <w:ind w:left="3334" w:hanging="360"/>
      </w:pPr>
      <w:rPr>
        <w:rFonts w:hint="default"/>
        <w:lang w:val="en-US" w:eastAsia="en-US" w:bidi="en-US"/>
      </w:rPr>
    </w:lvl>
    <w:lvl w:ilvl="5">
      <w:numFmt w:val="bullet"/>
      <w:lvlText w:val="•"/>
      <w:lvlJc w:val="left"/>
      <w:pPr>
        <w:ind w:left="4053" w:hanging="360"/>
      </w:pPr>
      <w:rPr>
        <w:rFonts w:hint="default"/>
        <w:lang w:val="en-US" w:eastAsia="en-US" w:bidi="en-US"/>
      </w:rPr>
    </w:lvl>
    <w:lvl w:ilvl="6">
      <w:numFmt w:val="bullet"/>
      <w:lvlText w:val="•"/>
      <w:lvlJc w:val="left"/>
      <w:pPr>
        <w:ind w:left="4772" w:hanging="360"/>
      </w:pPr>
      <w:rPr>
        <w:rFonts w:hint="default"/>
        <w:lang w:val="en-US" w:eastAsia="en-US" w:bidi="en-US"/>
      </w:rPr>
    </w:lvl>
    <w:lvl w:ilvl="7">
      <w:numFmt w:val="bullet"/>
      <w:lvlText w:val="•"/>
      <w:lvlJc w:val="left"/>
      <w:pPr>
        <w:ind w:left="5490" w:hanging="360"/>
      </w:pPr>
      <w:rPr>
        <w:rFonts w:hint="default"/>
        <w:lang w:val="en-US" w:eastAsia="en-US" w:bidi="en-US"/>
      </w:rPr>
    </w:lvl>
    <w:lvl w:ilvl="8">
      <w:numFmt w:val="bullet"/>
      <w:lvlText w:val="•"/>
      <w:lvlJc w:val="left"/>
      <w:pPr>
        <w:ind w:left="6209" w:hanging="360"/>
      </w:pPr>
      <w:rPr>
        <w:rFonts w:hint="default"/>
        <w:lang w:val="en-US" w:eastAsia="en-US" w:bidi="en-US"/>
      </w:rPr>
    </w:lvl>
  </w:abstractNum>
  <w:abstractNum w:abstractNumId="7" w15:restartNumberingAfterBreak="0">
    <w:nsid w:val="3CA3795F"/>
    <w:multiLevelType w:val="multilevel"/>
    <w:tmpl w:val="3CA3795F"/>
    <w:lvl w:ilvl="0">
      <w:numFmt w:val="bullet"/>
      <w:lvlText w:val="❑"/>
      <w:lvlJc w:val="left"/>
      <w:pPr>
        <w:ind w:left="108" w:hanging="360"/>
      </w:pPr>
      <w:rPr>
        <w:rFonts w:ascii="MS Mincho" w:eastAsia="MS Mincho" w:hAnsi="MS Mincho" w:cs="MS Mincho" w:hint="default"/>
        <w:spacing w:val="-1"/>
        <w:w w:val="100"/>
        <w:sz w:val="24"/>
        <w:szCs w:val="24"/>
        <w:lang w:val="en-US" w:eastAsia="en-US" w:bidi="en-US"/>
      </w:rPr>
    </w:lvl>
    <w:lvl w:ilvl="1">
      <w:numFmt w:val="bullet"/>
      <w:lvlText w:val="•"/>
      <w:lvlJc w:val="left"/>
      <w:pPr>
        <w:ind w:left="854" w:hanging="360"/>
      </w:pPr>
      <w:rPr>
        <w:rFonts w:hint="default"/>
        <w:lang w:val="en-US" w:eastAsia="en-US" w:bidi="en-US"/>
      </w:rPr>
    </w:lvl>
    <w:lvl w:ilvl="2">
      <w:numFmt w:val="bullet"/>
      <w:lvlText w:val="•"/>
      <w:lvlJc w:val="left"/>
      <w:pPr>
        <w:ind w:left="1609" w:hanging="360"/>
      </w:pPr>
      <w:rPr>
        <w:rFonts w:hint="default"/>
        <w:lang w:val="en-US" w:eastAsia="en-US" w:bidi="en-US"/>
      </w:rPr>
    </w:lvl>
    <w:lvl w:ilvl="3">
      <w:numFmt w:val="bullet"/>
      <w:lvlText w:val="•"/>
      <w:lvlJc w:val="left"/>
      <w:pPr>
        <w:ind w:left="2364" w:hanging="360"/>
      </w:pPr>
      <w:rPr>
        <w:rFonts w:hint="default"/>
        <w:lang w:val="en-US" w:eastAsia="en-US" w:bidi="en-US"/>
      </w:rPr>
    </w:lvl>
    <w:lvl w:ilvl="4">
      <w:numFmt w:val="bullet"/>
      <w:lvlText w:val="•"/>
      <w:lvlJc w:val="left"/>
      <w:pPr>
        <w:ind w:left="3118" w:hanging="360"/>
      </w:pPr>
      <w:rPr>
        <w:rFonts w:hint="default"/>
        <w:lang w:val="en-US" w:eastAsia="en-US" w:bidi="en-US"/>
      </w:rPr>
    </w:lvl>
    <w:lvl w:ilvl="5">
      <w:numFmt w:val="bullet"/>
      <w:lvlText w:val="•"/>
      <w:lvlJc w:val="left"/>
      <w:pPr>
        <w:ind w:left="3873" w:hanging="360"/>
      </w:pPr>
      <w:rPr>
        <w:rFonts w:hint="default"/>
        <w:lang w:val="en-US" w:eastAsia="en-US" w:bidi="en-US"/>
      </w:rPr>
    </w:lvl>
    <w:lvl w:ilvl="6">
      <w:numFmt w:val="bullet"/>
      <w:lvlText w:val="•"/>
      <w:lvlJc w:val="left"/>
      <w:pPr>
        <w:ind w:left="4628" w:hanging="360"/>
      </w:pPr>
      <w:rPr>
        <w:rFonts w:hint="default"/>
        <w:lang w:val="en-US" w:eastAsia="en-US" w:bidi="en-US"/>
      </w:rPr>
    </w:lvl>
    <w:lvl w:ilvl="7">
      <w:numFmt w:val="bullet"/>
      <w:lvlText w:val="•"/>
      <w:lvlJc w:val="left"/>
      <w:pPr>
        <w:ind w:left="5382" w:hanging="360"/>
      </w:pPr>
      <w:rPr>
        <w:rFonts w:hint="default"/>
        <w:lang w:val="en-US" w:eastAsia="en-US" w:bidi="en-US"/>
      </w:rPr>
    </w:lvl>
    <w:lvl w:ilvl="8">
      <w:numFmt w:val="bullet"/>
      <w:lvlText w:val="•"/>
      <w:lvlJc w:val="left"/>
      <w:pPr>
        <w:ind w:left="6137" w:hanging="360"/>
      </w:pPr>
      <w:rPr>
        <w:rFonts w:hint="default"/>
        <w:lang w:val="en-US" w:eastAsia="en-US" w:bidi="en-US"/>
      </w:rPr>
    </w:lvl>
  </w:abstractNum>
  <w:abstractNum w:abstractNumId="8" w15:restartNumberingAfterBreak="0">
    <w:nsid w:val="3EB31C60"/>
    <w:multiLevelType w:val="multilevel"/>
    <w:tmpl w:val="3EB31C60"/>
    <w:lvl w:ilvl="0">
      <w:numFmt w:val="bullet"/>
      <w:lvlText w:val="❑"/>
      <w:lvlJc w:val="left"/>
      <w:pPr>
        <w:ind w:left="468" w:hanging="360"/>
      </w:pPr>
      <w:rPr>
        <w:rFonts w:ascii="MS Mincho" w:eastAsia="MS Mincho" w:hAnsi="MS Mincho" w:cs="MS Mincho" w:hint="default"/>
        <w:spacing w:val="-1"/>
        <w:w w:val="100"/>
        <w:sz w:val="24"/>
        <w:szCs w:val="24"/>
        <w:lang w:val="en-US" w:eastAsia="en-US" w:bidi="en-US"/>
      </w:rPr>
    </w:lvl>
    <w:lvl w:ilvl="1">
      <w:numFmt w:val="bullet"/>
      <w:lvlText w:val="•"/>
      <w:lvlJc w:val="left"/>
      <w:pPr>
        <w:ind w:left="1180" w:hanging="360"/>
      </w:pPr>
      <w:rPr>
        <w:rFonts w:hint="default"/>
        <w:lang w:val="en-US" w:eastAsia="en-US" w:bidi="en-US"/>
      </w:rPr>
    </w:lvl>
    <w:lvl w:ilvl="2">
      <w:numFmt w:val="bullet"/>
      <w:lvlText w:val="•"/>
      <w:lvlJc w:val="left"/>
      <w:pPr>
        <w:ind w:left="1901" w:hanging="360"/>
      </w:pPr>
      <w:rPr>
        <w:rFonts w:hint="default"/>
        <w:lang w:val="en-US" w:eastAsia="en-US" w:bidi="en-US"/>
      </w:rPr>
    </w:lvl>
    <w:lvl w:ilvl="3">
      <w:numFmt w:val="bullet"/>
      <w:lvlText w:val="•"/>
      <w:lvlJc w:val="left"/>
      <w:pPr>
        <w:ind w:left="2622" w:hanging="360"/>
      </w:pPr>
      <w:rPr>
        <w:rFonts w:hint="default"/>
        <w:lang w:val="en-US" w:eastAsia="en-US" w:bidi="en-US"/>
      </w:rPr>
    </w:lvl>
    <w:lvl w:ilvl="4">
      <w:numFmt w:val="bullet"/>
      <w:lvlText w:val="•"/>
      <w:lvlJc w:val="left"/>
      <w:pPr>
        <w:ind w:left="3343" w:hanging="360"/>
      </w:pPr>
      <w:rPr>
        <w:rFonts w:hint="default"/>
        <w:lang w:val="en-US" w:eastAsia="en-US" w:bidi="en-US"/>
      </w:rPr>
    </w:lvl>
    <w:lvl w:ilvl="5">
      <w:numFmt w:val="bullet"/>
      <w:lvlText w:val="•"/>
      <w:lvlJc w:val="left"/>
      <w:pPr>
        <w:ind w:left="4064" w:hanging="360"/>
      </w:pPr>
      <w:rPr>
        <w:rFonts w:hint="default"/>
        <w:lang w:val="en-US" w:eastAsia="en-US" w:bidi="en-US"/>
      </w:rPr>
    </w:lvl>
    <w:lvl w:ilvl="6">
      <w:numFmt w:val="bullet"/>
      <w:lvlText w:val="•"/>
      <w:lvlJc w:val="left"/>
      <w:pPr>
        <w:ind w:left="4785" w:hanging="360"/>
      </w:pPr>
      <w:rPr>
        <w:rFonts w:hint="default"/>
        <w:lang w:val="en-US" w:eastAsia="en-US" w:bidi="en-US"/>
      </w:rPr>
    </w:lvl>
    <w:lvl w:ilvl="7">
      <w:numFmt w:val="bullet"/>
      <w:lvlText w:val="•"/>
      <w:lvlJc w:val="left"/>
      <w:pPr>
        <w:ind w:left="5506" w:hanging="360"/>
      </w:pPr>
      <w:rPr>
        <w:rFonts w:hint="default"/>
        <w:lang w:val="en-US" w:eastAsia="en-US" w:bidi="en-US"/>
      </w:rPr>
    </w:lvl>
    <w:lvl w:ilvl="8">
      <w:numFmt w:val="bullet"/>
      <w:lvlText w:val="•"/>
      <w:lvlJc w:val="left"/>
      <w:pPr>
        <w:ind w:left="6227" w:hanging="360"/>
      </w:pPr>
      <w:rPr>
        <w:rFonts w:hint="default"/>
        <w:lang w:val="en-US" w:eastAsia="en-US" w:bidi="en-US"/>
      </w:rPr>
    </w:lvl>
  </w:abstractNum>
  <w:abstractNum w:abstractNumId="9" w15:restartNumberingAfterBreak="0">
    <w:nsid w:val="4BC638AA"/>
    <w:multiLevelType w:val="multilevel"/>
    <w:tmpl w:val="4BC638AA"/>
    <w:lvl w:ilvl="0">
      <w:numFmt w:val="bullet"/>
      <w:lvlText w:val="-"/>
      <w:lvlJc w:val="left"/>
      <w:pPr>
        <w:ind w:left="1060" w:hanging="360"/>
      </w:pPr>
      <w:rPr>
        <w:rFonts w:ascii="DFKai-SB" w:eastAsia="DFKai-SB" w:hAnsi="DFKai-SB" w:cs="DFKai-SB" w:hint="default"/>
        <w:w w:val="100"/>
        <w:sz w:val="24"/>
        <w:szCs w:val="24"/>
        <w:lang w:val="en-US" w:eastAsia="en-US" w:bidi="en-US"/>
      </w:rPr>
    </w:lvl>
    <w:lvl w:ilvl="1">
      <w:numFmt w:val="bullet"/>
      <w:lvlText w:val="•"/>
      <w:lvlJc w:val="left"/>
      <w:pPr>
        <w:ind w:left="2034" w:hanging="360"/>
      </w:pPr>
      <w:rPr>
        <w:rFonts w:hint="default"/>
        <w:lang w:val="en-US" w:eastAsia="en-US" w:bidi="en-US"/>
      </w:rPr>
    </w:lvl>
    <w:lvl w:ilvl="2">
      <w:numFmt w:val="bullet"/>
      <w:lvlText w:val="•"/>
      <w:lvlJc w:val="left"/>
      <w:pPr>
        <w:ind w:left="3009" w:hanging="360"/>
      </w:pPr>
      <w:rPr>
        <w:rFonts w:hint="default"/>
        <w:lang w:val="en-US" w:eastAsia="en-US" w:bidi="en-US"/>
      </w:rPr>
    </w:lvl>
    <w:lvl w:ilvl="3">
      <w:numFmt w:val="bullet"/>
      <w:lvlText w:val="•"/>
      <w:lvlJc w:val="left"/>
      <w:pPr>
        <w:ind w:left="3983" w:hanging="360"/>
      </w:pPr>
      <w:rPr>
        <w:rFonts w:hint="default"/>
        <w:lang w:val="en-US" w:eastAsia="en-US" w:bidi="en-US"/>
      </w:rPr>
    </w:lvl>
    <w:lvl w:ilvl="4">
      <w:numFmt w:val="bullet"/>
      <w:lvlText w:val="•"/>
      <w:lvlJc w:val="left"/>
      <w:pPr>
        <w:ind w:left="4958" w:hanging="360"/>
      </w:pPr>
      <w:rPr>
        <w:rFonts w:hint="default"/>
        <w:lang w:val="en-US" w:eastAsia="en-US" w:bidi="en-US"/>
      </w:rPr>
    </w:lvl>
    <w:lvl w:ilvl="5">
      <w:numFmt w:val="bullet"/>
      <w:lvlText w:val="•"/>
      <w:lvlJc w:val="left"/>
      <w:pPr>
        <w:ind w:left="5933" w:hanging="360"/>
      </w:pPr>
      <w:rPr>
        <w:rFonts w:hint="default"/>
        <w:lang w:val="en-US" w:eastAsia="en-US" w:bidi="en-US"/>
      </w:rPr>
    </w:lvl>
    <w:lvl w:ilvl="6">
      <w:numFmt w:val="bullet"/>
      <w:lvlText w:val="•"/>
      <w:lvlJc w:val="left"/>
      <w:pPr>
        <w:ind w:left="6907" w:hanging="360"/>
      </w:pPr>
      <w:rPr>
        <w:rFonts w:hint="default"/>
        <w:lang w:val="en-US" w:eastAsia="en-US" w:bidi="en-US"/>
      </w:rPr>
    </w:lvl>
    <w:lvl w:ilvl="7">
      <w:numFmt w:val="bullet"/>
      <w:lvlText w:val="•"/>
      <w:lvlJc w:val="left"/>
      <w:pPr>
        <w:ind w:left="7882" w:hanging="360"/>
      </w:pPr>
      <w:rPr>
        <w:rFonts w:hint="default"/>
        <w:lang w:val="en-US" w:eastAsia="en-US" w:bidi="en-US"/>
      </w:rPr>
    </w:lvl>
    <w:lvl w:ilvl="8">
      <w:numFmt w:val="bullet"/>
      <w:lvlText w:val="•"/>
      <w:lvlJc w:val="left"/>
      <w:pPr>
        <w:ind w:left="8857" w:hanging="360"/>
      </w:pPr>
      <w:rPr>
        <w:rFonts w:hint="default"/>
        <w:lang w:val="en-US" w:eastAsia="en-US" w:bidi="en-US"/>
      </w:rPr>
    </w:lvl>
  </w:abstractNum>
  <w:abstractNum w:abstractNumId="10" w15:restartNumberingAfterBreak="0">
    <w:nsid w:val="54980692"/>
    <w:multiLevelType w:val="multilevel"/>
    <w:tmpl w:val="54980692"/>
    <w:lvl w:ilvl="0">
      <w:numFmt w:val="bullet"/>
      <w:lvlText w:val="❑"/>
      <w:lvlJc w:val="left"/>
      <w:pPr>
        <w:ind w:left="468" w:hanging="360"/>
      </w:pPr>
      <w:rPr>
        <w:rFonts w:ascii="MS Mincho" w:eastAsia="MS Mincho" w:hAnsi="MS Mincho" w:cs="MS Mincho" w:hint="default"/>
        <w:w w:val="100"/>
        <w:sz w:val="24"/>
        <w:szCs w:val="24"/>
        <w:lang w:val="en-US" w:eastAsia="en-US" w:bidi="en-US"/>
      </w:rPr>
    </w:lvl>
    <w:lvl w:ilvl="1">
      <w:numFmt w:val="bullet"/>
      <w:lvlText w:val="•"/>
      <w:lvlJc w:val="left"/>
      <w:pPr>
        <w:ind w:left="1180" w:hanging="360"/>
      </w:pPr>
      <w:rPr>
        <w:rFonts w:hint="default"/>
        <w:lang w:val="en-US" w:eastAsia="en-US" w:bidi="en-US"/>
      </w:rPr>
    </w:lvl>
    <w:lvl w:ilvl="2">
      <w:numFmt w:val="bullet"/>
      <w:lvlText w:val="•"/>
      <w:lvlJc w:val="left"/>
      <w:pPr>
        <w:ind w:left="1901" w:hanging="360"/>
      </w:pPr>
      <w:rPr>
        <w:rFonts w:hint="default"/>
        <w:lang w:val="en-US" w:eastAsia="en-US" w:bidi="en-US"/>
      </w:rPr>
    </w:lvl>
    <w:lvl w:ilvl="3">
      <w:numFmt w:val="bullet"/>
      <w:lvlText w:val="•"/>
      <w:lvlJc w:val="left"/>
      <w:pPr>
        <w:ind w:left="2622" w:hanging="360"/>
      </w:pPr>
      <w:rPr>
        <w:rFonts w:hint="default"/>
        <w:lang w:val="en-US" w:eastAsia="en-US" w:bidi="en-US"/>
      </w:rPr>
    </w:lvl>
    <w:lvl w:ilvl="4">
      <w:numFmt w:val="bullet"/>
      <w:lvlText w:val="•"/>
      <w:lvlJc w:val="left"/>
      <w:pPr>
        <w:ind w:left="3343" w:hanging="360"/>
      </w:pPr>
      <w:rPr>
        <w:rFonts w:hint="default"/>
        <w:lang w:val="en-US" w:eastAsia="en-US" w:bidi="en-US"/>
      </w:rPr>
    </w:lvl>
    <w:lvl w:ilvl="5">
      <w:numFmt w:val="bullet"/>
      <w:lvlText w:val="•"/>
      <w:lvlJc w:val="left"/>
      <w:pPr>
        <w:ind w:left="4064" w:hanging="360"/>
      </w:pPr>
      <w:rPr>
        <w:rFonts w:hint="default"/>
        <w:lang w:val="en-US" w:eastAsia="en-US" w:bidi="en-US"/>
      </w:rPr>
    </w:lvl>
    <w:lvl w:ilvl="6">
      <w:numFmt w:val="bullet"/>
      <w:lvlText w:val="•"/>
      <w:lvlJc w:val="left"/>
      <w:pPr>
        <w:ind w:left="4785" w:hanging="360"/>
      </w:pPr>
      <w:rPr>
        <w:rFonts w:hint="default"/>
        <w:lang w:val="en-US" w:eastAsia="en-US" w:bidi="en-US"/>
      </w:rPr>
    </w:lvl>
    <w:lvl w:ilvl="7">
      <w:numFmt w:val="bullet"/>
      <w:lvlText w:val="•"/>
      <w:lvlJc w:val="left"/>
      <w:pPr>
        <w:ind w:left="5506" w:hanging="360"/>
      </w:pPr>
      <w:rPr>
        <w:rFonts w:hint="default"/>
        <w:lang w:val="en-US" w:eastAsia="en-US" w:bidi="en-US"/>
      </w:rPr>
    </w:lvl>
    <w:lvl w:ilvl="8">
      <w:numFmt w:val="bullet"/>
      <w:lvlText w:val="•"/>
      <w:lvlJc w:val="left"/>
      <w:pPr>
        <w:ind w:left="6227" w:hanging="360"/>
      </w:pPr>
      <w:rPr>
        <w:rFonts w:hint="default"/>
        <w:lang w:val="en-US" w:eastAsia="en-US" w:bidi="en-US"/>
      </w:rPr>
    </w:lvl>
  </w:abstractNum>
  <w:abstractNum w:abstractNumId="11" w15:restartNumberingAfterBreak="0">
    <w:nsid w:val="5AE5532F"/>
    <w:multiLevelType w:val="multilevel"/>
    <w:tmpl w:val="5AE5532F"/>
    <w:lvl w:ilvl="0">
      <w:numFmt w:val="bullet"/>
      <w:lvlText w:val="❑"/>
      <w:lvlJc w:val="left"/>
      <w:pPr>
        <w:ind w:left="468" w:hanging="360"/>
      </w:pPr>
      <w:rPr>
        <w:rFonts w:ascii="MS Mincho" w:eastAsia="MS Mincho" w:hAnsi="MS Mincho" w:cs="MS Mincho" w:hint="default"/>
        <w:w w:val="100"/>
        <w:sz w:val="24"/>
        <w:szCs w:val="24"/>
        <w:lang w:val="en-US" w:eastAsia="en-US" w:bidi="en-US"/>
      </w:rPr>
    </w:lvl>
    <w:lvl w:ilvl="1">
      <w:numFmt w:val="bullet"/>
      <w:lvlText w:val="•"/>
      <w:lvlJc w:val="left"/>
      <w:pPr>
        <w:ind w:left="1178" w:hanging="360"/>
      </w:pPr>
      <w:rPr>
        <w:rFonts w:hint="default"/>
        <w:lang w:val="en-US" w:eastAsia="en-US" w:bidi="en-US"/>
      </w:rPr>
    </w:lvl>
    <w:lvl w:ilvl="2">
      <w:numFmt w:val="bullet"/>
      <w:lvlText w:val="•"/>
      <w:lvlJc w:val="left"/>
      <w:pPr>
        <w:ind w:left="1897" w:hanging="360"/>
      </w:pPr>
      <w:rPr>
        <w:rFonts w:hint="default"/>
        <w:lang w:val="en-US" w:eastAsia="en-US" w:bidi="en-US"/>
      </w:rPr>
    </w:lvl>
    <w:lvl w:ilvl="3">
      <w:numFmt w:val="bullet"/>
      <w:lvlText w:val="•"/>
      <w:lvlJc w:val="left"/>
      <w:pPr>
        <w:ind w:left="2616" w:hanging="360"/>
      </w:pPr>
      <w:rPr>
        <w:rFonts w:hint="default"/>
        <w:lang w:val="en-US" w:eastAsia="en-US" w:bidi="en-US"/>
      </w:rPr>
    </w:lvl>
    <w:lvl w:ilvl="4">
      <w:numFmt w:val="bullet"/>
      <w:lvlText w:val="•"/>
      <w:lvlJc w:val="left"/>
      <w:pPr>
        <w:ind w:left="3334" w:hanging="360"/>
      </w:pPr>
      <w:rPr>
        <w:rFonts w:hint="default"/>
        <w:lang w:val="en-US" w:eastAsia="en-US" w:bidi="en-US"/>
      </w:rPr>
    </w:lvl>
    <w:lvl w:ilvl="5">
      <w:numFmt w:val="bullet"/>
      <w:lvlText w:val="•"/>
      <w:lvlJc w:val="left"/>
      <w:pPr>
        <w:ind w:left="4053" w:hanging="360"/>
      </w:pPr>
      <w:rPr>
        <w:rFonts w:hint="default"/>
        <w:lang w:val="en-US" w:eastAsia="en-US" w:bidi="en-US"/>
      </w:rPr>
    </w:lvl>
    <w:lvl w:ilvl="6">
      <w:numFmt w:val="bullet"/>
      <w:lvlText w:val="•"/>
      <w:lvlJc w:val="left"/>
      <w:pPr>
        <w:ind w:left="4772" w:hanging="360"/>
      </w:pPr>
      <w:rPr>
        <w:rFonts w:hint="default"/>
        <w:lang w:val="en-US" w:eastAsia="en-US" w:bidi="en-US"/>
      </w:rPr>
    </w:lvl>
    <w:lvl w:ilvl="7">
      <w:numFmt w:val="bullet"/>
      <w:lvlText w:val="•"/>
      <w:lvlJc w:val="left"/>
      <w:pPr>
        <w:ind w:left="5490" w:hanging="360"/>
      </w:pPr>
      <w:rPr>
        <w:rFonts w:hint="default"/>
        <w:lang w:val="en-US" w:eastAsia="en-US" w:bidi="en-US"/>
      </w:rPr>
    </w:lvl>
    <w:lvl w:ilvl="8">
      <w:numFmt w:val="bullet"/>
      <w:lvlText w:val="•"/>
      <w:lvlJc w:val="left"/>
      <w:pPr>
        <w:ind w:left="6209" w:hanging="360"/>
      </w:pPr>
      <w:rPr>
        <w:rFonts w:hint="default"/>
        <w:lang w:val="en-US" w:eastAsia="en-US" w:bidi="en-US"/>
      </w:rPr>
    </w:lvl>
  </w:abstractNum>
  <w:abstractNum w:abstractNumId="12" w15:restartNumberingAfterBreak="0">
    <w:nsid w:val="5CFC78F6"/>
    <w:multiLevelType w:val="multilevel"/>
    <w:tmpl w:val="5CFC78F6"/>
    <w:lvl w:ilvl="0">
      <w:numFmt w:val="bullet"/>
      <w:lvlText w:val="❑"/>
      <w:lvlJc w:val="left"/>
      <w:pPr>
        <w:ind w:left="468" w:hanging="360"/>
      </w:pPr>
      <w:rPr>
        <w:rFonts w:ascii="MS Mincho" w:eastAsia="MS Mincho" w:hAnsi="MS Mincho" w:cs="MS Mincho" w:hint="default"/>
        <w:spacing w:val="-1"/>
        <w:w w:val="100"/>
        <w:sz w:val="24"/>
        <w:szCs w:val="24"/>
        <w:lang w:val="en-US" w:eastAsia="en-US" w:bidi="en-US"/>
      </w:rPr>
    </w:lvl>
    <w:lvl w:ilvl="1">
      <w:numFmt w:val="bullet"/>
      <w:lvlText w:val="•"/>
      <w:lvlJc w:val="left"/>
      <w:pPr>
        <w:ind w:left="1178" w:hanging="360"/>
      </w:pPr>
      <w:rPr>
        <w:rFonts w:hint="default"/>
        <w:lang w:val="en-US" w:eastAsia="en-US" w:bidi="en-US"/>
      </w:rPr>
    </w:lvl>
    <w:lvl w:ilvl="2">
      <w:numFmt w:val="bullet"/>
      <w:lvlText w:val="•"/>
      <w:lvlJc w:val="left"/>
      <w:pPr>
        <w:ind w:left="1897" w:hanging="360"/>
      </w:pPr>
      <w:rPr>
        <w:rFonts w:hint="default"/>
        <w:lang w:val="en-US" w:eastAsia="en-US" w:bidi="en-US"/>
      </w:rPr>
    </w:lvl>
    <w:lvl w:ilvl="3">
      <w:numFmt w:val="bullet"/>
      <w:lvlText w:val="•"/>
      <w:lvlJc w:val="left"/>
      <w:pPr>
        <w:ind w:left="2616" w:hanging="360"/>
      </w:pPr>
      <w:rPr>
        <w:rFonts w:hint="default"/>
        <w:lang w:val="en-US" w:eastAsia="en-US" w:bidi="en-US"/>
      </w:rPr>
    </w:lvl>
    <w:lvl w:ilvl="4">
      <w:numFmt w:val="bullet"/>
      <w:lvlText w:val="•"/>
      <w:lvlJc w:val="left"/>
      <w:pPr>
        <w:ind w:left="3334" w:hanging="360"/>
      </w:pPr>
      <w:rPr>
        <w:rFonts w:hint="default"/>
        <w:lang w:val="en-US" w:eastAsia="en-US" w:bidi="en-US"/>
      </w:rPr>
    </w:lvl>
    <w:lvl w:ilvl="5">
      <w:numFmt w:val="bullet"/>
      <w:lvlText w:val="•"/>
      <w:lvlJc w:val="left"/>
      <w:pPr>
        <w:ind w:left="4053" w:hanging="360"/>
      </w:pPr>
      <w:rPr>
        <w:rFonts w:hint="default"/>
        <w:lang w:val="en-US" w:eastAsia="en-US" w:bidi="en-US"/>
      </w:rPr>
    </w:lvl>
    <w:lvl w:ilvl="6">
      <w:numFmt w:val="bullet"/>
      <w:lvlText w:val="•"/>
      <w:lvlJc w:val="left"/>
      <w:pPr>
        <w:ind w:left="4772" w:hanging="360"/>
      </w:pPr>
      <w:rPr>
        <w:rFonts w:hint="default"/>
        <w:lang w:val="en-US" w:eastAsia="en-US" w:bidi="en-US"/>
      </w:rPr>
    </w:lvl>
    <w:lvl w:ilvl="7">
      <w:numFmt w:val="bullet"/>
      <w:lvlText w:val="•"/>
      <w:lvlJc w:val="left"/>
      <w:pPr>
        <w:ind w:left="5490" w:hanging="360"/>
      </w:pPr>
      <w:rPr>
        <w:rFonts w:hint="default"/>
        <w:lang w:val="en-US" w:eastAsia="en-US" w:bidi="en-US"/>
      </w:rPr>
    </w:lvl>
    <w:lvl w:ilvl="8">
      <w:numFmt w:val="bullet"/>
      <w:lvlText w:val="•"/>
      <w:lvlJc w:val="left"/>
      <w:pPr>
        <w:ind w:left="6209" w:hanging="360"/>
      </w:pPr>
      <w:rPr>
        <w:rFonts w:hint="default"/>
        <w:lang w:val="en-US" w:eastAsia="en-US" w:bidi="en-US"/>
      </w:rPr>
    </w:lvl>
  </w:abstractNum>
  <w:abstractNum w:abstractNumId="13" w15:restartNumberingAfterBreak="0">
    <w:nsid w:val="5FA4728E"/>
    <w:multiLevelType w:val="multilevel"/>
    <w:tmpl w:val="5FA4728E"/>
    <w:lvl w:ilvl="0">
      <w:numFmt w:val="bullet"/>
      <w:lvlText w:val="❑"/>
      <w:lvlJc w:val="left"/>
      <w:pPr>
        <w:ind w:left="468" w:hanging="360"/>
      </w:pPr>
      <w:rPr>
        <w:rFonts w:ascii="MS Mincho" w:eastAsia="MS Mincho" w:hAnsi="MS Mincho" w:cs="MS Mincho" w:hint="default"/>
        <w:spacing w:val="-3"/>
        <w:w w:val="99"/>
        <w:sz w:val="24"/>
        <w:szCs w:val="24"/>
        <w:lang w:val="en-US" w:eastAsia="en-US" w:bidi="en-US"/>
      </w:rPr>
    </w:lvl>
    <w:lvl w:ilvl="1">
      <w:numFmt w:val="bullet"/>
      <w:lvlText w:val="•"/>
      <w:lvlJc w:val="left"/>
      <w:pPr>
        <w:ind w:left="1178" w:hanging="360"/>
      </w:pPr>
      <w:rPr>
        <w:rFonts w:hint="default"/>
        <w:lang w:val="en-US" w:eastAsia="en-US" w:bidi="en-US"/>
      </w:rPr>
    </w:lvl>
    <w:lvl w:ilvl="2">
      <w:numFmt w:val="bullet"/>
      <w:lvlText w:val="•"/>
      <w:lvlJc w:val="left"/>
      <w:pPr>
        <w:ind w:left="1897" w:hanging="360"/>
      </w:pPr>
      <w:rPr>
        <w:rFonts w:hint="default"/>
        <w:lang w:val="en-US" w:eastAsia="en-US" w:bidi="en-US"/>
      </w:rPr>
    </w:lvl>
    <w:lvl w:ilvl="3">
      <w:numFmt w:val="bullet"/>
      <w:lvlText w:val="•"/>
      <w:lvlJc w:val="left"/>
      <w:pPr>
        <w:ind w:left="2616" w:hanging="360"/>
      </w:pPr>
      <w:rPr>
        <w:rFonts w:hint="default"/>
        <w:lang w:val="en-US" w:eastAsia="en-US" w:bidi="en-US"/>
      </w:rPr>
    </w:lvl>
    <w:lvl w:ilvl="4">
      <w:numFmt w:val="bullet"/>
      <w:lvlText w:val="•"/>
      <w:lvlJc w:val="left"/>
      <w:pPr>
        <w:ind w:left="3334" w:hanging="360"/>
      </w:pPr>
      <w:rPr>
        <w:rFonts w:hint="default"/>
        <w:lang w:val="en-US" w:eastAsia="en-US" w:bidi="en-US"/>
      </w:rPr>
    </w:lvl>
    <w:lvl w:ilvl="5">
      <w:numFmt w:val="bullet"/>
      <w:lvlText w:val="•"/>
      <w:lvlJc w:val="left"/>
      <w:pPr>
        <w:ind w:left="4053" w:hanging="360"/>
      </w:pPr>
      <w:rPr>
        <w:rFonts w:hint="default"/>
        <w:lang w:val="en-US" w:eastAsia="en-US" w:bidi="en-US"/>
      </w:rPr>
    </w:lvl>
    <w:lvl w:ilvl="6">
      <w:numFmt w:val="bullet"/>
      <w:lvlText w:val="•"/>
      <w:lvlJc w:val="left"/>
      <w:pPr>
        <w:ind w:left="4772" w:hanging="360"/>
      </w:pPr>
      <w:rPr>
        <w:rFonts w:hint="default"/>
        <w:lang w:val="en-US" w:eastAsia="en-US" w:bidi="en-US"/>
      </w:rPr>
    </w:lvl>
    <w:lvl w:ilvl="7">
      <w:numFmt w:val="bullet"/>
      <w:lvlText w:val="•"/>
      <w:lvlJc w:val="left"/>
      <w:pPr>
        <w:ind w:left="5490" w:hanging="360"/>
      </w:pPr>
      <w:rPr>
        <w:rFonts w:hint="default"/>
        <w:lang w:val="en-US" w:eastAsia="en-US" w:bidi="en-US"/>
      </w:rPr>
    </w:lvl>
    <w:lvl w:ilvl="8">
      <w:numFmt w:val="bullet"/>
      <w:lvlText w:val="•"/>
      <w:lvlJc w:val="left"/>
      <w:pPr>
        <w:ind w:left="6209" w:hanging="360"/>
      </w:pPr>
      <w:rPr>
        <w:rFonts w:hint="default"/>
        <w:lang w:val="en-US" w:eastAsia="en-US" w:bidi="en-US"/>
      </w:rPr>
    </w:lvl>
  </w:abstractNum>
  <w:abstractNum w:abstractNumId="14" w15:restartNumberingAfterBreak="0">
    <w:nsid w:val="60572C88"/>
    <w:multiLevelType w:val="multilevel"/>
    <w:tmpl w:val="60572C88"/>
    <w:lvl w:ilvl="0">
      <w:numFmt w:val="bullet"/>
      <w:lvlText w:val="❑"/>
      <w:lvlJc w:val="left"/>
      <w:pPr>
        <w:ind w:left="468" w:hanging="360"/>
      </w:pPr>
      <w:rPr>
        <w:rFonts w:ascii="MS Mincho" w:eastAsia="MS Mincho" w:hAnsi="MS Mincho" w:cs="MS Mincho" w:hint="default"/>
        <w:w w:val="100"/>
        <w:sz w:val="24"/>
        <w:szCs w:val="24"/>
        <w:lang w:val="en-US" w:eastAsia="en-US" w:bidi="en-US"/>
      </w:rPr>
    </w:lvl>
    <w:lvl w:ilvl="1">
      <w:numFmt w:val="bullet"/>
      <w:lvlText w:val="•"/>
      <w:lvlJc w:val="left"/>
      <w:pPr>
        <w:ind w:left="1180" w:hanging="360"/>
      </w:pPr>
      <w:rPr>
        <w:rFonts w:hint="default"/>
        <w:lang w:val="en-US" w:eastAsia="en-US" w:bidi="en-US"/>
      </w:rPr>
    </w:lvl>
    <w:lvl w:ilvl="2">
      <w:numFmt w:val="bullet"/>
      <w:lvlText w:val="•"/>
      <w:lvlJc w:val="left"/>
      <w:pPr>
        <w:ind w:left="1901" w:hanging="360"/>
      </w:pPr>
      <w:rPr>
        <w:rFonts w:hint="default"/>
        <w:lang w:val="en-US" w:eastAsia="en-US" w:bidi="en-US"/>
      </w:rPr>
    </w:lvl>
    <w:lvl w:ilvl="3">
      <w:numFmt w:val="bullet"/>
      <w:lvlText w:val="•"/>
      <w:lvlJc w:val="left"/>
      <w:pPr>
        <w:ind w:left="2622" w:hanging="360"/>
      </w:pPr>
      <w:rPr>
        <w:rFonts w:hint="default"/>
        <w:lang w:val="en-US" w:eastAsia="en-US" w:bidi="en-US"/>
      </w:rPr>
    </w:lvl>
    <w:lvl w:ilvl="4">
      <w:numFmt w:val="bullet"/>
      <w:lvlText w:val="•"/>
      <w:lvlJc w:val="left"/>
      <w:pPr>
        <w:ind w:left="3343" w:hanging="360"/>
      </w:pPr>
      <w:rPr>
        <w:rFonts w:hint="default"/>
        <w:lang w:val="en-US" w:eastAsia="en-US" w:bidi="en-US"/>
      </w:rPr>
    </w:lvl>
    <w:lvl w:ilvl="5">
      <w:numFmt w:val="bullet"/>
      <w:lvlText w:val="•"/>
      <w:lvlJc w:val="left"/>
      <w:pPr>
        <w:ind w:left="4064" w:hanging="360"/>
      </w:pPr>
      <w:rPr>
        <w:rFonts w:hint="default"/>
        <w:lang w:val="en-US" w:eastAsia="en-US" w:bidi="en-US"/>
      </w:rPr>
    </w:lvl>
    <w:lvl w:ilvl="6">
      <w:numFmt w:val="bullet"/>
      <w:lvlText w:val="•"/>
      <w:lvlJc w:val="left"/>
      <w:pPr>
        <w:ind w:left="4785" w:hanging="360"/>
      </w:pPr>
      <w:rPr>
        <w:rFonts w:hint="default"/>
        <w:lang w:val="en-US" w:eastAsia="en-US" w:bidi="en-US"/>
      </w:rPr>
    </w:lvl>
    <w:lvl w:ilvl="7">
      <w:numFmt w:val="bullet"/>
      <w:lvlText w:val="•"/>
      <w:lvlJc w:val="left"/>
      <w:pPr>
        <w:ind w:left="5506" w:hanging="360"/>
      </w:pPr>
      <w:rPr>
        <w:rFonts w:hint="default"/>
        <w:lang w:val="en-US" w:eastAsia="en-US" w:bidi="en-US"/>
      </w:rPr>
    </w:lvl>
    <w:lvl w:ilvl="8">
      <w:numFmt w:val="bullet"/>
      <w:lvlText w:val="•"/>
      <w:lvlJc w:val="left"/>
      <w:pPr>
        <w:ind w:left="6227" w:hanging="360"/>
      </w:pPr>
      <w:rPr>
        <w:rFonts w:hint="default"/>
        <w:lang w:val="en-US" w:eastAsia="en-US" w:bidi="en-US"/>
      </w:rPr>
    </w:lvl>
  </w:abstractNum>
  <w:abstractNum w:abstractNumId="15" w15:restartNumberingAfterBreak="0">
    <w:nsid w:val="6B8F1EEB"/>
    <w:multiLevelType w:val="multilevel"/>
    <w:tmpl w:val="6B8F1EEB"/>
    <w:lvl w:ilvl="0">
      <w:numFmt w:val="bullet"/>
      <w:lvlText w:val="❑"/>
      <w:lvlJc w:val="left"/>
      <w:pPr>
        <w:ind w:left="468" w:hanging="360"/>
      </w:pPr>
      <w:rPr>
        <w:rFonts w:ascii="MS Mincho" w:eastAsia="MS Mincho" w:hAnsi="MS Mincho" w:cs="MS Mincho" w:hint="default"/>
        <w:w w:val="100"/>
        <w:sz w:val="24"/>
        <w:szCs w:val="24"/>
        <w:lang w:val="en-US" w:eastAsia="en-US" w:bidi="en-US"/>
      </w:rPr>
    </w:lvl>
    <w:lvl w:ilvl="1">
      <w:numFmt w:val="bullet"/>
      <w:lvlText w:val="•"/>
      <w:lvlJc w:val="left"/>
      <w:pPr>
        <w:ind w:left="1178" w:hanging="360"/>
      </w:pPr>
      <w:rPr>
        <w:rFonts w:hint="default"/>
        <w:lang w:val="en-US" w:eastAsia="en-US" w:bidi="en-US"/>
      </w:rPr>
    </w:lvl>
    <w:lvl w:ilvl="2">
      <w:numFmt w:val="bullet"/>
      <w:lvlText w:val="•"/>
      <w:lvlJc w:val="left"/>
      <w:pPr>
        <w:ind w:left="1897" w:hanging="360"/>
      </w:pPr>
      <w:rPr>
        <w:rFonts w:hint="default"/>
        <w:lang w:val="en-US" w:eastAsia="en-US" w:bidi="en-US"/>
      </w:rPr>
    </w:lvl>
    <w:lvl w:ilvl="3">
      <w:numFmt w:val="bullet"/>
      <w:lvlText w:val="•"/>
      <w:lvlJc w:val="left"/>
      <w:pPr>
        <w:ind w:left="2616" w:hanging="360"/>
      </w:pPr>
      <w:rPr>
        <w:rFonts w:hint="default"/>
        <w:lang w:val="en-US" w:eastAsia="en-US" w:bidi="en-US"/>
      </w:rPr>
    </w:lvl>
    <w:lvl w:ilvl="4">
      <w:numFmt w:val="bullet"/>
      <w:lvlText w:val="•"/>
      <w:lvlJc w:val="left"/>
      <w:pPr>
        <w:ind w:left="3334" w:hanging="360"/>
      </w:pPr>
      <w:rPr>
        <w:rFonts w:hint="default"/>
        <w:lang w:val="en-US" w:eastAsia="en-US" w:bidi="en-US"/>
      </w:rPr>
    </w:lvl>
    <w:lvl w:ilvl="5">
      <w:numFmt w:val="bullet"/>
      <w:lvlText w:val="•"/>
      <w:lvlJc w:val="left"/>
      <w:pPr>
        <w:ind w:left="4053" w:hanging="360"/>
      </w:pPr>
      <w:rPr>
        <w:rFonts w:hint="default"/>
        <w:lang w:val="en-US" w:eastAsia="en-US" w:bidi="en-US"/>
      </w:rPr>
    </w:lvl>
    <w:lvl w:ilvl="6">
      <w:numFmt w:val="bullet"/>
      <w:lvlText w:val="•"/>
      <w:lvlJc w:val="left"/>
      <w:pPr>
        <w:ind w:left="4772" w:hanging="360"/>
      </w:pPr>
      <w:rPr>
        <w:rFonts w:hint="default"/>
        <w:lang w:val="en-US" w:eastAsia="en-US" w:bidi="en-US"/>
      </w:rPr>
    </w:lvl>
    <w:lvl w:ilvl="7">
      <w:numFmt w:val="bullet"/>
      <w:lvlText w:val="•"/>
      <w:lvlJc w:val="left"/>
      <w:pPr>
        <w:ind w:left="5490" w:hanging="360"/>
      </w:pPr>
      <w:rPr>
        <w:rFonts w:hint="default"/>
        <w:lang w:val="en-US" w:eastAsia="en-US" w:bidi="en-US"/>
      </w:rPr>
    </w:lvl>
    <w:lvl w:ilvl="8">
      <w:numFmt w:val="bullet"/>
      <w:lvlText w:val="•"/>
      <w:lvlJc w:val="left"/>
      <w:pPr>
        <w:ind w:left="6209" w:hanging="360"/>
      </w:pPr>
      <w:rPr>
        <w:rFonts w:hint="default"/>
        <w:lang w:val="en-US" w:eastAsia="en-US" w:bidi="en-US"/>
      </w:rPr>
    </w:lvl>
  </w:abstractNum>
  <w:abstractNum w:abstractNumId="16" w15:restartNumberingAfterBreak="0">
    <w:nsid w:val="71260F8F"/>
    <w:multiLevelType w:val="multilevel"/>
    <w:tmpl w:val="71260F8F"/>
    <w:lvl w:ilvl="0">
      <w:numFmt w:val="bullet"/>
      <w:lvlText w:val="❑"/>
      <w:lvlJc w:val="left"/>
      <w:pPr>
        <w:ind w:left="468" w:hanging="360"/>
      </w:pPr>
      <w:rPr>
        <w:rFonts w:ascii="MS Mincho" w:eastAsia="MS Mincho" w:hAnsi="MS Mincho" w:cs="MS Mincho" w:hint="default"/>
        <w:spacing w:val="-1"/>
        <w:w w:val="100"/>
        <w:sz w:val="24"/>
        <w:szCs w:val="24"/>
        <w:lang w:val="en-US" w:eastAsia="en-US" w:bidi="en-US"/>
      </w:rPr>
    </w:lvl>
    <w:lvl w:ilvl="1">
      <w:numFmt w:val="bullet"/>
      <w:lvlText w:val="•"/>
      <w:lvlJc w:val="left"/>
      <w:pPr>
        <w:ind w:left="1178" w:hanging="360"/>
      </w:pPr>
      <w:rPr>
        <w:rFonts w:hint="default"/>
        <w:lang w:val="en-US" w:eastAsia="en-US" w:bidi="en-US"/>
      </w:rPr>
    </w:lvl>
    <w:lvl w:ilvl="2">
      <w:numFmt w:val="bullet"/>
      <w:lvlText w:val="•"/>
      <w:lvlJc w:val="left"/>
      <w:pPr>
        <w:ind w:left="1897" w:hanging="360"/>
      </w:pPr>
      <w:rPr>
        <w:rFonts w:hint="default"/>
        <w:lang w:val="en-US" w:eastAsia="en-US" w:bidi="en-US"/>
      </w:rPr>
    </w:lvl>
    <w:lvl w:ilvl="3">
      <w:numFmt w:val="bullet"/>
      <w:lvlText w:val="•"/>
      <w:lvlJc w:val="left"/>
      <w:pPr>
        <w:ind w:left="2616" w:hanging="360"/>
      </w:pPr>
      <w:rPr>
        <w:rFonts w:hint="default"/>
        <w:lang w:val="en-US" w:eastAsia="en-US" w:bidi="en-US"/>
      </w:rPr>
    </w:lvl>
    <w:lvl w:ilvl="4">
      <w:numFmt w:val="bullet"/>
      <w:lvlText w:val="•"/>
      <w:lvlJc w:val="left"/>
      <w:pPr>
        <w:ind w:left="3334" w:hanging="360"/>
      </w:pPr>
      <w:rPr>
        <w:rFonts w:hint="default"/>
        <w:lang w:val="en-US" w:eastAsia="en-US" w:bidi="en-US"/>
      </w:rPr>
    </w:lvl>
    <w:lvl w:ilvl="5">
      <w:numFmt w:val="bullet"/>
      <w:lvlText w:val="•"/>
      <w:lvlJc w:val="left"/>
      <w:pPr>
        <w:ind w:left="4053" w:hanging="360"/>
      </w:pPr>
      <w:rPr>
        <w:rFonts w:hint="default"/>
        <w:lang w:val="en-US" w:eastAsia="en-US" w:bidi="en-US"/>
      </w:rPr>
    </w:lvl>
    <w:lvl w:ilvl="6">
      <w:numFmt w:val="bullet"/>
      <w:lvlText w:val="•"/>
      <w:lvlJc w:val="left"/>
      <w:pPr>
        <w:ind w:left="4772" w:hanging="360"/>
      </w:pPr>
      <w:rPr>
        <w:rFonts w:hint="default"/>
        <w:lang w:val="en-US" w:eastAsia="en-US" w:bidi="en-US"/>
      </w:rPr>
    </w:lvl>
    <w:lvl w:ilvl="7">
      <w:numFmt w:val="bullet"/>
      <w:lvlText w:val="•"/>
      <w:lvlJc w:val="left"/>
      <w:pPr>
        <w:ind w:left="5490" w:hanging="360"/>
      </w:pPr>
      <w:rPr>
        <w:rFonts w:hint="default"/>
        <w:lang w:val="en-US" w:eastAsia="en-US" w:bidi="en-US"/>
      </w:rPr>
    </w:lvl>
    <w:lvl w:ilvl="8">
      <w:numFmt w:val="bullet"/>
      <w:lvlText w:val="•"/>
      <w:lvlJc w:val="left"/>
      <w:pPr>
        <w:ind w:left="6209" w:hanging="360"/>
      </w:pPr>
      <w:rPr>
        <w:rFonts w:hint="default"/>
        <w:lang w:val="en-US" w:eastAsia="en-US" w:bidi="en-US"/>
      </w:rPr>
    </w:lvl>
  </w:abstractNum>
  <w:abstractNum w:abstractNumId="17" w15:restartNumberingAfterBreak="0">
    <w:nsid w:val="791852B3"/>
    <w:multiLevelType w:val="multilevel"/>
    <w:tmpl w:val="791852B3"/>
    <w:lvl w:ilvl="0">
      <w:numFmt w:val="bullet"/>
      <w:lvlText w:val="❑"/>
      <w:lvlJc w:val="left"/>
      <w:pPr>
        <w:ind w:left="468" w:hanging="360"/>
      </w:pPr>
      <w:rPr>
        <w:rFonts w:ascii="MS Mincho" w:eastAsia="MS Mincho" w:hAnsi="MS Mincho" w:cs="MS Mincho" w:hint="default"/>
        <w:w w:val="100"/>
        <w:sz w:val="24"/>
        <w:szCs w:val="24"/>
        <w:lang w:val="en-US" w:eastAsia="en-US" w:bidi="en-US"/>
      </w:rPr>
    </w:lvl>
    <w:lvl w:ilvl="1">
      <w:numFmt w:val="bullet"/>
      <w:lvlText w:val="•"/>
      <w:lvlJc w:val="left"/>
      <w:pPr>
        <w:ind w:left="1178" w:hanging="360"/>
      </w:pPr>
      <w:rPr>
        <w:rFonts w:hint="default"/>
        <w:lang w:val="en-US" w:eastAsia="en-US" w:bidi="en-US"/>
      </w:rPr>
    </w:lvl>
    <w:lvl w:ilvl="2">
      <w:numFmt w:val="bullet"/>
      <w:lvlText w:val="•"/>
      <w:lvlJc w:val="left"/>
      <w:pPr>
        <w:ind w:left="1897" w:hanging="360"/>
      </w:pPr>
      <w:rPr>
        <w:rFonts w:hint="default"/>
        <w:lang w:val="en-US" w:eastAsia="en-US" w:bidi="en-US"/>
      </w:rPr>
    </w:lvl>
    <w:lvl w:ilvl="3">
      <w:numFmt w:val="bullet"/>
      <w:lvlText w:val="•"/>
      <w:lvlJc w:val="left"/>
      <w:pPr>
        <w:ind w:left="2616" w:hanging="360"/>
      </w:pPr>
      <w:rPr>
        <w:rFonts w:hint="default"/>
        <w:lang w:val="en-US" w:eastAsia="en-US" w:bidi="en-US"/>
      </w:rPr>
    </w:lvl>
    <w:lvl w:ilvl="4">
      <w:numFmt w:val="bullet"/>
      <w:lvlText w:val="•"/>
      <w:lvlJc w:val="left"/>
      <w:pPr>
        <w:ind w:left="3334" w:hanging="360"/>
      </w:pPr>
      <w:rPr>
        <w:rFonts w:hint="default"/>
        <w:lang w:val="en-US" w:eastAsia="en-US" w:bidi="en-US"/>
      </w:rPr>
    </w:lvl>
    <w:lvl w:ilvl="5">
      <w:numFmt w:val="bullet"/>
      <w:lvlText w:val="•"/>
      <w:lvlJc w:val="left"/>
      <w:pPr>
        <w:ind w:left="4053" w:hanging="360"/>
      </w:pPr>
      <w:rPr>
        <w:rFonts w:hint="default"/>
        <w:lang w:val="en-US" w:eastAsia="en-US" w:bidi="en-US"/>
      </w:rPr>
    </w:lvl>
    <w:lvl w:ilvl="6">
      <w:numFmt w:val="bullet"/>
      <w:lvlText w:val="•"/>
      <w:lvlJc w:val="left"/>
      <w:pPr>
        <w:ind w:left="4772" w:hanging="360"/>
      </w:pPr>
      <w:rPr>
        <w:rFonts w:hint="default"/>
        <w:lang w:val="en-US" w:eastAsia="en-US" w:bidi="en-US"/>
      </w:rPr>
    </w:lvl>
    <w:lvl w:ilvl="7">
      <w:numFmt w:val="bullet"/>
      <w:lvlText w:val="•"/>
      <w:lvlJc w:val="left"/>
      <w:pPr>
        <w:ind w:left="5490" w:hanging="360"/>
      </w:pPr>
      <w:rPr>
        <w:rFonts w:hint="default"/>
        <w:lang w:val="en-US" w:eastAsia="en-US" w:bidi="en-US"/>
      </w:rPr>
    </w:lvl>
    <w:lvl w:ilvl="8">
      <w:numFmt w:val="bullet"/>
      <w:lvlText w:val="•"/>
      <w:lvlJc w:val="left"/>
      <w:pPr>
        <w:ind w:left="6209" w:hanging="360"/>
      </w:pPr>
      <w:rPr>
        <w:rFonts w:hint="default"/>
        <w:lang w:val="en-US" w:eastAsia="en-US" w:bidi="en-US"/>
      </w:rPr>
    </w:lvl>
  </w:abstractNum>
  <w:num w:numId="1">
    <w:abstractNumId w:val="9"/>
  </w:num>
  <w:num w:numId="2">
    <w:abstractNumId w:val="11"/>
  </w:num>
  <w:num w:numId="3">
    <w:abstractNumId w:val="7"/>
  </w:num>
  <w:num w:numId="4">
    <w:abstractNumId w:val="15"/>
  </w:num>
  <w:num w:numId="5">
    <w:abstractNumId w:val="16"/>
  </w:num>
  <w:num w:numId="6">
    <w:abstractNumId w:val="0"/>
  </w:num>
  <w:num w:numId="7">
    <w:abstractNumId w:val="2"/>
  </w:num>
  <w:num w:numId="8">
    <w:abstractNumId w:val="17"/>
  </w:num>
  <w:num w:numId="9">
    <w:abstractNumId w:val="13"/>
  </w:num>
  <w:num w:numId="10">
    <w:abstractNumId w:val="12"/>
  </w:num>
  <w:num w:numId="11">
    <w:abstractNumId w:val="14"/>
  </w:num>
  <w:num w:numId="12">
    <w:abstractNumId w:val="8"/>
  </w:num>
  <w:num w:numId="13">
    <w:abstractNumId w:val="5"/>
  </w:num>
  <w:num w:numId="14">
    <w:abstractNumId w:val="10"/>
  </w:num>
  <w:num w:numId="15">
    <w:abstractNumId w:val="4"/>
  </w:num>
  <w:num w:numId="16">
    <w:abstractNumId w:val="1"/>
  </w:num>
  <w:num w:numId="17">
    <w:abstractNumId w:val="3"/>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1CD"/>
    <w:rsid w:val="001C17DF"/>
    <w:rsid w:val="001D504D"/>
    <w:rsid w:val="001F38F6"/>
    <w:rsid w:val="00214520"/>
    <w:rsid w:val="00281DCB"/>
    <w:rsid w:val="002B5FA3"/>
    <w:rsid w:val="002C2926"/>
    <w:rsid w:val="0034410A"/>
    <w:rsid w:val="0035523C"/>
    <w:rsid w:val="00392361"/>
    <w:rsid w:val="00402CF8"/>
    <w:rsid w:val="00437E4F"/>
    <w:rsid w:val="004B5A2A"/>
    <w:rsid w:val="0051758D"/>
    <w:rsid w:val="005849D7"/>
    <w:rsid w:val="005B1603"/>
    <w:rsid w:val="005E4F30"/>
    <w:rsid w:val="00605E67"/>
    <w:rsid w:val="006063B0"/>
    <w:rsid w:val="00626584"/>
    <w:rsid w:val="006C2B75"/>
    <w:rsid w:val="00746877"/>
    <w:rsid w:val="007F3E99"/>
    <w:rsid w:val="00840A32"/>
    <w:rsid w:val="0087183D"/>
    <w:rsid w:val="009769AD"/>
    <w:rsid w:val="00A625E0"/>
    <w:rsid w:val="00A67648"/>
    <w:rsid w:val="00AE1193"/>
    <w:rsid w:val="00BA479D"/>
    <w:rsid w:val="00C661CD"/>
    <w:rsid w:val="00CB5C70"/>
    <w:rsid w:val="00CC7A95"/>
    <w:rsid w:val="00CF6812"/>
    <w:rsid w:val="00D07077"/>
    <w:rsid w:val="00D24523"/>
    <w:rsid w:val="00E16681"/>
    <w:rsid w:val="00E47E0F"/>
    <w:rsid w:val="00EA2D37"/>
    <w:rsid w:val="00EE718C"/>
    <w:rsid w:val="00FC187A"/>
    <w:rsid w:val="01153893"/>
    <w:rsid w:val="04452050"/>
    <w:rsid w:val="16E45E5D"/>
    <w:rsid w:val="298E2B36"/>
    <w:rsid w:val="33882596"/>
    <w:rsid w:val="33F7417C"/>
    <w:rsid w:val="5E094804"/>
    <w:rsid w:val="5EC10C31"/>
    <w:rsid w:val="755B7A5F"/>
    <w:rsid w:val="762D2156"/>
    <w:rsid w:val="7B200F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D5B0D0"/>
  <w15:docId w15:val="{60501FAC-52EA-46F2-B929-0A15C043D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PMingLiU" w:hAnsiTheme="minorHAnsi" w:cstheme="minorBidi"/>
        <w:lang w:val="en-US" w:eastAsia="zh-CN"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pPr>
    <w:rPr>
      <w:rFonts w:ascii="DFKai-SB" w:eastAsia="DFKai-SB" w:hAnsi="DFKai-SB" w:cs="DFKai-SB"/>
      <w:sz w:val="22"/>
      <w:szCs w:val="22"/>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9"/>
    </w:pPr>
    <w:rPr>
      <w:sz w:val="24"/>
      <w:szCs w:val="24"/>
    </w:rPr>
  </w:style>
  <w:style w:type="paragraph" w:styleId="a4">
    <w:name w:val="footer"/>
    <w:basedOn w:val="a"/>
    <w:link w:val="a5"/>
    <w:uiPriority w:val="99"/>
    <w:unhideWhenUsed/>
    <w:qFormat/>
    <w:pPr>
      <w:tabs>
        <w:tab w:val="center" w:pos="4680"/>
        <w:tab w:val="right" w:pos="9360"/>
      </w:tabs>
    </w:pPr>
  </w:style>
  <w:style w:type="paragraph" w:styleId="a6">
    <w:name w:val="header"/>
    <w:basedOn w:val="a"/>
    <w:link w:val="a7"/>
    <w:uiPriority w:val="99"/>
    <w:unhideWhenUsed/>
    <w:qFormat/>
    <w:pPr>
      <w:tabs>
        <w:tab w:val="center" w:pos="4680"/>
        <w:tab w:val="right" w:pos="9360"/>
      </w:tabs>
    </w:pPr>
  </w:style>
  <w:style w:type="paragraph" w:styleId="a8">
    <w:name w:val="List Paragraph"/>
    <w:basedOn w:val="a"/>
    <w:uiPriority w:val="34"/>
    <w:qFormat/>
    <w:pPr>
      <w:spacing w:before="2"/>
      <w:ind w:left="1060" w:hanging="360"/>
    </w:pPr>
  </w:style>
  <w:style w:type="paragraph" w:customStyle="1" w:styleId="TableParagraph">
    <w:name w:val="Table Paragraph"/>
    <w:basedOn w:val="a"/>
    <w:uiPriority w:val="1"/>
    <w:qFormat/>
    <w:pPr>
      <w:spacing w:before="11"/>
      <w:ind w:left="108"/>
    </w:pPr>
  </w:style>
  <w:style w:type="character" w:customStyle="1" w:styleId="a7">
    <w:name w:val="页眉 字符"/>
    <w:basedOn w:val="a0"/>
    <w:link w:val="a6"/>
    <w:uiPriority w:val="99"/>
    <w:qFormat/>
    <w:rPr>
      <w:rFonts w:ascii="DFKai-SB" w:eastAsia="DFKai-SB" w:hAnsi="DFKai-SB" w:cs="DFKai-SB"/>
      <w:lang w:bidi="en-US"/>
    </w:rPr>
  </w:style>
  <w:style w:type="character" w:customStyle="1" w:styleId="a5">
    <w:name w:val="页脚 字符"/>
    <w:basedOn w:val="a0"/>
    <w:link w:val="a4"/>
    <w:uiPriority w:val="99"/>
    <w:qFormat/>
    <w:rPr>
      <w:rFonts w:ascii="DFKai-SB" w:eastAsia="DFKai-SB" w:hAnsi="DFKai-SB" w:cs="DFKai-SB"/>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639611">
      <w:bodyDiv w:val="1"/>
      <w:marLeft w:val="0"/>
      <w:marRight w:val="0"/>
      <w:marTop w:val="0"/>
      <w:marBottom w:val="0"/>
      <w:divBdr>
        <w:top w:val="none" w:sz="0" w:space="0" w:color="auto"/>
        <w:left w:val="none" w:sz="0" w:space="0" w:color="auto"/>
        <w:bottom w:val="none" w:sz="0" w:space="0" w:color="auto"/>
        <w:right w:val="none" w:sz="0" w:space="0" w:color="auto"/>
      </w:divBdr>
    </w:div>
    <w:div w:id="1642927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emf"/><Relationship Id="rId21" Type="http://schemas.openxmlformats.org/officeDocument/2006/relationships/customXml" Target="ink/ink6.xml"/><Relationship Id="rId42" Type="http://schemas.openxmlformats.org/officeDocument/2006/relationships/image" Target="media/image16.emf"/><Relationship Id="rId47" Type="http://schemas.openxmlformats.org/officeDocument/2006/relationships/customXml" Target="ink/ink19.xml"/><Relationship Id="rId63" Type="http://schemas.openxmlformats.org/officeDocument/2006/relationships/customXml" Target="ink/ink27.xml"/><Relationship Id="rId68" Type="http://schemas.openxmlformats.org/officeDocument/2006/relationships/image" Target="media/image29.emf"/><Relationship Id="rId16" Type="http://schemas.openxmlformats.org/officeDocument/2006/relationships/image" Target="media/image3.emf"/><Relationship Id="rId11" Type="http://schemas.openxmlformats.org/officeDocument/2006/relationships/customXml" Target="ink/ink2.xml"/><Relationship Id="rId24" Type="http://schemas.openxmlformats.org/officeDocument/2006/relationships/image" Target="media/image7.emf"/><Relationship Id="rId32" Type="http://schemas.openxmlformats.org/officeDocument/2006/relationships/image" Target="media/image11.emf"/><Relationship Id="rId37" Type="http://schemas.openxmlformats.org/officeDocument/2006/relationships/customXml" Target="ink/ink14.xml"/><Relationship Id="rId40" Type="http://schemas.openxmlformats.org/officeDocument/2006/relationships/image" Target="media/image15.emf"/><Relationship Id="rId45" Type="http://schemas.openxmlformats.org/officeDocument/2006/relationships/customXml" Target="ink/ink18.xml"/><Relationship Id="rId53" Type="http://schemas.openxmlformats.org/officeDocument/2006/relationships/customXml" Target="ink/ink22.xml"/><Relationship Id="rId58" Type="http://schemas.openxmlformats.org/officeDocument/2006/relationships/image" Target="media/image24.emf"/><Relationship Id="rId66" Type="http://schemas.openxmlformats.org/officeDocument/2006/relationships/image" Target="media/image28.emf"/><Relationship Id="rId74" Type="http://schemas.openxmlformats.org/officeDocument/2006/relationships/image" Target="media/image32.emf"/><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customXml" Target="ink/ink26.xml"/><Relationship Id="rId19" Type="http://schemas.openxmlformats.org/officeDocument/2006/relationships/customXml" Target="ink/ink5.xml"/><Relationship Id="rId14" Type="http://schemas.openxmlformats.org/officeDocument/2006/relationships/footer" Target="footer1.xml"/><Relationship Id="rId22" Type="http://schemas.openxmlformats.org/officeDocument/2006/relationships/image" Target="media/image6.emf"/><Relationship Id="rId27" Type="http://schemas.openxmlformats.org/officeDocument/2006/relationships/customXml" Target="ink/ink9.xml"/><Relationship Id="rId30" Type="http://schemas.openxmlformats.org/officeDocument/2006/relationships/image" Target="media/image10.emf"/><Relationship Id="rId35" Type="http://schemas.openxmlformats.org/officeDocument/2006/relationships/customXml" Target="ink/ink13.xml"/><Relationship Id="rId43" Type="http://schemas.openxmlformats.org/officeDocument/2006/relationships/customXml" Target="ink/ink17.xml"/><Relationship Id="rId48" Type="http://schemas.openxmlformats.org/officeDocument/2006/relationships/image" Target="media/image19.emf"/><Relationship Id="rId56" Type="http://schemas.openxmlformats.org/officeDocument/2006/relationships/image" Target="media/image23.emf"/><Relationship Id="rId64" Type="http://schemas.openxmlformats.org/officeDocument/2006/relationships/image" Target="media/image27.emf"/><Relationship Id="rId69" Type="http://schemas.openxmlformats.org/officeDocument/2006/relationships/customXml" Target="ink/ink30.xml"/><Relationship Id="rId77" Type="http://schemas.openxmlformats.org/officeDocument/2006/relationships/customXml" Target="ink/ink34.xml"/><Relationship Id="rId8" Type="http://schemas.openxmlformats.org/officeDocument/2006/relationships/endnotes" Target="endnotes.xml"/><Relationship Id="rId51" Type="http://schemas.openxmlformats.org/officeDocument/2006/relationships/customXml" Target="ink/ink21.xml"/><Relationship Id="rId72" Type="http://schemas.openxmlformats.org/officeDocument/2006/relationships/image" Target="media/image31.emf"/><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customXml" Target="ink/ink12.xml"/><Relationship Id="rId38" Type="http://schemas.openxmlformats.org/officeDocument/2006/relationships/image" Target="media/image14.emf"/><Relationship Id="rId46" Type="http://schemas.openxmlformats.org/officeDocument/2006/relationships/image" Target="media/image18.emf"/><Relationship Id="rId59" Type="http://schemas.openxmlformats.org/officeDocument/2006/relationships/customXml" Target="ink/ink25.xml"/><Relationship Id="rId67" Type="http://schemas.openxmlformats.org/officeDocument/2006/relationships/customXml" Target="ink/ink29.xml"/><Relationship Id="rId20" Type="http://schemas.openxmlformats.org/officeDocument/2006/relationships/image" Target="media/image5.emf"/><Relationship Id="rId41" Type="http://schemas.openxmlformats.org/officeDocument/2006/relationships/customXml" Target="ink/ink16.xml"/><Relationship Id="rId54" Type="http://schemas.openxmlformats.org/officeDocument/2006/relationships/image" Target="media/image22.emf"/><Relationship Id="rId62" Type="http://schemas.openxmlformats.org/officeDocument/2006/relationships/image" Target="media/image26.emf"/><Relationship Id="rId70" Type="http://schemas.openxmlformats.org/officeDocument/2006/relationships/image" Target="media/image30.emf"/><Relationship Id="rId75" Type="http://schemas.openxmlformats.org/officeDocument/2006/relationships/customXml" Target="ink/ink3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9.emf"/><Relationship Id="rId36" Type="http://schemas.openxmlformats.org/officeDocument/2006/relationships/image" Target="media/image13.emf"/><Relationship Id="rId49" Type="http://schemas.openxmlformats.org/officeDocument/2006/relationships/customXml" Target="ink/ink20.xml"/><Relationship Id="rId57" Type="http://schemas.openxmlformats.org/officeDocument/2006/relationships/customXml" Target="ink/ink24.xml"/><Relationship Id="rId10" Type="http://schemas.openxmlformats.org/officeDocument/2006/relationships/image" Target="media/image1.emf"/><Relationship Id="rId31" Type="http://schemas.openxmlformats.org/officeDocument/2006/relationships/customXml" Target="ink/ink11.xml"/><Relationship Id="rId44" Type="http://schemas.openxmlformats.org/officeDocument/2006/relationships/image" Target="media/image17.emf"/><Relationship Id="rId52" Type="http://schemas.openxmlformats.org/officeDocument/2006/relationships/image" Target="media/image21.emf"/><Relationship Id="rId60" Type="http://schemas.openxmlformats.org/officeDocument/2006/relationships/image" Target="media/image25.emf"/><Relationship Id="rId65" Type="http://schemas.openxmlformats.org/officeDocument/2006/relationships/customXml" Target="ink/ink28.xml"/><Relationship Id="rId73" Type="http://schemas.openxmlformats.org/officeDocument/2006/relationships/customXml" Target="ink/ink32.xml"/><Relationship Id="rId78" Type="http://schemas.openxmlformats.org/officeDocument/2006/relationships/image" Target="media/image34.emf"/><Relationship Id="rId4" Type="http://schemas.openxmlformats.org/officeDocument/2006/relationships/styles" Target="styles.xml"/><Relationship Id="rId9" Type="http://schemas.openxmlformats.org/officeDocument/2006/relationships/customXml" Target="ink/ink1.xml"/><Relationship Id="rId13" Type="http://schemas.openxmlformats.org/officeDocument/2006/relationships/header" Target="header1.xml"/><Relationship Id="rId18" Type="http://schemas.openxmlformats.org/officeDocument/2006/relationships/image" Target="media/image4.emf"/><Relationship Id="rId39" Type="http://schemas.openxmlformats.org/officeDocument/2006/relationships/customXml" Target="ink/ink15.xml"/><Relationship Id="rId34" Type="http://schemas.openxmlformats.org/officeDocument/2006/relationships/image" Target="media/image12.emf"/><Relationship Id="rId50" Type="http://schemas.openxmlformats.org/officeDocument/2006/relationships/image" Target="media/image20.emf"/><Relationship Id="rId55" Type="http://schemas.openxmlformats.org/officeDocument/2006/relationships/customXml" Target="ink/ink23.xml"/><Relationship Id="rId76" Type="http://schemas.openxmlformats.org/officeDocument/2006/relationships/image" Target="media/image33.emf"/><Relationship Id="rId7" Type="http://schemas.openxmlformats.org/officeDocument/2006/relationships/footnotes" Target="footnotes.xml"/><Relationship Id="rId71" Type="http://schemas.openxmlformats.org/officeDocument/2006/relationships/customXml" Target="ink/ink31.xml"/><Relationship Id="rId2" Type="http://schemas.openxmlformats.org/officeDocument/2006/relationships/customXml" Target="../customXml/item2.xml"/><Relationship Id="rId29" Type="http://schemas.openxmlformats.org/officeDocument/2006/relationships/customXml" Target="ink/ink10.xml"/></Relationships>
</file>

<file path=word/ink/ink1.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2:08.669"/>
    </inkml:context>
    <inkml:brush xml:id="br0">
      <inkml:brushProperty name="width" value="0.03528" units="cm"/>
      <inkml:brushProperty name="height" value="0.03528" units="cm"/>
      <inkml:brushProperty name="fitToCurve" value="1"/>
    </inkml:brush>
  </inkml:definitions>
  <inkml:trace contextRef="#ctx0" brushRef="#br0">0 246 0,'0'0'0,"18"0"218,-18 35-218,18 36 16,34-1 15,-16-35-31,-19 36 32,-17-54 14,18-17-30,-18 36 15,18-36 110,-1 0-141,18-36 16,36-34-1,-1 35 1,19-18-1,16 0 1,1-17 0,-18 17-1,71-18 1,-36 19 0,-17-1-1,-36 18 16</inkml:trace>
</inkml:ink>
</file>

<file path=word/ink/ink2.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2:29.955"/>
    </inkml:context>
    <inkml:brush xml:id="br0">
      <inkml:brushProperty name="width" value="0.03528" units="cm"/>
      <inkml:brushProperty name="height" value="0.03528" units="cm"/>
      <inkml:brushProperty name="fitToCurve" value="1"/>
    </inkml:brush>
  </inkml:definitions>
  <inkml:trace contextRef="#ctx0" brushRef="#br0">0 459 0,'18'0'282,"-1"0"-282,19 52 15,-36 54 1,35-18-1,0 18 17,-17-36-32,-1-34 15,-17-1 1,18-35 93,0 0-93,-1-53 0,19-17-1,-19-1 1,19-17-1,-1 18 1,0-19 0,18-34-1,-18 88 1,18-36 0,-18 1-1,1 17 16,-19 35-31,-17-17 16,53 18 15,-35-36 16,17 35-31,-35 0 187</inkml:trace>
</inkml:ink>
</file>

<file path=word/ink/ink3.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2:34.370"/>
    </inkml:context>
    <inkml:brush xml:id="br0">
      <inkml:brushProperty name="width" value="0.03528" units="cm"/>
      <inkml:brushProperty name="height" value="0.03528" units="cm"/>
      <inkml:brushProperty name="fitToCurve" value="1"/>
    </inkml:brush>
  </inkml:definitions>
  <inkml:trace contextRef="#ctx0" brushRef="#br0">0 212 0,'0'17'188,"0"1"-188,18 70 31,-18-35-31,35 70 16,-17-70-1,17 0 1,-35 0-1,0-35 17,17-1-17,1-17 126,17-17-125,18-71 15,18 17-31,34-35 15,-52 53 1,71-70 0,-54 70-1,53 18 1,1-18 0,-54 17-1,36 19 1,-53-19-1,-18 36 1,-17-17 156</inkml:trace>
</inkml:ink>
</file>

<file path=word/ink/ink4.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2:40.523"/>
    </inkml:context>
    <inkml:brush xml:id="br0">
      <inkml:brushProperty name="width" value="0.03528" units="cm"/>
      <inkml:brushProperty name="height" value="0.03528" units="cm"/>
      <inkml:brushProperty name="fitToCurve" value="1"/>
    </inkml:brush>
  </inkml:definitions>
  <inkml:trace contextRef="#ctx0" brushRef="#br0">0 564 0,'17'0'157,"19"0"-142,-36 18 1,53 70 15,-36-52-31,1 34 16,-18 1-1,0-1 1,17 1 0,-17-18-1,0 17 1,0 1 0,0-18-1,0 0 16,0-36-15,18-17 93,0 0-109,17 0 32,-35-17-17,0-1-15,35-70 16,36 0 0,-18-1-1,17-16 1,-34 34-1,52-88 1,-35 71 0,70-53-1,-35 53 1,18-18 0,-53 53-1,18-18 1,-18 19-1,-18 16 1,18 19 15,-53-1 157</inkml:trace>
</inkml:ink>
</file>

<file path=word/ink/ink5.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2:57.467"/>
    </inkml:context>
    <inkml:brush xml:id="br0">
      <inkml:brushProperty name="width" value="0.03528" units="cm"/>
      <inkml:brushProperty name="height" value="0.03528" units="cm"/>
      <inkml:brushProperty name="fitToCurve" value="1"/>
    </inkml:brush>
  </inkml:definitions>
  <inkml:trace contextRef="#ctx0" brushRef="#br0">3 300 0,'0'17'140,"0"1"-124,0 52 0,17-34-1,36 17 1,-35 17-1,0-17 1,-1-18 0,-17-17-1,36 0 1,-1 17 0,-35 0 15,17 0 31,1-35 48,0-35-95,52-35 1,-70 17 0,36 17-1,52-87 16,-18 52-31,36-17 16,35 0 0,-53 35-1,54-35 1,-37 53 0,-34 17-1,-36 0 1,-17 1 187</inkml:trace>
</inkml:ink>
</file>

<file path=word/ink/ink6.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3:04.040"/>
    </inkml:context>
    <inkml:brush xml:id="br0">
      <inkml:brushProperty name="width" value="0.03528" units="cm"/>
      <inkml:brushProperty name="height" value="0.03528" units="cm"/>
      <inkml:brushProperty name="fitToCurve" value="1"/>
    </inkml:brush>
  </inkml:definitions>
  <inkml:trace contextRef="#ctx0" brushRef="#br0">0 493 0,'0'18'140,"35"35"-124,1-18 0,-1 71-1,0-71 1,-17 18-1,35-18 17,-36-35-17,1 0 188,35-88-187,-18 70 0,36-87-1,-36 87 1,35-70 0,-17 35-1,35-35 1,-17 35-1,140-70 1,19 70 0,-160 18-1,106-36 1,-123 54 0,-18-1-1,-17 18 1</inkml:trace>
</inkml:ink>
</file>

<file path=word/ink/ink7.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3:15.711"/>
    </inkml:context>
    <inkml:brush xml:id="br0">
      <inkml:brushProperty name="width" value="0.03528" units="cm"/>
      <inkml:brushProperty name="height" value="0.03528" units="cm"/>
      <inkml:brushProperty name="fitToCurve" value="1"/>
    </inkml:brush>
  </inkml:definitions>
  <inkml:trace contextRef="#ctx0" brushRef="#br0">9 123 0,'0'0'0,"0"18"156,0 35-140,0 0-1,0 34 17,0-51-32,18 16 15,17-16 1,-35 16 0,0-17-1,18 1 1,-18-1-1,17-35 173,-17-18-188,53-35 16,0-52-1,0 70 1,18-36-1,34 1 1,-52 35 0,71-18-1,52-17 1,-105 35 0,52 0-1,-88 35 1,-35-36 15</inkml:trace>
</inkml:ink>
</file>

<file path=word/ink/ink8.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3:18.880"/>
    </inkml:context>
    <inkml:brush xml:id="br0">
      <inkml:brushProperty name="width" value="0.03528" units="cm"/>
      <inkml:brushProperty name="height" value="0.03528" units="cm"/>
      <inkml:brushProperty name="fitToCurve" value="1"/>
    </inkml:brush>
  </inkml:definitions>
  <inkml:trace contextRef="#ctx0" brushRef="#br0">0 371 0,'0'18'125,"0"17"-109,0 36 0,35 52 15,-35-88-31,35 107 15,-35-90 1,0-16 0,0-1-1,18-35 95,-1 0-95,1 0 1,-18-35-16,35 17 16,18-88-1,-35 53 1,52-17-1,-34-1 1,34-52 0,1 17-1,-1 18 1,-17 17 0,-17 36-1,-1-18 1,18 0-1,-18 35 1,-17 1 0,-1 17-1</inkml:trace>
</inkml:ink>
</file>

<file path=word/ink/ink9.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3:30.767"/>
    </inkml:context>
    <inkml:brush xml:id="br0">
      <inkml:brushProperty name="width" value="0.03528" units="cm"/>
      <inkml:brushProperty name="height" value="0.03528" units="cm"/>
      <inkml:brushProperty name="fitToCurve" value="1"/>
    </inkml:brush>
  </inkml:definitions>
  <inkml:trace contextRef="#ctx0" brushRef="#br0">0 335 0,'0'18'156,"0"17"-140,35 0 0,18 35-1,-35-34 1,17 87-1,18-35 1,-18-36 0,18-34-1,-53 17 1,0-17 0,18-18 46,-1 0-46,1 0 62,17-18-78,0-17 15,54-70 1,34-19 0,-88 89-1,71-53 1,18-17 0,-1 34-1,1-17 1,-19 35-1,19-17 1,-54 52 0,1-17-1,-53 18 1,-1 17 156</inkml:trace>
</inkml:ink>
</file>

<file path=word/ink/ink10.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3:39.757"/>
    </inkml:context>
    <inkml:brush xml:id="br0">
      <inkml:brushProperty name="width" value="0.03528" units="cm"/>
      <inkml:brushProperty name="height" value="0.03528" units="cm"/>
      <inkml:brushProperty name="fitToCurve" value="1"/>
    </inkml:brush>
  </inkml:definitions>
  <inkml:trace contextRef="#ctx0" brushRef="#br0">1 212 0,'0'18'266,"0"35"-251,0 17 1,18-35 0,17 35-1,-17-34 1,-1-1-1,1 0 1,-18-17 0,0 17 15,17-35 0,-17 17-15,0 18 15,18-35 110,0 0-141,17 0 15,18-52 1,17-19 0,36 1-1,-35 17 1,-1 1-1,18-1 1,53 0 0,-88 18-1,53-18 1,-53 35 0,-18-17-1,-17 35 1,-1 0 62,1 0-62,-18-17 155,18 17-155,17-18 0,-18 1-1,54-1 1,-36 0 0,0 1-1,-17-1 16,0 18-15</inkml:trace>
</inkml:ink>
</file>

<file path=word/ink/ink11.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3:43.045"/>
    </inkml:context>
    <inkml:brush xml:id="br0">
      <inkml:brushProperty name="width" value="0.03528" units="cm"/>
      <inkml:brushProperty name="height" value="0.03528" units="cm"/>
      <inkml:brushProperty name="fitToCurve" value="1"/>
    </inkml:brush>
  </inkml:definitions>
  <inkml:trace contextRef="#ctx0" brushRef="#br0">2 423 0,'0'17'172,"0"19"-157,0 34 1,0-35 0,17 18-1,18 18 1,1-1-1,-36-35 1,17 18 0,-17-35 15,18-18 94,35-35-109,-35-1-1,17-16 1,35-36-1,36-1 1,-70 19 0,69-36-1,-52 71 1,-17-35 0,34 52-1,-35-35 1,-17 53-1,17-35 1,1 17 0,-1-17-1,35-18 1,-17 35 0,18-34-1,-36 34 1,0 18-1</inkml:trace>
</inkml:ink>
</file>

<file path=word/ink/ink12.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3:47.061"/>
    </inkml:context>
    <inkml:brush xml:id="br0">
      <inkml:brushProperty name="width" value="0.03528" units="cm"/>
      <inkml:brushProperty name="height" value="0.03528" units="cm"/>
      <inkml:brushProperty name="fitToCurve" value="1"/>
    </inkml:brush>
  </inkml:definitions>
  <inkml:trace contextRef="#ctx0" brushRef="#br0">0 247 0,'0'17'172,"0"1"-156,0 52 0,35 1-1,-17-18 1,-1 0-1,1-18 1,0 35 0,-18-17-1,17-35 1,-17 17 0,18-35 155,17-18-155,0-17 0,36-53-1,-36 53 1,53-71 0,-17 36-1,-1-1 1,-17 36-1,18-18 1,-36 18 0,18-18-1,0 35 1,-1-17 0,1 18-1,-35-1 1,35 0-1,-36 1 17,1-1-17</inkml:trace>
</inkml:ink>
</file>

<file path=word/ink/ink13.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3:51.150"/>
    </inkml:context>
    <inkml:brush xml:id="br0">
      <inkml:brushProperty name="width" value="0.03528" units="cm"/>
      <inkml:brushProperty name="height" value="0.03528" units="cm"/>
      <inkml:brushProperty name="fitToCurve" value="1"/>
    </inkml:brush>
  </inkml:definitions>
  <inkml:trace contextRef="#ctx0" brushRef="#br0">0 388 0,'0'17'94,"0"36"-78,0 18-1,0-18 1,0 17 0,0-17-1,0 17 1,0-34-1,0 34 1,0-35 15,18-35 79,-1 0-95,71-105 1,-17 34 0,-18 18-1,105-88 1,-140 89-1,141-54 1,-89 35 0,1 18-1,34-17 1,-52 35 0,0-36-1,0 71 1,0-35-1,-18 17 1,-17 1 0,-18-1 202</inkml:trace>
</inkml:ink>
</file>

<file path=word/ink/ink14.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3:55.516"/>
    </inkml:context>
    <inkml:brush xml:id="br0">
      <inkml:brushProperty name="width" value="0.03528" units="cm"/>
      <inkml:brushProperty name="height" value="0.03528" units="cm"/>
      <inkml:brushProperty name="fitToCurve" value="1"/>
    </inkml:brush>
  </inkml:definitions>
  <inkml:trace contextRef="#ctx0" brushRef="#br0">0 423 0,'0'17'94,"0"1"-79,0 35 1,53 35-1,-53 0 1,18 17 0,-18-17-1,17-70 1,1 52 0,-18-52-1,0 0 16,18-18 48,-1 0-64,19-18 1,16-70-1,19 18 1,17-54 0,-53 89-1,71-88 1,-36 52 0,19-52-1,-37 53 1,37 17-16,-37-17 31,1-1-15,18 36-1,-54 17 1,1-17 15</inkml:trace>
</inkml:ink>
</file>

<file path=word/ink/ink15.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4:00.851"/>
    </inkml:context>
    <inkml:brush xml:id="br0">
      <inkml:brushProperty name="width" value="0.03528" units="cm"/>
      <inkml:brushProperty name="height" value="0.03528" units="cm"/>
      <inkml:brushProperty name="fitToCurve" value="1"/>
    </inkml:brush>
  </inkml:definitions>
  <inkml:trace contextRef="#ctx0" brushRef="#br0">0 247 0,'0'17'110,"53"54"-95,-17 52 1,-1-88 0,18 36-1,-53-36 1,17 18-1,18-18 1,1 18 0,-1-18 15,-17-17-31,-1-18 16,1 0 62,-1 0-63,19-35-15,34-54 32,1 1-17,-1 0-15,54-53 31,-36 71-15,0-36 0,-18 18-1,-17 71 1,0-19 0,-18 19-1,-17 17 1,-18-18 171</inkml:trace>
</inkml:ink>
</file>

<file path=word/ink/ink16.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4:02.896"/>
    </inkml:context>
    <inkml:brush xml:id="br0">
      <inkml:brushProperty name="width" value="0.03528" units="cm"/>
      <inkml:brushProperty name="height" value="0.03528" units="cm"/>
      <inkml:brushProperty name="fitToCurve" value="1"/>
    </inkml:brush>
  </inkml:definitions>
  <inkml:trace contextRef="#ctx0" brushRef="#br0">0 247 0,'0'17'62,"0"19"-46,0 17-16,0 53 31,0-89-15,0 71-1,0-70 1,35 17 0,-35 1-1,17-36 48,1 0-48,17 0 1,71-89 0,-35 19-1,17-18 1,-53 52-16,71-52 31,-18 35-31,36-17 31,70-1-15,-141 53 0,17-34-1,-34 34 1,-19 18 0</inkml:trace>
</inkml:ink>
</file>

<file path=word/ink/ink17.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4:06.429"/>
    </inkml:context>
    <inkml:brush xml:id="br0">
      <inkml:brushProperty name="width" value="0.03528" units="cm"/>
      <inkml:brushProperty name="height" value="0.03528" units="cm"/>
      <inkml:brushProperty name="fitToCurve" value="1"/>
    </inkml:brush>
  </inkml:definitions>
  <inkml:trace contextRef="#ctx0" brushRef="#br0">0 546 0,'0'18'93,"0"0"-93,0 17 16,53 53 0,-17-17-1,-1-1 1,-18-35 0,1 18-1,-18-35 1,18-1-1,17-17 48,0-53-63,53-52 31,-17 17-31,17 0 31,0-18-31,35-18 32,-52 54-17,17 0-15,-18 17 32,19 0-17,-1 0 1,-18 18-1,-35-18 1,-17 53 0,-18-18 93</inkml:trace>
</inkml:ink>
</file>

<file path=word/ink/ink18.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4:09.396"/>
    </inkml:context>
    <inkml:brush xml:id="br0">
      <inkml:brushProperty name="width" value="0.03528" units="cm"/>
      <inkml:brushProperty name="height" value="0.03528" units="cm"/>
      <inkml:brushProperty name="fitToCurve" value="1"/>
    </inkml:brush>
  </inkml:definitions>
  <inkml:trace contextRef="#ctx0" brushRef="#br0">8 264 0,'0'18'110,"0"17"-110,0 1 15,0 17 1,0 0-1,0-18 1,18 0 0,17 0-1,-17 18 1,17-17 0,-18-36 187,1 0-188,17 0 1,18-36 0,35-34-1,-17-1-15,70-17 31,0 17-15,70-34 0,-17 34-1,17 18-15,-70 0 16,-53 36 15,-53-1-15</inkml:trace>
</inkml:ink>
</file>

<file path=word/ink/ink19.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4:14.324"/>
    </inkml:context>
    <inkml:brush xml:id="br0">
      <inkml:brushProperty name="width" value="0.03528" units="cm"/>
      <inkml:brushProperty name="height" value="0.03528" units="cm"/>
      <inkml:brushProperty name="fitToCurve" value="1"/>
    </inkml:brush>
  </inkml:definitions>
  <inkml:trace contextRef="#ctx0" brushRef="#br0">0 476 0,'0'0'0,"0"18"141,0 35-126,0 17-15,35 36 32,18-18-17,-35 0 1,0-35-1,-1 0 1,1-17 0,-1-19-1,1-17 126,0 0-141,35-88 31,17-71-15,-35 106-1,54-105 1,-54 105 0,71-88-1,-36 88 1,54-71 0,-71 89-1,53-36 1,-54 36-1,37-18 1,-54 36 0,0-1-1</inkml:trace>
</inkml:ink>
</file>

<file path=word/ink/ink20.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4:12.444"/>
    </inkml:context>
    <inkml:brush xml:id="br0">
      <inkml:brushProperty name="width" value="0.03528" units="cm"/>
      <inkml:brushProperty name="height" value="0.03528" units="cm"/>
      <inkml:brushProperty name="fitToCurve" value="1"/>
    </inkml:brush>
  </inkml:definitions>
  <inkml:trace contextRef="#ctx0" brushRef="#br0">0 0 0</inkml:trace>
</inkml:ink>
</file>

<file path=word/ink/ink21.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4:26.684"/>
    </inkml:context>
    <inkml:brush xml:id="br0">
      <inkml:brushProperty name="width" value="0.03528" units="cm"/>
      <inkml:brushProperty name="height" value="0.03528" units="cm"/>
      <inkml:brushProperty name="fitToCurve" value="1"/>
    </inkml:brush>
  </inkml:definitions>
  <inkml:trace contextRef="#ctx0" brushRef="#br0">5 370 0,'0'18'109,"0"34"-93,0 19-16,0-1 31,0 19-15,18-54-1,17 53 1,-17-18-16,-1 19 31,-17-54-31,18-18 16,0 19 93,17-36-109,0-71 31,18 1-15,0-18-16,0 17 16,35-52 15,-18 52-16,19-35-15,16 18 16,19-17 0,17 17-1,0 17 1,-53 18 15,-53 36-15,-35-1 156</inkml:trace>
</inkml:ink>
</file>

<file path=word/ink/ink22.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5:40.989"/>
    </inkml:context>
    <inkml:brush xml:id="br0">
      <inkml:brushProperty name="width" value="0.03528" units="cm"/>
      <inkml:brushProperty name="height" value="0.03528" units="cm"/>
      <inkml:brushProperty name="fitToCurve" value="1"/>
    </inkml:brush>
  </inkml:definitions>
  <inkml:trace contextRef="#ctx0" brushRef="#br0">317 0 0,'0'0'0,"17"0"31,54 0-15,17 0 0,-18 0 15,-70 35-15,-70 35-1,-53 36 1,35-35-1,-18-1 17,53 36-1,106-106-15,53-35-1,34-18 1,-17 0-1,-35 53 17,-88-18-32,-17 18 47,-18-53-16,-1 18-31,36 0 15,-35 88 95,53 0-95,-18 17 1,0 19 0,0-1-1,-18 53 1,18-88-16,0 53 16,0-53-1,0 17 1,-35-35-1,35-17 32,0 17-31,-35-35 15,0-17 0,-36-36-15,36 53-16,-35-71 16,-53 18 15,88 53-31,-36 0 16</inkml:trace>
</inkml:ink>
</file>

<file path=word/ink/ink23.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5:40.016"/>
    </inkml:context>
    <inkml:brush xml:id="br0">
      <inkml:brushProperty name="width" value="0.03528" units="cm"/>
      <inkml:brushProperty name="height" value="0.03528" units="cm"/>
      <inkml:brushProperty name="fitToCurve" value="1"/>
    </inkml:brush>
  </inkml:definitions>
  <inkml:trace contextRef="#ctx0" brushRef="#br0">40 86 0,'0'0'0,"-36"53"16,36 18-16,0 141 15,0-142 17,0-88-1,18-52-31,70-36 31,-53 53-15,54 0-1,-37 53-15,72-88 16,52 0 15,-140 88-31,52 0 31,-53 18-15,-35 34 15,35-16-15,-35-1 31</inkml:trace>
</inkml:ink>
</file>

<file path=word/ink/ink24.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5:39.540"/>
    </inkml:context>
    <inkml:brush xml:id="br0">
      <inkml:brushProperty name="width" value="0.03528" units="cm"/>
      <inkml:brushProperty name="height" value="0.03528" units="cm"/>
      <inkml:brushProperty name="fitToCurve" value="1"/>
    </inkml:brush>
  </inkml:definitions>
  <inkml:trace contextRef="#ctx0" brushRef="#br0">0 5 0,'35'0'46,"0"0"-14,1 0-17,-1 0 1,0 18 0,-35 17-1,18 36 1,-106-1 15</inkml:trace>
</inkml:ink>
</file>

<file path=word/ink/ink25.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5:38.004"/>
    </inkml:context>
    <inkml:brush xml:id="br0">
      <inkml:brushProperty name="width" value="0.03528" units="cm"/>
      <inkml:brushProperty name="height" value="0.03528" units="cm"/>
      <inkml:brushProperty name="fitToCurve" value="1"/>
    </inkml:brush>
  </inkml:definitions>
  <inkml:trace contextRef="#ctx0" brushRef="#br0">0 0 0,'36'0'16,"-36"18"15,35-18-31,0 35 31,-35 18-15,17 0-16,-17-18 31,71 0-31,-36 0 16,0 1 0,0-1-1,0 0 1,0-35-1,36 35 32,-71 0-15,35-35 30,-35-17 16,-18 17-78</inkml:trace>
</inkml:ink>
</file>

<file path=word/ink/ink26.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5:37.301"/>
    </inkml:context>
    <inkml:brush xml:id="br0">
      <inkml:brushProperty name="width" value="0.03528" units="cm"/>
      <inkml:brushProperty name="height" value="0.03528" units="cm"/>
      <inkml:brushProperty name="fitToCurve" value="1"/>
    </inkml:brush>
  </inkml:definitions>
  <inkml:trace contextRef="#ctx0" brushRef="#br0">638 0 0,'0'18'46,"-36"70"-30,1 123 15,-35-87-31,-71 122 32,70-122-32,-122 87 31,140-158-31,18-70 31,35-19-31</inkml:trace>
</inkml:ink>
</file>

<file path=word/ink/ink27.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5:36.991"/>
    </inkml:context>
    <inkml:brush xml:id="br0">
      <inkml:brushProperty name="width" value="0.03528" units="cm"/>
      <inkml:brushProperty name="height" value="0.03528" units="cm"/>
      <inkml:brushProperty name="fitToCurve" value="1"/>
    </inkml:brush>
  </inkml:definitions>
  <inkml:trace contextRef="#ctx0" brushRef="#br0">0 35 0,'18'0'63,"70"0"-47,35 0-1,35-35 16,-105 35-15,-88 18 31,-53 52-31,-18 71 15,18-35-31,18-1 15,35-34 17,35-36-1,123-88 0,0 0-15,-35 18-16,-17 35 31,-36-53-31,0 53 31</inkml:trace>
</inkml:ink>
</file>

<file path=word/ink/ink28.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5:36.010"/>
    </inkml:context>
    <inkml:brush xml:id="br0">
      <inkml:brushProperty name="width" value="0.03528" units="cm"/>
      <inkml:brushProperty name="height" value="0.03528" units="cm"/>
      <inkml:brushProperty name="fitToCurve" value="1"/>
    </inkml:brush>
  </inkml:definitions>
  <inkml:trace contextRef="#ctx0" brushRef="#br0">0 52 0,'35'0'63,"0"0"-63,70-52 31,-70 52-15,-35 17-1,0 18 1,0 36 0,0-36-1,-35 53 1,-18-35-16,18-18 16,0 0 15,70-35 31,0 0-46,0 0-16</inkml:trace>
</inkml:ink>
</file>

<file path=word/ink/ink29.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5:35.559"/>
    </inkml:context>
    <inkml:brush xml:id="br0">
      <inkml:brushProperty name="width" value="0.03528" units="cm"/>
      <inkml:brushProperty name="height" value="0.03528" units="cm"/>
      <inkml:brushProperty name="fitToCurve" value="1"/>
    </inkml:brush>
  </inkml:definitions>
  <inkml:trace contextRef="#ctx0" brushRef="#br0">0 111 0,'35'35'63,"-35"36"-48,0 123-15,-17-106 32,17-106-1,0-176 0,17 159-31,-17-53 31,35 35-15,1 18 0,51-36 15,-51 71-16,-1 0 1,0 0 0,-17 0-1,17 0 1,0 0 15,0 0 16,-35 71-47,0 87 31,0 54-31,0-53 16,-17-89 46,17-87-46,-36 17 0</inkml:trace>
</inkml:ink>
</file>

<file path=word/ink/ink30.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5:34.870"/>
    </inkml:context>
    <inkml:brush xml:id="br0">
      <inkml:brushProperty name="width" value="0.03528" units="cm"/>
      <inkml:brushProperty name="height" value="0.03528" units="cm"/>
      <inkml:brushProperty name="fitToCurve" value="1"/>
    </inkml:brush>
  </inkml:definitions>
  <inkml:trace contextRef="#ctx0" brushRef="#br0">0 0 0,'18'0'484,"17"0"-468,17 0 0,1 0-1,-18 0 1,1 0 15,-1 0 0,-35 35-15,0 1-16,0 17 16,0-18 30,35 0-14,0 18-17,0 0 1,-35-18-16,0 0 31,-35 1-15,0-36-1,0 0-15,-18 0 16,18-18 0,-36-70 15,71 53 0,0-1-15,0 72 62,18 34-62,17 71-1,-35 317 16,0-299-31,0 194 32,-17-301-32,17-104 47,52-178-32</inkml:trace>
</inkml:ink>
</file>

<file path=word/ink/ink31.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4:43.362"/>
    </inkml:context>
    <inkml:brush xml:id="br0">
      <inkml:brushProperty name="width" value="0.03528" units="cm"/>
      <inkml:brushProperty name="height" value="0.03528" units="cm"/>
      <inkml:brushProperty name="fitToCurve" value="1"/>
    </inkml:brush>
  </inkml:definitions>
  <inkml:trace contextRef="#ctx0" brushRef="#br0">212 264 0,'-124'53'15,"124"-17"1,-88 69-1,88-69 1,0 69 0,35-105 31,-35-17-32,124-71 1,52 35-1,-123-18 1,106 1 0,-53-19-16,-36 19 15,-34-1 1,-36 36 0,35 0 15,0 52 0,-35 72-15,0 122-1,0-105 1,35-124 0</inkml:trace>
</inkml:ink>
</file>

<file path=word/ink/ink32.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4:42.944"/>
    </inkml:context>
    <inkml:brush xml:id="br0">
      <inkml:brushProperty name="width" value="0.03528" units="cm"/>
      <inkml:brushProperty name="height" value="0.03528" units="cm"/>
      <inkml:brushProperty name="fitToCurve" value="1"/>
    </inkml:brush>
  </inkml:definitions>
  <inkml:trace contextRef="#ctx0" brushRef="#br0">3 0 0,'0'0'0,"-35"0"16,70 0 62,0 88-63,1 89-15,34 158 32,-17-212-32,-53 36 31,0-124-16,-18-35 17</inkml:trace>
</inkml:ink>
</file>

<file path=word/ink/ink33.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4:42.597"/>
    </inkml:context>
    <inkml:brush xml:id="br0">
      <inkml:brushProperty name="width" value="0.03528" units="cm"/>
      <inkml:brushProperty name="height" value="0.03528" units="cm"/>
      <inkml:brushProperty name="fitToCurve" value="1"/>
    </inkml:brush>
  </inkml:definitions>
  <inkml:trace contextRef="#ctx0" brushRef="#br0">0 141 0,'0'-18'32,"35"18"-1,1-35-15,69-18 15,1 18-16,-71 35-15,35 0 32,-87 18-1,-19 87 0,1 1-15,0-71-1,-35 88 1,35-88 0,52-35 15,124-71 0,-88 36-31,122-52 31,-122 87-31,-35 0 63</inkml:trace>
</inkml:ink>
</file>

<file path=word/ink/ink34.xml><?xml version="1.0" encoding="utf-8"?>
<inkml:ink xmlns:inkml="http://www.w3.org/2003/InkML">
  <inkml:definitions>
    <inkml:context xml:id="ctx0">
      <inkml:inkSource xml:id="inkSrc0">
        <inkml:traceFormat>
          <inkml:channel name="X" type="integer" max="2160" units="cm"/>
          <inkml:channel name="Y" type="integer" max="1440" units="cm"/>
          <inkml:channel name="T" type="integer" max="2.14748E9" units="dev"/>
        </inkml:traceFormat>
        <inkml:channelProperties>
          <inkml:channelProperty channel="X" name="resolution" value="78.54546" units="1/cm"/>
          <inkml:channelProperty channel="Y" name="resolution" value="78.68852" units="1/cm"/>
          <inkml:channelProperty channel="T" name="resolution" value="1" units="1/dev"/>
        </inkml:channelProperties>
      </inkml:inkSource>
      <inkml:timestamp xml:id="ts0" timeString="2026-05-08T03:54:41.788"/>
    </inkml:context>
    <inkml:brush xml:id="br0">
      <inkml:brushProperty name="width" value="0.03528" units="cm"/>
      <inkml:brushProperty name="height" value="0.03528" units="cm"/>
      <inkml:brushProperty name="fitToCurve" value="1"/>
    </inkml:brush>
  </inkml:definitions>
  <inkml:trace contextRef="#ctx0" brushRef="#br0">0 212 0,'0'0'0,"0"35"156,71-35 125,-36-18-265,18-17 0,35-18-1,-18 0 1,1 0-16,-1 18 15,-35 123 32,-87 0-31,16 36 0,1-89-1,53-35 32,52 0-31,1 35-1,-1 0-15,-35 54 32,-35-1-17,0 18 1,-17-54 31,-36-52-32,-18-35 1,-17-18 0,36 0-1,-1-17 1,53 35-1,-18 88 79,18 17-78,0 53-1,0 54 1,0 34 0,0 54-1,0-54-15,-53-17 16,53-247 31,0-194-32,0 142-15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FFAF07-9EC3-435B-8813-4FF08564E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568</Words>
  <Characters>3239</Characters>
  <Application>Microsoft Office Word</Application>
  <DocSecurity>0</DocSecurity>
  <Lines>26</Lines>
  <Paragraphs>7</Paragraphs>
  <ScaleCrop>false</ScaleCrop>
  <Company>SC</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Chan (MT)</dc:creator>
  <cp:lastModifiedBy>Administrator</cp:lastModifiedBy>
  <cp:revision>13</cp:revision>
  <dcterms:created xsi:type="dcterms:W3CDTF">2018-12-19T06:47:00Z</dcterms:created>
  <dcterms:modified xsi:type="dcterms:W3CDTF">2026-05-15T04:46:00Z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2016-09-05T00:00:00Z</vt:filetime>
  </property>
  <property fmtid="{D5CDD505-2E9C-101B-9397-08002B2CF9AE}" pid="3" name="Creator">
    <vt:lpwstr>Microsoft® Word 2010</vt:lpwstr>
  </property>
  <property fmtid="{D5CDD505-2E9C-101B-9397-08002B2CF9AE}" pid="4" name="LastSaved">
    <vt:filetime>2018-12-12T00:00:00Z</vt:filetime>
  </property>
  <property fmtid="{D5CDD505-2E9C-101B-9397-08002B2CF9AE}" pid="5" name="KSOProductBuildVer">
    <vt:lpwstr>2052-11.1.0.11294</vt:lpwstr>
  </property>
  <property fmtid="{D5CDD505-2E9C-101B-9397-08002B2CF9AE}" pid="6" name="ICV">
    <vt:lpwstr>1967EC14EC4C4F32B9F8217D66CF4C09</vt:lpwstr>
  </property>
</Properties>
</file>