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1A9" w:rsidRDefault="004401A9" w:rsidP="004401A9">
      <w:pPr>
        <w:pStyle w:val="a4"/>
        <w:ind w:left="708" w:firstLine="1"/>
        <w:jc w:val="center"/>
      </w:pPr>
      <w:r>
        <w:t>ФЕДЕРАЛЬНОЕ ГОСУДАРСТВЕННОЕ АВТОНОМНОЕ ОБРАЗОВАТЕЛЬНОЕ УЧРЕЖДЕНИЕ ВЫСШЕГО ОБРАЗОВАНИЯ ТЮМЕНСКИЙ ГОСУДАРСТВЕННЫЙ УНИВЕРСИТЕТ</w:t>
      </w:r>
    </w:p>
    <w:p w:rsidR="004401A9" w:rsidRDefault="004401A9" w:rsidP="004401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МАТЕМАТИКИ И КОМПЬЮТЕРНЫХ НАУК </w:t>
      </w:r>
    </w:p>
    <w:p w:rsidR="004401A9" w:rsidRDefault="004401A9" w:rsidP="004401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4401A9" w:rsidRDefault="004401A9" w:rsidP="004401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01A9" w:rsidRDefault="004401A9" w:rsidP="004401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01A9" w:rsidRDefault="004401A9" w:rsidP="004401A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</w:p>
    <w:p w:rsidR="004401A9" w:rsidRDefault="004401A9" w:rsidP="004401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4401A9" w:rsidRDefault="004401A9" w:rsidP="004401A9">
      <w:pPr>
        <w:tabs>
          <w:tab w:val="left" w:pos="671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401A9" w:rsidRDefault="004401A9" w:rsidP="004401A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“Создание диаграммы классов”</w:t>
      </w:r>
    </w:p>
    <w:p w:rsidR="004401A9" w:rsidRDefault="004401A9" w:rsidP="004401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01A9" w:rsidRDefault="004401A9" w:rsidP="004401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401A9" w:rsidRDefault="004401A9" w:rsidP="004401A9">
      <w:pPr>
        <w:spacing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4401A9" w:rsidRDefault="004401A9" w:rsidP="004401A9">
      <w:pPr>
        <w:spacing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группы 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ИСиТ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169</w:t>
      </w:r>
    </w:p>
    <w:p w:rsidR="004401A9" w:rsidRDefault="004401A9" w:rsidP="004401A9">
      <w:pPr>
        <w:spacing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Юмалиева Л.В.</w:t>
      </w:r>
    </w:p>
    <w:p w:rsidR="004401A9" w:rsidRDefault="004401A9" w:rsidP="004401A9">
      <w:pPr>
        <w:spacing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4401A9" w:rsidRDefault="004401A9" w:rsidP="004401A9">
      <w:pPr>
        <w:spacing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ассистент</w:t>
      </w:r>
      <w:r>
        <w:rPr>
          <w:rFonts w:ascii="FiraSans-Regular" w:hAnsi="FiraSans-Regular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кафедры программной инженерии, </w:t>
      </w:r>
    </w:p>
    <w:p w:rsidR="004401A9" w:rsidRDefault="004401A9" w:rsidP="004401A9">
      <w:pPr>
        <w:spacing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ассистент</w:t>
      </w:r>
      <w:r>
        <w:rPr>
          <w:rFonts w:ascii="Times New Roman" w:hAnsi="Times New Roman" w:cs="Times New Roman"/>
          <w:sz w:val="28"/>
          <w:szCs w:val="28"/>
        </w:rPr>
        <w:t xml:space="preserve"> Красиков В.Е.</w:t>
      </w:r>
    </w:p>
    <w:p w:rsidR="004401A9" w:rsidRDefault="004401A9" w:rsidP="004401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01A9" w:rsidRDefault="004401A9" w:rsidP="004401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01A9" w:rsidRDefault="004401A9" w:rsidP="004401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01A9" w:rsidRDefault="004401A9" w:rsidP="004401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Тюмень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5B41F" wp14:editId="13ABBA0B">
                <wp:simplePos x="0" y="0"/>
                <wp:positionH relativeFrom="column">
                  <wp:posOffset>2777490</wp:posOffset>
                </wp:positionH>
                <wp:positionV relativeFrom="paragraph">
                  <wp:posOffset>260985</wp:posOffset>
                </wp:positionV>
                <wp:extent cx="323850" cy="228600"/>
                <wp:effectExtent l="0" t="0" r="0" b="0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F85A8A" id="Прямоугольник 28" o:spid="_x0000_s1026" style="position:absolute;margin-left:218.7pt;margin-top:20.55pt;width:25.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" fillcolor="white [3212]" stroked="f" strokeweight="1pt">
                <v:path arrowok="t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2018 г.</w:t>
      </w:r>
    </w:p>
    <w:p w:rsidR="004401A9" w:rsidRDefault="004401A9" w:rsidP="004401A9">
      <w:pPr>
        <w:spacing w:line="256" w:lineRule="auto"/>
      </w:pPr>
      <w:r>
        <w:br w:type="page"/>
      </w:r>
    </w:p>
    <w:p w:rsidR="004401A9" w:rsidRDefault="004401A9" w:rsidP="004401A9">
      <w:pPr>
        <w:rPr>
          <w:rFonts w:ascii="Times New Roman" w:hAnsi="Times New Roman" w:cs="Times New Roman"/>
          <w:b/>
          <w:sz w:val="32"/>
          <w:szCs w:val="32"/>
        </w:rPr>
        <w:sectPr w:rsidR="004401A9">
          <w:pgSz w:w="11906" w:h="16838"/>
          <w:pgMar w:top="1134" w:right="850" w:bottom="1134" w:left="1701" w:header="708" w:footer="708" w:gutter="0"/>
          <w:cols w:space="720"/>
        </w:sectPr>
      </w:pPr>
    </w:p>
    <w:p w:rsidR="004401A9" w:rsidRDefault="004401A9" w:rsidP="004401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Диаграмма классов</w:t>
      </w:r>
    </w:p>
    <w:p w:rsidR="004401A9" w:rsidRDefault="004401A9" w:rsidP="004401A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401A9" w:rsidRDefault="004401A9" w:rsidP="004401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E0CF4FD" wp14:editId="121F6235">
            <wp:extent cx="6400256" cy="1991831"/>
            <wp:effectExtent l="0" t="0" r="63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345678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976" cy="202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A9" w:rsidRDefault="004401A9" w:rsidP="004401A9">
      <w:pPr>
        <w:rPr>
          <w:rFonts w:ascii="Times New Roman" w:hAnsi="Times New Roman" w:cs="Times New Roman"/>
          <w:b/>
          <w:sz w:val="32"/>
          <w:szCs w:val="32"/>
        </w:rPr>
      </w:pPr>
    </w:p>
    <w:p w:rsidR="004401A9" w:rsidRPr="00014A16" w:rsidRDefault="004401A9" w:rsidP="004401A9">
      <w:pPr>
        <w:rPr>
          <w:rFonts w:ascii="Times New Roman" w:hAnsi="Times New Roman" w:cs="Times New Roman"/>
          <w:b/>
          <w:sz w:val="32"/>
          <w:szCs w:val="32"/>
          <w:lang w:val="en-US"/>
        </w:rPr>
        <w:sectPr w:rsidR="004401A9" w:rsidRPr="00014A16" w:rsidSect="00B05CE5">
          <w:pgSz w:w="11906" w:h="16838"/>
          <w:pgMar w:top="1134" w:right="1701" w:bottom="1134" w:left="851" w:header="709" w:footer="709" w:gutter="0"/>
          <w:cols w:space="720"/>
          <w:docGrid w:linePitch="299"/>
        </w:sectPr>
      </w:pPr>
    </w:p>
    <w:p w:rsidR="004401A9" w:rsidRDefault="004401A9" w:rsidP="004401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Формальное описание</w:t>
      </w:r>
    </w:p>
    <w:p w:rsidR="004401A9" w:rsidRPr="004401A9" w:rsidRDefault="004401A9" w:rsidP="004401A9">
      <w:pPr>
        <w:pStyle w:val="a3"/>
        <w:spacing w:line="360" w:lineRule="auto"/>
        <w:ind w:firstLine="567"/>
        <w:rPr>
          <w:color w:val="000000"/>
          <w:sz w:val="28"/>
          <w:szCs w:val="28"/>
        </w:rPr>
      </w:pPr>
      <w:r w:rsidRPr="004401A9">
        <w:rPr>
          <w:color w:val="000000"/>
          <w:sz w:val="28"/>
          <w:szCs w:val="28"/>
        </w:rPr>
        <w:t>Данная диаграмма классов составлена для игры «Тузы».</w:t>
      </w:r>
    </w:p>
    <w:p w:rsidR="004401A9" w:rsidRPr="004401A9" w:rsidRDefault="004401A9" w:rsidP="004401A9">
      <w:pPr>
        <w:pStyle w:val="a3"/>
        <w:spacing w:line="360" w:lineRule="auto"/>
        <w:ind w:firstLine="567"/>
        <w:rPr>
          <w:color w:val="000000"/>
          <w:sz w:val="28"/>
          <w:szCs w:val="28"/>
        </w:rPr>
      </w:pPr>
      <w:r w:rsidRPr="004401A9">
        <w:rPr>
          <w:color w:val="000000"/>
          <w:sz w:val="28"/>
          <w:szCs w:val="28"/>
        </w:rPr>
        <w:t xml:space="preserve">Класс </w:t>
      </w:r>
      <w:r w:rsidRPr="004401A9">
        <w:rPr>
          <w:b/>
          <w:color w:val="000000"/>
          <w:sz w:val="28"/>
          <w:szCs w:val="28"/>
        </w:rPr>
        <w:t>Игрок</w:t>
      </w:r>
      <w:r w:rsidRPr="004401A9">
        <w:rPr>
          <w:color w:val="000000"/>
          <w:sz w:val="28"/>
          <w:szCs w:val="28"/>
        </w:rPr>
        <w:t xml:space="preserve"> предназначен для всех игроков. Чтобы отличать их существуют целочисленное поле </w:t>
      </w:r>
      <w:r w:rsidRPr="004401A9">
        <w:rPr>
          <w:b/>
          <w:color w:val="000000"/>
          <w:sz w:val="28"/>
          <w:szCs w:val="28"/>
        </w:rPr>
        <w:t>ID</w:t>
      </w:r>
      <w:r w:rsidRPr="004401A9">
        <w:rPr>
          <w:color w:val="000000"/>
          <w:sz w:val="28"/>
          <w:szCs w:val="28"/>
        </w:rPr>
        <w:t xml:space="preserve"> для присвоения уникального идентификатора. Данный класс содержит целочисленное поле </w:t>
      </w:r>
      <w:r w:rsidRPr="004401A9">
        <w:rPr>
          <w:b/>
          <w:color w:val="000000"/>
          <w:sz w:val="28"/>
          <w:szCs w:val="28"/>
        </w:rPr>
        <w:t>Очередь</w:t>
      </w:r>
      <w:r w:rsidRPr="004401A9">
        <w:rPr>
          <w:color w:val="000000"/>
          <w:sz w:val="28"/>
          <w:szCs w:val="28"/>
        </w:rPr>
        <w:t xml:space="preserve">, которое отображает нахождения игрока в очередности ходов. Так же содержит поле </w:t>
      </w:r>
      <w:r w:rsidRPr="004401A9">
        <w:rPr>
          <w:b/>
          <w:color w:val="000000"/>
          <w:sz w:val="28"/>
          <w:szCs w:val="28"/>
        </w:rPr>
        <w:t xml:space="preserve">Кол-во кубиков, </w:t>
      </w:r>
      <w:r w:rsidRPr="004401A9">
        <w:rPr>
          <w:color w:val="000000"/>
          <w:sz w:val="28"/>
          <w:szCs w:val="28"/>
        </w:rPr>
        <w:t>в котором отображается количество игральных кубиков у каждого игрока.</w:t>
      </w:r>
    </w:p>
    <w:p w:rsidR="004401A9" w:rsidRPr="004401A9" w:rsidRDefault="004401A9" w:rsidP="004401A9">
      <w:pPr>
        <w:pStyle w:val="a3"/>
        <w:spacing w:line="360" w:lineRule="auto"/>
        <w:ind w:firstLine="567"/>
        <w:rPr>
          <w:color w:val="000000"/>
          <w:sz w:val="28"/>
          <w:szCs w:val="28"/>
        </w:rPr>
      </w:pPr>
      <w:r w:rsidRPr="004401A9">
        <w:rPr>
          <w:color w:val="000000"/>
          <w:sz w:val="28"/>
          <w:szCs w:val="28"/>
        </w:rPr>
        <w:t xml:space="preserve">У класса </w:t>
      </w:r>
      <w:r w:rsidRPr="004401A9">
        <w:rPr>
          <w:b/>
          <w:color w:val="000000"/>
          <w:sz w:val="28"/>
          <w:szCs w:val="28"/>
        </w:rPr>
        <w:t>Игрок</w:t>
      </w:r>
      <w:r w:rsidRPr="004401A9">
        <w:rPr>
          <w:color w:val="000000"/>
          <w:sz w:val="28"/>
          <w:szCs w:val="28"/>
        </w:rPr>
        <w:t xml:space="preserve"> существует 3 метода: метод Подсчет кол-ва </w:t>
      </w:r>
      <w:proofErr w:type="gramStart"/>
      <w:r w:rsidRPr="004401A9">
        <w:rPr>
          <w:color w:val="000000"/>
          <w:sz w:val="28"/>
          <w:szCs w:val="28"/>
        </w:rPr>
        <w:t>кубиков(</w:t>
      </w:r>
      <w:proofErr w:type="gramEnd"/>
      <w:r w:rsidRPr="004401A9">
        <w:rPr>
          <w:color w:val="000000"/>
          <w:sz w:val="28"/>
          <w:szCs w:val="28"/>
        </w:rPr>
        <w:t xml:space="preserve">) считает количество игральных кубиков у игрока после каждого хода игроков. Метод </w:t>
      </w:r>
      <w:r w:rsidRPr="004401A9">
        <w:rPr>
          <w:b/>
          <w:color w:val="000000"/>
          <w:sz w:val="28"/>
          <w:szCs w:val="28"/>
        </w:rPr>
        <w:t xml:space="preserve">Бросить </w:t>
      </w:r>
      <w:proofErr w:type="gramStart"/>
      <w:r w:rsidRPr="004401A9">
        <w:rPr>
          <w:b/>
          <w:color w:val="000000"/>
          <w:sz w:val="28"/>
          <w:szCs w:val="28"/>
        </w:rPr>
        <w:t>кости(</w:t>
      </w:r>
      <w:proofErr w:type="gramEnd"/>
      <w:r w:rsidRPr="004401A9">
        <w:rPr>
          <w:b/>
          <w:color w:val="000000"/>
          <w:sz w:val="28"/>
          <w:szCs w:val="28"/>
        </w:rPr>
        <w:t>)</w:t>
      </w:r>
      <w:r w:rsidRPr="004401A9">
        <w:rPr>
          <w:color w:val="000000"/>
          <w:sz w:val="28"/>
          <w:szCs w:val="28"/>
        </w:rPr>
        <w:t xml:space="preserve">, генерирует  </w:t>
      </w:r>
      <w:r w:rsidRPr="004401A9">
        <w:rPr>
          <w:color w:val="000000"/>
          <w:sz w:val="28"/>
          <w:szCs w:val="28"/>
          <w:lang w:val="en-US"/>
        </w:rPr>
        <w:t>N</w:t>
      </w:r>
      <w:r w:rsidRPr="004401A9">
        <w:rPr>
          <w:color w:val="000000"/>
          <w:sz w:val="28"/>
          <w:szCs w:val="28"/>
        </w:rPr>
        <w:t>(</w:t>
      </w:r>
      <w:r w:rsidRPr="004401A9">
        <w:rPr>
          <w:color w:val="000000"/>
          <w:sz w:val="28"/>
          <w:szCs w:val="28"/>
          <w:lang w:val="en-US"/>
        </w:rPr>
        <w:t>N</w:t>
      </w:r>
      <w:r w:rsidRPr="004401A9">
        <w:rPr>
          <w:color w:val="000000"/>
          <w:sz w:val="28"/>
          <w:szCs w:val="28"/>
        </w:rPr>
        <w:t>- количество кубиков у игрока) случайных чисел от 1 до 6</w:t>
      </w:r>
      <w:r w:rsidRPr="004401A9">
        <w:rPr>
          <w:b/>
          <w:color w:val="000000"/>
          <w:sz w:val="28"/>
          <w:szCs w:val="28"/>
        </w:rPr>
        <w:t xml:space="preserve">. </w:t>
      </w:r>
      <w:r w:rsidRPr="004401A9">
        <w:rPr>
          <w:color w:val="000000"/>
          <w:sz w:val="28"/>
          <w:szCs w:val="28"/>
        </w:rPr>
        <w:t xml:space="preserve">Метод </w:t>
      </w:r>
      <w:r w:rsidRPr="004401A9">
        <w:rPr>
          <w:b/>
          <w:color w:val="000000"/>
          <w:sz w:val="28"/>
          <w:szCs w:val="28"/>
        </w:rPr>
        <w:t>Перебор()</w:t>
      </w:r>
      <w:r w:rsidRPr="004401A9">
        <w:rPr>
          <w:color w:val="000000"/>
          <w:sz w:val="28"/>
          <w:szCs w:val="28"/>
        </w:rPr>
        <w:t xml:space="preserve">, который перебирает полученные значения от всех костей и сравнивает их костей с числами от 1 до 6. Далее метод ищет конкретные значения и выполняет какие- либо действия. (Если метод </w:t>
      </w:r>
      <w:proofErr w:type="gramStart"/>
      <w:r w:rsidRPr="004401A9">
        <w:rPr>
          <w:b/>
          <w:color w:val="000000"/>
          <w:sz w:val="28"/>
          <w:szCs w:val="28"/>
        </w:rPr>
        <w:t>Перебор(</w:t>
      </w:r>
      <w:proofErr w:type="gramEnd"/>
      <w:r w:rsidRPr="004401A9">
        <w:rPr>
          <w:b/>
          <w:color w:val="000000"/>
          <w:sz w:val="28"/>
          <w:szCs w:val="28"/>
        </w:rPr>
        <w:t xml:space="preserve">) </w:t>
      </w:r>
      <w:r w:rsidRPr="004401A9">
        <w:rPr>
          <w:color w:val="000000"/>
          <w:sz w:val="28"/>
          <w:szCs w:val="28"/>
        </w:rPr>
        <w:t xml:space="preserve">находит число 1, он откладывает кость в центр (число костей у игрока становится меньше-метод удаляет эту кость/кости), если метод находит число 5, то передает кости, на которых выпало это число игроку справа (предшествующему); если находит число 2, то отдает кости игроку слева (следующий игрок); если метод находит числа 3, 4, 6, то он оставляет эти кости игроку). При выпадении чисел 1, 2, 5 игрок обязан снова вернуться к методу </w:t>
      </w:r>
      <w:r w:rsidRPr="004401A9">
        <w:rPr>
          <w:b/>
          <w:color w:val="000000"/>
          <w:sz w:val="28"/>
          <w:szCs w:val="28"/>
        </w:rPr>
        <w:t xml:space="preserve">Бросить </w:t>
      </w:r>
      <w:proofErr w:type="gramStart"/>
      <w:r w:rsidRPr="004401A9">
        <w:rPr>
          <w:b/>
          <w:color w:val="000000"/>
          <w:sz w:val="28"/>
          <w:szCs w:val="28"/>
        </w:rPr>
        <w:t>кости(</w:t>
      </w:r>
      <w:proofErr w:type="gramEnd"/>
      <w:r w:rsidRPr="004401A9">
        <w:rPr>
          <w:b/>
          <w:color w:val="000000"/>
          <w:sz w:val="28"/>
          <w:szCs w:val="28"/>
        </w:rPr>
        <w:t xml:space="preserve">), </w:t>
      </w:r>
      <w:r w:rsidRPr="004401A9">
        <w:rPr>
          <w:color w:val="000000"/>
          <w:sz w:val="28"/>
          <w:szCs w:val="28"/>
        </w:rPr>
        <w:t>затем снова начинает работать метод</w:t>
      </w:r>
      <w:r w:rsidRPr="004401A9">
        <w:rPr>
          <w:b/>
          <w:color w:val="000000"/>
          <w:sz w:val="28"/>
          <w:szCs w:val="28"/>
        </w:rPr>
        <w:t xml:space="preserve"> Перебор()</w:t>
      </w:r>
      <w:r w:rsidRPr="004401A9">
        <w:rPr>
          <w:color w:val="000000"/>
          <w:sz w:val="28"/>
          <w:szCs w:val="28"/>
        </w:rPr>
        <w:t>.</w:t>
      </w:r>
    </w:p>
    <w:p w:rsidR="004401A9" w:rsidRPr="004401A9" w:rsidRDefault="004401A9" w:rsidP="004401A9">
      <w:pPr>
        <w:pStyle w:val="a3"/>
        <w:spacing w:line="360" w:lineRule="auto"/>
        <w:ind w:firstLine="567"/>
        <w:rPr>
          <w:color w:val="000000"/>
          <w:sz w:val="28"/>
          <w:szCs w:val="28"/>
        </w:rPr>
      </w:pPr>
      <w:r w:rsidRPr="004401A9">
        <w:rPr>
          <w:color w:val="000000"/>
          <w:sz w:val="28"/>
          <w:szCs w:val="28"/>
        </w:rPr>
        <w:t xml:space="preserve">Класс </w:t>
      </w:r>
      <w:r w:rsidRPr="004401A9">
        <w:rPr>
          <w:b/>
          <w:color w:val="000000"/>
          <w:sz w:val="28"/>
          <w:szCs w:val="28"/>
        </w:rPr>
        <w:t>Игра</w:t>
      </w:r>
      <w:r w:rsidRPr="004401A9">
        <w:rPr>
          <w:color w:val="000000"/>
          <w:sz w:val="28"/>
          <w:szCs w:val="28"/>
        </w:rPr>
        <w:t xml:space="preserve"> содержит в себе </w:t>
      </w:r>
      <w:r w:rsidRPr="004401A9">
        <w:rPr>
          <w:b/>
          <w:color w:val="000000"/>
          <w:sz w:val="28"/>
          <w:szCs w:val="28"/>
        </w:rPr>
        <w:t>Кол-во очков</w:t>
      </w:r>
      <w:r w:rsidRPr="004401A9">
        <w:rPr>
          <w:color w:val="000000"/>
          <w:sz w:val="28"/>
          <w:szCs w:val="28"/>
        </w:rPr>
        <w:t>, в котором хранится количество очков, выпавшие при броске 5 костей. По количеству очков игроки определяют очередность ходов перед началом игры.</w:t>
      </w:r>
    </w:p>
    <w:p w:rsidR="004401A9" w:rsidRPr="004401A9" w:rsidRDefault="004401A9" w:rsidP="004401A9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4401A9">
        <w:rPr>
          <w:rFonts w:ascii="Times New Roman" w:hAnsi="Times New Roman" w:cs="Times New Roman"/>
          <w:color w:val="000000"/>
          <w:sz w:val="28"/>
          <w:szCs w:val="28"/>
        </w:rPr>
        <w:t xml:space="preserve">Класс </w:t>
      </w:r>
      <w:r w:rsidRPr="004401A9">
        <w:rPr>
          <w:rFonts w:ascii="Times New Roman" w:hAnsi="Times New Roman" w:cs="Times New Roman"/>
          <w:b/>
          <w:color w:val="000000"/>
          <w:sz w:val="28"/>
          <w:szCs w:val="28"/>
        </w:rPr>
        <w:t>Игра</w:t>
      </w:r>
      <w:r w:rsidRPr="004401A9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1 метод </w:t>
      </w:r>
      <w:r w:rsidRPr="004401A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Определить </w:t>
      </w:r>
      <w:proofErr w:type="gramStart"/>
      <w:r w:rsidRPr="004401A9">
        <w:rPr>
          <w:rFonts w:ascii="Times New Roman" w:hAnsi="Times New Roman" w:cs="Times New Roman"/>
          <w:b/>
          <w:color w:val="000000"/>
          <w:sz w:val="28"/>
          <w:szCs w:val="28"/>
        </w:rPr>
        <w:t>очередность(</w:t>
      </w:r>
      <w:proofErr w:type="gramEnd"/>
      <w:r w:rsidRPr="004401A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  <w:r w:rsidRPr="004401A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4401A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4401A9">
        <w:rPr>
          <w:rFonts w:ascii="Times New Roman" w:hAnsi="Times New Roman" w:cs="Times New Roman"/>
          <w:color w:val="000000"/>
          <w:sz w:val="28"/>
          <w:szCs w:val="28"/>
        </w:rPr>
        <w:t>который ответственен за под</w:t>
      </w:r>
      <w:bookmarkStart w:id="0" w:name="_GoBack"/>
      <w:bookmarkEnd w:id="0"/>
      <w:r w:rsidRPr="004401A9">
        <w:rPr>
          <w:rFonts w:ascii="Times New Roman" w:hAnsi="Times New Roman" w:cs="Times New Roman"/>
          <w:color w:val="000000"/>
          <w:sz w:val="28"/>
          <w:szCs w:val="28"/>
        </w:rPr>
        <w:t>счет очков в определении очередности игроков.</w:t>
      </w:r>
    </w:p>
    <w:p w:rsidR="004401A9" w:rsidRPr="004401A9" w:rsidRDefault="004401A9" w:rsidP="004401A9">
      <w:pPr>
        <w:pStyle w:val="a3"/>
        <w:spacing w:line="360" w:lineRule="auto"/>
        <w:ind w:firstLine="567"/>
        <w:rPr>
          <w:color w:val="000000"/>
          <w:sz w:val="28"/>
          <w:szCs w:val="28"/>
        </w:rPr>
      </w:pPr>
      <w:r w:rsidRPr="004401A9">
        <w:rPr>
          <w:color w:val="000000"/>
          <w:sz w:val="28"/>
          <w:szCs w:val="28"/>
        </w:rPr>
        <w:lastRenderedPageBreak/>
        <w:t xml:space="preserve">Класс </w:t>
      </w:r>
      <w:r w:rsidRPr="004401A9">
        <w:rPr>
          <w:b/>
          <w:color w:val="000000"/>
          <w:sz w:val="28"/>
          <w:szCs w:val="28"/>
        </w:rPr>
        <w:t>Кость</w:t>
      </w:r>
      <w:r w:rsidRPr="004401A9">
        <w:rPr>
          <w:color w:val="000000"/>
          <w:sz w:val="28"/>
          <w:szCs w:val="28"/>
        </w:rPr>
        <w:t xml:space="preserve"> содержит в себе поле </w:t>
      </w:r>
      <w:r w:rsidRPr="004401A9">
        <w:rPr>
          <w:b/>
          <w:color w:val="000000"/>
          <w:sz w:val="28"/>
          <w:szCs w:val="28"/>
        </w:rPr>
        <w:t>Положение</w:t>
      </w:r>
      <w:r w:rsidRPr="004401A9">
        <w:rPr>
          <w:color w:val="000000"/>
          <w:sz w:val="28"/>
          <w:szCs w:val="28"/>
        </w:rPr>
        <w:t xml:space="preserve">, в котором хранится </w:t>
      </w:r>
      <w:proofErr w:type="spellStart"/>
      <w:r w:rsidRPr="004401A9">
        <w:rPr>
          <w:color w:val="000000"/>
          <w:sz w:val="28"/>
          <w:szCs w:val="28"/>
        </w:rPr>
        <w:t>рандомное</w:t>
      </w:r>
      <w:proofErr w:type="spellEnd"/>
      <w:r w:rsidRPr="004401A9">
        <w:rPr>
          <w:color w:val="000000"/>
          <w:sz w:val="28"/>
          <w:szCs w:val="28"/>
        </w:rPr>
        <w:t xml:space="preserve"> число, выпавшие при броске 1 </w:t>
      </w:r>
      <w:proofErr w:type="spellStart"/>
      <w:r w:rsidRPr="004401A9">
        <w:rPr>
          <w:color w:val="000000"/>
          <w:sz w:val="28"/>
          <w:szCs w:val="28"/>
        </w:rPr>
        <w:t>костеи</w:t>
      </w:r>
      <w:proofErr w:type="spellEnd"/>
      <w:r w:rsidRPr="004401A9">
        <w:rPr>
          <w:color w:val="000000"/>
          <w:sz w:val="28"/>
          <w:szCs w:val="28"/>
        </w:rPr>
        <w:t xml:space="preserve">. </w:t>
      </w:r>
    </w:p>
    <w:p w:rsidR="004401A9" w:rsidRPr="004401A9" w:rsidRDefault="004401A9" w:rsidP="004401A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401A9">
        <w:rPr>
          <w:rFonts w:ascii="Times New Roman" w:hAnsi="Times New Roman" w:cs="Times New Roman"/>
          <w:color w:val="000000"/>
          <w:sz w:val="28"/>
          <w:szCs w:val="28"/>
        </w:rPr>
        <w:t xml:space="preserve">Класс </w:t>
      </w:r>
      <w:r w:rsidRPr="004401A9">
        <w:rPr>
          <w:rFonts w:ascii="Times New Roman" w:hAnsi="Times New Roman" w:cs="Times New Roman"/>
          <w:b/>
          <w:color w:val="000000"/>
          <w:sz w:val="28"/>
          <w:szCs w:val="28"/>
        </w:rPr>
        <w:t>Кость</w:t>
      </w:r>
      <w:r w:rsidRPr="004401A9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1 метод </w:t>
      </w:r>
      <w:r w:rsidRPr="004401A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Бросить </w:t>
      </w:r>
      <w:proofErr w:type="gramStart"/>
      <w:r w:rsidRPr="004401A9">
        <w:rPr>
          <w:rFonts w:ascii="Times New Roman" w:hAnsi="Times New Roman" w:cs="Times New Roman"/>
          <w:b/>
          <w:color w:val="000000"/>
          <w:sz w:val="28"/>
          <w:szCs w:val="28"/>
        </w:rPr>
        <w:t>кость(</w:t>
      </w:r>
      <w:proofErr w:type="gramEnd"/>
      <w:r w:rsidRPr="004401A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), </w:t>
      </w:r>
      <w:r w:rsidRPr="004401A9">
        <w:rPr>
          <w:rFonts w:ascii="Times New Roman" w:hAnsi="Times New Roman" w:cs="Times New Roman"/>
          <w:color w:val="000000"/>
          <w:sz w:val="28"/>
          <w:szCs w:val="28"/>
        </w:rPr>
        <w:t xml:space="preserve">который генерирует </w:t>
      </w:r>
      <w:proofErr w:type="spellStart"/>
      <w:r w:rsidRPr="004401A9">
        <w:rPr>
          <w:rFonts w:ascii="Times New Roman" w:hAnsi="Times New Roman" w:cs="Times New Roman"/>
          <w:color w:val="000000"/>
          <w:sz w:val="28"/>
          <w:szCs w:val="28"/>
        </w:rPr>
        <w:t>рандомное</w:t>
      </w:r>
      <w:proofErr w:type="spellEnd"/>
      <w:r w:rsidRPr="004401A9">
        <w:rPr>
          <w:rFonts w:ascii="Times New Roman" w:hAnsi="Times New Roman" w:cs="Times New Roman"/>
          <w:color w:val="000000"/>
          <w:sz w:val="28"/>
          <w:szCs w:val="28"/>
        </w:rPr>
        <w:t xml:space="preserve"> число от 1 до 6.</w:t>
      </w:r>
    </w:p>
    <w:p w:rsidR="004401A9" w:rsidRPr="004401A9" w:rsidRDefault="004401A9" w:rsidP="004401A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CB6A9C" w:rsidRPr="004401A9" w:rsidRDefault="00CB6A9C" w:rsidP="004401A9">
      <w:pPr>
        <w:spacing w:line="360" w:lineRule="auto"/>
        <w:rPr>
          <w:sz w:val="28"/>
          <w:szCs w:val="28"/>
        </w:rPr>
      </w:pPr>
    </w:p>
    <w:sectPr w:rsidR="00CB6A9C" w:rsidRPr="00440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FiraSan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9F1"/>
    <w:rsid w:val="004401A9"/>
    <w:rsid w:val="00CB6A9C"/>
    <w:rsid w:val="00F0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509E3"/>
  <w15:chartTrackingRefBased/>
  <w15:docId w15:val="{31914F48-497D-43AF-B7AA-5A115F242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401A9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0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4">
    <w:name w:val="Body Text"/>
    <w:basedOn w:val="a"/>
    <w:link w:val="a5"/>
    <w:uiPriority w:val="99"/>
    <w:semiHidden/>
    <w:unhideWhenUsed/>
    <w:qFormat/>
    <w:rsid w:val="004401A9"/>
    <w:pPr>
      <w:spacing w:after="120" w:line="300" w:lineRule="auto"/>
      <w:ind w:firstLine="709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character" w:customStyle="1" w:styleId="a5">
    <w:name w:val="Основной текст Знак"/>
    <w:basedOn w:val="a0"/>
    <w:link w:val="a4"/>
    <w:uiPriority w:val="99"/>
    <w:semiHidden/>
    <w:rsid w:val="004401A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Юмалиева</dc:creator>
  <cp:keywords/>
  <dc:description/>
  <cp:lastModifiedBy>Любовь Юмалиева</cp:lastModifiedBy>
  <cp:revision>2</cp:revision>
  <dcterms:created xsi:type="dcterms:W3CDTF">2018-10-18T07:21:00Z</dcterms:created>
  <dcterms:modified xsi:type="dcterms:W3CDTF">2018-10-18T07:23:00Z</dcterms:modified>
</cp:coreProperties>
</file>