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240" w:lineRule="auto"/>
        <w:ind w:left="0" w:firstLine="0"/>
        <w:rPr>
          <w:b w:val="1"/>
          <w:bCs w:val="1"/>
          <w:color w:val="1d1d1f"/>
          <w:sz w:val="46"/>
          <w:szCs w:val="46"/>
        </w:rPr>
      </w:pPr>
      <w:bookmarkStart w:colFirst="0" w:colLast="0" w:name="_nre1s6e9ea1d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Отчёт об обсуждении бизнес-процесса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623qqo5jo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Название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Сбор и обработка обратной связи от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0bimqog6i7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Идентификатор бизнес-процесса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BP05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y2tzoli48p7" w:id="3"/>
      <w:bookmarkEnd w:id="3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Тема и цель обсуждения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sz w:val="24"/>
          <w:szCs w:val="24"/>
          <w:rtl w:val="0"/>
        </w:rPr>
        <w:t xml:space="preserve"> Определение способов, моментов и форматов сбора отзывов, а также механизма их обработки, анализа и использования для улучшения качества услуг.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color w:val="1d1d1f"/>
          <w:sz w:val="24"/>
          <w:szCs w:val="24"/>
        </w:rPr>
      </w:pPr>
      <w:bookmarkStart w:colFirst="0" w:colLast="0" w:name="_ah44enll1m7u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Цель обсуждения: </w:t>
      </w:r>
      <w:r w:rsidDel="00000000" w:rsidR="00000000" w:rsidRPr="00000000">
        <w:rPr>
          <w:color w:val="1d1d1f"/>
          <w:sz w:val="24"/>
          <w:szCs w:val="24"/>
          <w:rtl w:val="0"/>
        </w:rPr>
        <w:t xml:space="preserve">Сформировать полное и однозначное понимание шагов, исключений, ролей и ограничений в BP05 для дальнейшего проектирования системы.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3pkvghw7knpg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Задачи: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Уточнить, когда и как клиент получает запрос на отзыв.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Определить формат обратной связи (оценка, текст, анонимность).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Согласовать доступ к отзывам (мастер, менеджер, бухгалтерия).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Обеспечить мотивацию клиентов к оставлению отзывов без навязчивости.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Интегрировать сбор отзывов с процессами BP03 (уведомления) и BP04 (завершение услуги).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80" w:line="240" w:lineRule="auto"/>
        <w:rPr/>
      </w:pPr>
      <w:bookmarkStart w:colFirst="0" w:colLast="0" w:name="_r6uvkokgd3hk" w:id="6"/>
      <w:bookmarkEnd w:id="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Дата, форма обсуждения, участники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ltnz70603vm3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Дата обсуждения: </w:t>
      </w:r>
      <w:r w:rsidDel="00000000" w:rsidR="00000000" w:rsidRPr="00000000">
        <w:rPr>
          <w:sz w:val="24"/>
          <w:szCs w:val="24"/>
          <w:rtl w:val="0"/>
        </w:rPr>
        <w:t xml:space="preserve">21 января, 2026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yn625sfl997e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Форма обсуждения: </w:t>
      </w:r>
      <w:r w:rsidDel="00000000" w:rsidR="00000000" w:rsidRPr="00000000">
        <w:rPr>
          <w:sz w:val="24"/>
          <w:szCs w:val="24"/>
          <w:rtl w:val="0"/>
        </w:rPr>
        <w:t xml:space="preserve">Ролевая игра + мозговой штурм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w25epsbr9y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Список участников: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(менеджер, владелец BP05)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(мастер)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(аналитик) 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edisonmi </w:t>
      </w:r>
      <w:r w:rsidDel="00000000" w:rsidR="00000000" w:rsidRPr="00000000">
        <w:rPr>
          <w:rtl w:val="0"/>
        </w:rPr>
        <w:t xml:space="preserve">Людмила (разработчик)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(UI/UX дизайнер)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dianneje </w:t>
      </w:r>
      <w:r w:rsidDel="00000000" w:rsidR="00000000" w:rsidRPr="00000000">
        <w:rPr>
          <w:rtl w:val="0"/>
        </w:rPr>
        <w:t xml:space="preserve">Анна </w:t>
      </w:r>
      <w:r w:rsidDel="00000000" w:rsidR="00000000" w:rsidRPr="00000000">
        <w:rPr>
          <w:rtl w:val="0"/>
        </w:rPr>
        <w:t xml:space="preserve">(маркетолог)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p8nwik6q2lk9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Роли в обсуждении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Ведущий: edisonmi Людмила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Делопроизводитель: dianneje </w:t>
      </w:r>
      <w:r w:rsidDel="00000000" w:rsidR="00000000" w:rsidRPr="00000000">
        <w:rPr>
          <w:rtl w:val="0"/>
        </w:rPr>
        <w:t xml:space="preserve">Анна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Владелец бизнес-процесса: edisonmi Людмила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j5na7bs5uj0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Обсуждаемые вопросы и ответы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6t57f7i98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1: Когда и как клиент получает запрос на отзыв?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После завершения услуги — через 1 час. Не сразу, чтобы не отвлекать.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(Маркетолог): Лучше всего — через тот же канал, что и запись (Telegram, WhatsApp и т.д.). И с персонализацией: “Аня ждёт ваш отзыв!”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Людмила (Разработчик): Триггер — статус “Выполнено” в BP04 → задержка 1 час → отправка через BP03.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Аня (Мастер): Хочу, чтобы клиент видел моё имя — это повышает лояльность.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Запрос отзыва отправляется через 1 час после завершения услуги через предпочтительный канал клиента (выбранный при записи).</w:t>
        <w:br w:type="textWrapping"/>
        <w:t xml:space="preserve">Сообщение содержит: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Имя мастера;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Краткую благодарность;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оценки (1–5 звёзд);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Ссылку на текстовый отзыв (необязательно).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0ufq4drqp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2: Какой формат обратной связи поддерживается? Можно ли оставить анонимный отзыв?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Оценка обязательна, текст — опционален. Анонимность — нет, чтобы можно было уточнить детали при жалобе.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(Маркетолог): Если клиент боится, он ничего не напишет. Нужна опция “оставить анонимно”.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Аня (Мастер): Даже анонимный отзыв полезен — я пойму, что улучшить.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(Разработчик): Технически можно хранить контакт, но скрывать его в интерфейсе при выводе.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Клиент может: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Поставить оценку (1–5) — обязательно;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Написать текстовый отзыв — опционально;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Отметить галочку “Не показывать моё имя” — отзыв будет виден менеджеру и мастеру, но без ФИО (только “Аноним”).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Контактные данные сохраняются в системе для внутреннего использования (например, при серьёзной жалобе), но не отображаются в интерфейсе. Хранение осуществляется в соответствии с ФЗ “О персональных данных” № 152-ФЗ от 27.07.2006.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i1ycaht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3: Кто имеет доступ к отзывам? Как они отображаются?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Аня (Мастер): Я хочу видеть только свои отзывы — и оценки, и текст. Это помогает расти.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Мне нужны все отзывы — для анализа, отчётности и контроля качества.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(Разработчик): В личном кабинете мастера — раздел “Ваши отзывы”. У менеджера — фильтры по мастеру, дате, оценке.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(UI/UX): Для мастера — простой список: дата, оценка, текст, имя (если не аноним). Для менеджера — таблица с экспортом.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Мастер видит только свои отзывы (включая анонимные, но без контактов).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Менеджер видит все отзывы, может фильтровать, экспортировать, помечать как “обработано”.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не публикуются публично (например, на сайте) без согласия клиента.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bttouw38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 4: Как система мотивирует клиента оставить отзыв?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(Маркетолог): Можно предложить бонус: “Оставьте отзыв — получите 100 баллов!” Но только после отправки.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Да, но бонус начисляется автоматически после отправки отзыва.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Аня (Мастер): Главное — не выглядеть как спам. Сообщение должно быть тёплым.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Анна (UI/UX): В уведомлении — кнопка “Оставить отзыв и получить 100 баллов” → после отправки — автоматическое начисление.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Клиент получает мотивационное предложение в уведомлении: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“Оставьте отзыв — и получите 100 бонусных баллов на следующую стрижку!”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Бонусы начисляются автоматически после отправки отзыва (даже если только оценка).</w:t>
        <w:br w:type="textWrapping"/>
        <w:t xml:space="preserve">Если клиент не оставил отзыв — бонус не начисляется.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d0zlkqys5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Вопрос 5: Как обрабатываются негативные отзывы (оценка ≤ 2)?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Ответы: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Такие отзывы должны приходить мне сразу — чтобы оперативно связаться с клиентом.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Аня (Мастер): Я тоже хочу знать — возможно, я что-то упустила.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Людмила (Разработчик): Можно настроить триггер: при оценке ≤ 2 — отправлять push-уведомление менеджеру и мастеру.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(Маркетолог): Важно — не игнорировать, а реагировать в течение 24 часов.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При получении отзыва с оценкой 1 или 2: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Система немедленно отправляет уведомление менеджеру и мастеру;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Менеджер обязан связаться с клиентом в течение 24 часов;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интерфейсе отзыв помечается как “Требует внимания”, пока не будет отмечен как “Обработан”.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1mcli7e80w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Спорные мнения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c2fli72bxp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Спор: Должен ли клиент иметь возможность редактировать или удалять свой отзыв?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(Менеджер): Нет — иначе будут манипуляции. Особенно если уже начислены бонусы.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Анна (Маркетолог): Клиент должен чувствовать контроль. Разрешить редактирование в течение 24 часов.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Аня (Мастер): Мне всё равно — главное, чтобы отзыв был честным.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Людмила (Разработчик): Технически можно разрешить редактирование в течение 24 часов, но с логированием изменений.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(Людмила):</w:t>
      </w:r>
      <w:r w:rsidDel="00000000" w:rsidR="00000000" w:rsidRPr="00000000">
        <w:rPr>
          <w:rtl w:val="0"/>
        </w:rPr>
        <w:t xml:space="preserve"> Клиент может редактировать отзыв (оценку и текст) в течение 24 часов после отправки.</w:t>
        <w:br w:type="textWrapping"/>
        <w:t xml:space="preserve">После этого — отзыв фиксируется.</w:t>
        <w:br w:type="textWrapping"/>
        <w:t xml:space="preserve">Все изменения логируются (для прозрачности).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решение:</w:t>
      </w:r>
      <w:r w:rsidDel="00000000" w:rsidR="00000000" w:rsidRPr="00000000">
        <w:rPr>
          <w:rtl w:val="0"/>
        </w:rPr>
        <w:t xml:space="preserve"> Клиент может редактировать свой отзыв в течение 24 часов.</w:t>
        <w:br w:type="textWrapping"/>
        <w:t xml:space="preserve">После истечения срока — отзыв становится неизменяемым.</w:t>
        <w:br w:type="textWrapping"/>
        <w:t xml:space="preserve">Бонусы </w:t>
      </w:r>
      <w:r w:rsidDel="00000000" w:rsidR="00000000" w:rsidRPr="00000000">
        <w:rPr>
          <w:b w:val="1"/>
          <w:bCs w:val="1"/>
          <w:rtl w:val="0"/>
        </w:rPr>
        <w:t xml:space="preserve">не списываются</w:t>
      </w:r>
      <w:r w:rsidDel="00000000" w:rsidR="00000000" w:rsidRPr="00000000">
        <w:rPr>
          <w:rtl w:val="0"/>
        </w:rPr>
        <w:t xml:space="preserve"> при редактировании, даже если оценка снижена.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lfhnnvdkkf" w:id="19"/>
      <w:bookmarkEnd w:id="1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Итоги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отзыва отправляется через 1 час после завершения услуги через выбранный клиентом канал.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Поддерживается оценка (1–5) и текстовый отзыв; возможна анонимность имени.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Мастер видит только свои отзывы, менеджер — все.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 отзыв начисляются бонусы (100 баллов).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Негативные отзывы (≤2) триггерят срочное уведомление и требуют реакции в течение 24 часов.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отзыва разрешено в течение 24 часов с момента отправки.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