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QC Observation Lexicon</w:t>
      </w:r>
    </w:p>
    <w:p>
      <w:r>
        <w:t>Controlled labels for the nightly rush review.</w:t>
      </w:r>
    </w:p>
    <w:p>
      <w:pPr>
        <w:pStyle w:val="Heading2"/>
      </w:pPr>
      <w:r>
        <w:t>SHOOT-STOP</w:t>
      </w:r>
    </w:p>
    <w:p>
      <w:r>
        <w:t>A finding that requires the next day's shoot to stop pending production direction.</w:t>
      </w:r>
    </w:p>
    <w:p>
      <w:pPr>
        <w:pStyle w:val="Heading2"/>
      </w:pPr>
      <w:r>
        <w:t>WATCH-AND-LOG</w:t>
      </w:r>
    </w:p>
    <w:p>
      <w:r>
        <w:t>A finding recorded with evidence and monitored without stopping the next day's shoot.</w:t>
      </w:r>
    </w:p>
    <w:p>
      <w:pPr>
        <w:pStyle w:val="Heading2"/>
      </w:pPr>
      <w:r>
        <w:t>UNRESOLVED</w:t>
      </w:r>
    </w:p>
    <w:p>
      <w:r>
        <w:t>An observation that cannot yet be classified because evidence, comparison, or approval is incomplete.</w:t>
      </w:r>
    </w:p>
    <w:p>
      <w:pPr>
        <w:pStyle w:val="Heading2"/>
      </w:pPr>
      <w:r>
        <w:t>EVIDENCE REQUIRED</w:t>
      </w:r>
    </w:p>
    <w:p>
      <w:r>
        <w:t>The observation needs a linked rush, file, frame, waveform, or other review reference.</w:t>
      </w:r>
    </w:p>
    <w:p>
      <w:pPr>
        <w:pStyle w:val="Heading2"/>
      </w:pPr>
      <w:r>
        <w:t>APPROVAL REQUIRED</w:t>
      </w:r>
    </w:p>
    <w:p>
      <w:r>
        <w:t>A proposed threshold or outcome is awaiting production approval.</w:t>
      </w:r>
    </w:p>
    <w:p>
      <w:pPr>
        <w:pStyle w:val="Heading2"/>
      </w:pPr>
      <w:r>
        <w:t>Exposure</w:t>
      </w:r>
    </w:p>
    <w:p>
      <w:r>
        <w:t>Observed brightness or exposure-index behaviour, recorded with the supported exposure field.</w:t>
      </w:r>
    </w:p>
    <w:p>
      <w:pPr>
        <w:pStyle w:val="Heading2"/>
      </w:pPr>
      <w:r>
        <w:t>Focus</w:t>
      </w:r>
    </w:p>
    <w:p>
      <w:r>
        <w:t>Observed focus distance or sharpness behaviour, recorded with the supported focus field.</w:t>
      </w:r>
    </w:p>
    <w:p>
      <w:pPr>
        <w:pStyle w:val="Heading2"/>
      </w:pPr>
      <w:r>
        <w:t>Audio floor</w:t>
      </w:r>
    </w:p>
    <w:p>
      <w:r>
        <w:t>Integrated loudness floor recorded in LUFS and compared with the approved floor.</w:t>
      </w:r>
    </w:p>
    <w:p>
      <w:pPr>
        <w:pStyle w:val="Heading2"/>
      </w:pPr>
      <w:r>
        <w:t>Drift</w:t>
      </w:r>
    </w:p>
    <w:p>
      <w:r>
        <w:t>A change over time or between like-for-like camera/depot observations.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QC Observation Lexicon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