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 xml:space="preserve">Estatus casos GEBOS </w:t>
      </w:r>
      <w:r>
        <w:rPr>
          <w:b/>
          <w:bCs/>
        </w:rPr>
        <w:t>13/02/2020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1) Caso </w:t>
      </w:r>
      <w:r>
        <w:rPr>
          <w:b/>
          <w:bCs/>
        </w:rPr>
        <w:t>Etiflexo</w:t>
      </w:r>
      <w:r>
        <w:rPr/>
        <w:t xml:space="preserve"> préstamo: </w:t>
      </w:r>
      <w:r>
        <w:rPr/>
        <w:t xml:space="preserve">8000010710. </w:t>
      </w:r>
      <w:r>
        <w:rPr/>
        <w:t xml:space="preserve">RT: </w:t>
      </w:r>
      <w:r>
        <w:rPr/>
        <w:t>224744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se ejecuto Script en la maquina local cambiando su estatus a </w:t>
      </w:r>
      <w:r>
        <w:rPr/>
        <w:t>Cancelado/Reestructuración el estatus anterior era vencido anexo imagen donde se corrobora el cambio.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Antes de la </w:t>
      </w:r>
      <w:r>
        <w:rPr/>
        <w:t>ejecución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53682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Después</w:t>
      </w:r>
      <w:r>
        <w:rPr/>
        <w:t xml:space="preserve"> de la </w:t>
      </w:r>
      <w:r>
        <w:rPr/>
        <w:t>ejecución</w:t>
      </w:r>
      <w:r>
        <w:rPr/>
        <w:t xml:space="preserve"> maquina local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489200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Estamos  a la espera que el usuario Funcional verifique.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2) Caso </w:t>
      </w:r>
      <w:r>
        <w:rPr>
          <w:b/>
          <w:bCs/>
        </w:rPr>
        <w:t>Alfredo Navas</w:t>
      </w:r>
      <w:r>
        <w:rPr/>
        <w:t xml:space="preserve"> </w:t>
      </w:r>
      <w:r>
        <w:rPr/>
        <w:t>préstamo</w:t>
      </w:r>
      <w:r>
        <w:rPr/>
        <w:t xml:space="preserve"> 8000010942. RT: 226460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Inhabilitar la Tabla de </w:t>
      </w:r>
      <w:r>
        <w:rPr/>
        <w:t>Amortización.</w:t>
      </w:r>
      <w:r>
        <w:rPr/>
        <w:t xml:space="preserve"> Se ejecuto script en maquina local generando el cambio el mismo fue confirmado positivo por los funcionales, queda de parte de la ORPT la </w:t>
      </w:r>
      <w:r>
        <w:rPr/>
        <w:t>ejecución</w:t>
      </w:r>
      <w:r>
        <w:rPr/>
        <w:t xml:space="preserve"> de la mesa de control de cambio para pasarla a calidad.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Pantalla anterior (Calidad)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478405"/>
            <wp:effectExtent l="0" t="0" r="0" b="0"/>
            <wp:wrapSquare wrapText="largest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Maquina Local Script ejecutado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473960"/>
            <wp:effectExtent l="0" t="0" r="0" b="0"/>
            <wp:wrapSquare wrapText="largest"/>
            <wp:docPr id="4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Ya el usuario funcional verifico falta que la ORPT verifique la </w:t>
      </w:r>
      <w:r>
        <w:rPr/>
        <w:t>documentación.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3) caso </w:t>
      </w:r>
      <w:r>
        <w:rPr>
          <w:b/>
          <w:bCs/>
        </w:rPr>
        <w:t>DERAL CA</w:t>
      </w:r>
      <w:r>
        <w:rPr/>
        <w:t xml:space="preserve">. </w:t>
      </w:r>
      <w:r>
        <w:rPr/>
        <w:t xml:space="preserve">Préstamo </w:t>
      </w:r>
      <w:r>
        <w:rPr/>
        <w:t xml:space="preserve">8000006607, </w:t>
      </w:r>
      <w:r>
        <w:rPr/>
        <w:t xml:space="preserve">RT: </w:t>
      </w:r>
      <w:r>
        <w:rPr/>
        <w:t xml:space="preserve">225333. </w:t>
      </w:r>
      <w:r>
        <w:rPr/>
        <w:t xml:space="preserve">Reverso de pago factura </w:t>
      </w:r>
      <w:r>
        <w:rPr/>
        <w:t>13853.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 ejecuto Script en la maquina local para generar el reverso de la factura, falta que funcional verifique en maquina local el cambio.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Pantalla ambiente calidad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138170"/>
            <wp:effectExtent l="0" t="0" r="0" b="0"/>
            <wp:wrapSquare wrapText="largest"/>
            <wp:docPr id="5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Pantalla maquina local cambio efectuado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84220"/>
            <wp:effectExtent l="0" t="0" r="0" b="0"/>
            <wp:wrapSquare wrapText="largest"/>
            <wp:docPr id="6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 la espera por validar por parte del funcional.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1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Zen Hei" w:cs="Lohit Devanagari"/>
        <w:sz w:val="24"/>
        <w:szCs w:val="24"/>
        <w:lang w:val="es-VE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Zen Hei" w:cs="Lohit Devanagari"/>
      <w:color w:val="auto"/>
      <w:sz w:val="24"/>
      <w:szCs w:val="24"/>
      <w:lang w:val="es-VE" w:eastAsia="zh-CN" w:bidi="hi-IN"/>
    </w:rPr>
  </w:style>
  <w:style w:type="paragraph" w:styleId="Ttulo1">
    <w:name w:val="Heading 1"/>
    <w:basedOn w:val="Ttulo"/>
    <w:next w:val="Cuerpodetexto"/>
    <w:qFormat/>
    <w:pPr>
      <w:spacing w:before="240" w:after="120"/>
      <w:outlineLvl w:val="0"/>
      <w:outlineLvl w:val="0"/>
    </w:pPr>
    <w:rPr>
      <w:rFonts w:ascii="Liberation Serif" w:hAnsi="Liberation Serif" w:eastAsia="WenQuanYi Zen Hei" w:cs="Lohit Devanagari"/>
      <w:b/>
      <w:bCs/>
      <w:sz w:val="48"/>
      <w:szCs w:val="48"/>
    </w:rPr>
  </w:style>
  <w:style w:type="paragraph" w:styleId="Ttulo">
    <w:name w:val="Títul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Zen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LibreOffice/5.2.7.2$Linux_X86_64 LibreOffice_project/20m0$Build-2</Application>
  <Pages>3</Pages>
  <Words>175</Words>
  <Characters>951</Characters>
  <CharactersWithSpaces>1111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2020-02-13T06:08:44Z</dcterms:created>
  <dc:creator/>
  <dc:description/>
  <dc:language>es-VE</dc:language>
  <cp:lastModifiedBy/>
  <dcterms:modified xsi:type="dcterms:W3CDTF">2020-02-13T06:59:27Z</dcterms:modified>
  <cp:revision>3</cp:revision>
  <dc:subject/>
  <dc:title/>
</cp:coreProperties>
</file>