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C94" w:rsidRDefault="00E16A44" w:rsidP="00F22C94">
      <w:pPr>
        <w:jc w:val="center"/>
        <w:rPr>
          <w:rFonts w:ascii="Arial" w:hAnsi="Arial" w:cs="Arial"/>
          <w:sz w:val="28"/>
          <w:szCs w:val="28"/>
        </w:rPr>
      </w:pPr>
      <w:r w:rsidRPr="00E16A44">
        <w:rPr>
          <w:rFonts w:ascii="Arial" w:hAnsi="Arial" w:cs="Arial"/>
          <w:sz w:val="28"/>
          <w:szCs w:val="28"/>
        </w:rPr>
        <w:t xml:space="preserve">Файл с </w:t>
      </w:r>
      <w:proofErr w:type="spellStart"/>
      <w:r w:rsidRPr="00E16A44">
        <w:rPr>
          <w:rFonts w:ascii="Arial" w:hAnsi="Arial" w:cs="Arial"/>
          <w:sz w:val="28"/>
          <w:szCs w:val="28"/>
        </w:rPr>
        <w:t>фичами</w:t>
      </w:r>
      <w:proofErr w:type="spellEnd"/>
      <w:r w:rsidRPr="00E16A44">
        <w:rPr>
          <w:rFonts w:ascii="Arial" w:hAnsi="Arial" w:cs="Arial"/>
          <w:sz w:val="28"/>
          <w:szCs w:val="28"/>
        </w:rPr>
        <w:t xml:space="preserve"> для гибридной рекомендательной системы и для двухуровневой рекомендательной системы.</w:t>
      </w:r>
    </w:p>
    <w:p w:rsidR="00F22C94" w:rsidRDefault="00F22C94" w:rsidP="00F22C94">
      <w:pPr>
        <w:rPr>
          <w:rFonts w:ascii="Arial" w:hAnsi="Arial" w:cs="Arial"/>
          <w:sz w:val="28"/>
          <w:szCs w:val="28"/>
        </w:rPr>
      </w:pPr>
    </w:p>
    <w:p w:rsidR="00F22C94" w:rsidRDefault="00F22C94" w:rsidP="00F22C94">
      <w:pPr>
        <w:rPr>
          <w:rFonts w:ascii="Times New Roman" w:hAnsi="Times New Roman" w:cs="Times New Roman"/>
          <w:sz w:val="24"/>
          <w:szCs w:val="24"/>
        </w:rPr>
      </w:pPr>
      <w:r w:rsidRPr="00F22C94">
        <w:rPr>
          <w:rFonts w:ascii="Times New Roman" w:hAnsi="Times New Roman" w:cs="Times New Roman"/>
          <w:sz w:val="24"/>
          <w:szCs w:val="24"/>
        </w:rPr>
        <w:t>Сделаем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биннинг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мультипликаторам. </w:t>
      </w:r>
    </w:p>
    <w:p w:rsidR="00F22C94" w:rsidRPr="00F22C94" w:rsidRDefault="00843FC8" w:rsidP="00F22C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D9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- </w:t>
      </w:r>
      <w:r w:rsidR="00F22C94"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PEG</w:t>
      </w:r>
    </w:p>
    <w:p w:rsidR="00F22C94" w:rsidRDefault="00F22C94" w:rsidP="00F2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PEG</w:t>
      </w:r>
      <w:r w:rsidRPr="00F22C94">
        <w:rPr>
          <w:rFonts w:ascii="Times New Roman" w:hAnsi="Times New Roman" w:cs="Times New Roman"/>
          <w:sz w:val="24"/>
          <w:szCs w:val="24"/>
        </w:rPr>
        <w:t>&lt;0 (</w:t>
      </w:r>
      <w:r>
        <w:rPr>
          <w:rFonts w:ascii="Times New Roman" w:hAnsi="Times New Roman" w:cs="Times New Roman"/>
          <w:sz w:val="24"/>
          <w:szCs w:val="24"/>
        </w:rPr>
        <w:t xml:space="preserve">компания имеет отрицательную чистую прибыль, критерий не может адекватно оценить ее потенциал) </w:t>
      </w:r>
    </w:p>
    <w:p w:rsidR="00F22C94" w:rsidRDefault="00F22C94" w:rsidP="00F22C94">
      <w:pPr>
        <w:rPr>
          <w:rFonts w:ascii="Times New Roman" w:hAnsi="Times New Roman" w:cs="Times New Roman"/>
          <w:sz w:val="24"/>
          <w:szCs w:val="24"/>
        </w:rPr>
      </w:pPr>
      <w:r w:rsidRPr="00F22C94">
        <w:rPr>
          <w:rFonts w:ascii="Times New Roman" w:hAnsi="Times New Roman" w:cs="Times New Roman"/>
          <w:sz w:val="24"/>
          <w:szCs w:val="24"/>
        </w:rPr>
        <w:t>0&lt;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PEG</w:t>
      </w:r>
      <w:r w:rsidRPr="00F22C94">
        <w:rPr>
          <w:rFonts w:ascii="Times New Roman" w:hAnsi="Times New Roman" w:cs="Times New Roman"/>
          <w:sz w:val="24"/>
          <w:szCs w:val="24"/>
        </w:rPr>
        <w:t>&lt;</w:t>
      </w:r>
      <w:proofErr w:type="gramEnd"/>
      <w:r w:rsidRPr="00F22C9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Недооцененная компания. Является привлекательной в плане инвестиций. </w:t>
      </w:r>
    </w:p>
    <w:p w:rsidR="00F22C94" w:rsidRDefault="00F22C94" w:rsidP="00F2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F22C94">
        <w:rPr>
          <w:rFonts w:ascii="Times New Roman" w:hAnsi="Times New Roman" w:cs="Times New Roman"/>
          <w:sz w:val="24"/>
          <w:szCs w:val="24"/>
        </w:rPr>
        <w:t>&gt;</w:t>
      </w:r>
      <w:r>
        <w:rPr>
          <w:rFonts w:ascii="Times New Roman" w:hAnsi="Times New Roman" w:cs="Times New Roman"/>
          <w:sz w:val="24"/>
          <w:szCs w:val="24"/>
          <w:lang w:val="en-US"/>
        </w:rPr>
        <w:t>PEG</w:t>
      </w:r>
      <w:r w:rsidRPr="00F22C94">
        <w:rPr>
          <w:rFonts w:ascii="Times New Roman" w:hAnsi="Times New Roman" w:cs="Times New Roman"/>
          <w:sz w:val="24"/>
          <w:szCs w:val="24"/>
        </w:rPr>
        <w:t xml:space="preserve">&gt;1 </w:t>
      </w:r>
      <w:r>
        <w:rPr>
          <w:rFonts w:ascii="Times New Roman" w:hAnsi="Times New Roman" w:cs="Times New Roman"/>
          <w:sz w:val="24"/>
          <w:szCs w:val="24"/>
        </w:rPr>
        <w:t xml:space="preserve">Оптимальная оценка компании </w:t>
      </w:r>
    </w:p>
    <w:p w:rsidR="00F22C94" w:rsidRDefault="00F22C94" w:rsidP="00F2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PEG</w:t>
      </w:r>
      <w:r w:rsidRPr="00F22C94">
        <w:rPr>
          <w:rFonts w:ascii="Times New Roman" w:hAnsi="Times New Roman" w:cs="Times New Roman"/>
          <w:sz w:val="24"/>
          <w:szCs w:val="24"/>
        </w:rPr>
        <w:t xml:space="preserve"> &gt; 3 </w:t>
      </w:r>
      <w:r>
        <w:rPr>
          <w:rFonts w:ascii="Times New Roman" w:hAnsi="Times New Roman" w:cs="Times New Roman"/>
          <w:sz w:val="24"/>
          <w:szCs w:val="24"/>
        </w:rPr>
        <w:t xml:space="preserve">Высокая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перекупленность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компании</w:t>
      </w:r>
    </w:p>
    <w:p w:rsidR="00F22C94" w:rsidRDefault="00843FC8" w:rsidP="00F22C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- </w:t>
      </w:r>
      <w:r w:rsidR="00AA47B8"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Quick ratio</w:t>
      </w:r>
    </w:p>
    <w:p w:rsidR="00843FC8" w:rsidRDefault="00843FC8" w:rsidP="00F22C94">
      <w:pPr>
        <w:rPr>
          <w:rFonts w:ascii="Times New Roman" w:hAnsi="Times New Roman" w:cs="Times New Roman"/>
          <w:sz w:val="24"/>
          <w:szCs w:val="24"/>
        </w:rPr>
      </w:pPr>
      <w:r w:rsidRPr="00843FC8">
        <w:rPr>
          <w:rFonts w:ascii="Times New Roman" w:hAnsi="Times New Roman" w:cs="Times New Roman"/>
          <w:sz w:val="24"/>
          <w:szCs w:val="24"/>
        </w:rPr>
        <w:t xml:space="preserve">  - </w:t>
      </w: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ratio</w:t>
      </w:r>
      <w:proofErr w:type="spellEnd"/>
      <w:r w:rsidRPr="00843FC8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843FC8">
        <w:rPr>
          <w:rFonts w:ascii="Times New Roman" w:hAnsi="Times New Roman" w:cs="Times New Roman"/>
          <w:sz w:val="24"/>
          <w:szCs w:val="24"/>
        </w:rPr>
        <w:t xml:space="preserve"> 1 – </w:t>
      </w:r>
      <w:r>
        <w:rPr>
          <w:rFonts w:ascii="Times New Roman" w:hAnsi="Times New Roman" w:cs="Times New Roman"/>
          <w:sz w:val="24"/>
          <w:szCs w:val="24"/>
        </w:rPr>
        <w:t>нет проблем с долгами</w:t>
      </w:r>
    </w:p>
    <w:p w:rsidR="00843FC8" w:rsidRDefault="00843FC8" w:rsidP="00F2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62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B62D93" w:rsidRPr="00B62D93">
        <w:rPr>
          <w:rFonts w:ascii="Times New Roman" w:hAnsi="Times New Roman" w:cs="Times New Roman"/>
          <w:sz w:val="24"/>
          <w:szCs w:val="24"/>
        </w:rPr>
        <w:t xml:space="preserve">0.3 </w:t>
      </w:r>
      <w:proofErr w:type="gramStart"/>
      <w:r w:rsidR="00B62D93" w:rsidRPr="00B62D93">
        <w:rPr>
          <w:rFonts w:ascii="Times New Roman" w:hAnsi="Times New Roman" w:cs="Times New Roman"/>
          <w:sz w:val="24"/>
          <w:szCs w:val="24"/>
        </w:rPr>
        <w:t xml:space="preserve">&lt; </w:t>
      </w:r>
      <w:r w:rsidR="00B62D93">
        <w:rPr>
          <w:rFonts w:ascii="Times New Roman" w:hAnsi="Times New Roman" w:cs="Times New Roman"/>
          <w:sz w:val="24"/>
          <w:szCs w:val="24"/>
          <w:lang w:val="en-US"/>
        </w:rPr>
        <w:t>quick</w:t>
      </w:r>
      <w:proofErr w:type="gramEnd"/>
      <w:r w:rsidR="00B62D93" w:rsidRPr="00B62D93">
        <w:rPr>
          <w:rFonts w:ascii="Times New Roman" w:hAnsi="Times New Roman" w:cs="Times New Roman"/>
          <w:sz w:val="24"/>
          <w:szCs w:val="24"/>
        </w:rPr>
        <w:t xml:space="preserve"> </w:t>
      </w:r>
      <w:r w:rsidR="00B62D93"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="00B62D93" w:rsidRPr="00B62D93">
        <w:rPr>
          <w:rFonts w:ascii="Times New Roman" w:hAnsi="Times New Roman" w:cs="Times New Roman"/>
          <w:sz w:val="24"/>
          <w:szCs w:val="24"/>
        </w:rPr>
        <w:t xml:space="preserve"> &lt; 1 </w:t>
      </w:r>
      <w:r w:rsidR="00B62D93">
        <w:rPr>
          <w:rFonts w:ascii="Times New Roman" w:hAnsi="Times New Roman" w:cs="Times New Roman"/>
          <w:sz w:val="24"/>
          <w:szCs w:val="24"/>
        </w:rPr>
        <w:t xml:space="preserve">не очень хорошо, есть </w:t>
      </w:r>
      <w:proofErr w:type="spellStart"/>
      <w:r w:rsidR="00B62D93">
        <w:rPr>
          <w:rFonts w:ascii="Times New Roman" w:hAnsi="Times New Roman" w:cs="Times New Roman"/>
          <w:sz w:val="24"/>
          <w:szCs w:val="24"/>
        </w:rPr>
        <w:t>закредитованность</w:t>
      </w:r>
      <w:proofErr w:type="spellEnd"/>
    </w:p>
    <w:p w:rsidR="00B62D93" w:rsidRPr="00B62D93" w:rsidRDefault="00B62D93" w:rsidP="00F2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- меньше 0.3 – совсем все плохо. </w:t>
      </w:r>
    </w:p>
    <w:p w:rsidR="00AA47B8" w:rsidRPr="00843FC8" w:rsidRDefault="00AA47B8" w:rsidP="00F22C94">
      <w:pPr>
        <w:rPr>
          <w:rFonts w:ascii="Times New Roman" w:hAnsi="Times New Roman" w:cs="Times New Roman"/>
          <w:sz w:val="24"/>
          <w:szCs w:val="24"/>
        </w:rPr>
      </w:pPr>
    </w:p>
    <w:p w:rsidR="00932C6D" w:rsidRDefault="00843FC8" w:rsidP="00F22C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- </w:t>
      </w:r>
      <w:r w:rsidR="00932C6D"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P/E, Forward P/E</w:t>
      </w:r>
    </w:p>
    <w:p w:rsidR="00932C6D" w:rsidRDefault="00932C6D" w:rsidP="00F2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идея проста: измеряем средний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2C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32C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отрасли из индекса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32C6D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2C6D">
        <w:rPr>
          <w:rFonts w:ascii="Times New Roman" w:hAnsi="Times New Roman" w:cs="Times New Roman"/>
          <w:sz w:val="24"/>
          <w:szCs w:val="24"/>
        </w:rPr>
        <w:t xml:space="preserve">500 </w:t>
      </w:r>
      <w:r>
        <w:rPr>
          <w:rFonts w:ascii="Times New Roman" w:hAnsi="Times New Roman" w:cs="Times New Roman"/>
          <w:sz w:val="24"/>
          <w:szCs w:val="24"/>
        </w:rPr>
        <w:t xml:space="preserve">и сравниваем текущий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2C6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32C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компании. Если примерно равен, то 0; если сильно меньше </w:t>
      </w:r>
      <w:proofErr w:type="gramStart"/>
      <w:r>
        <w:rPr>
          <w:rFonts w:ascii="Times New Roman" w:hAnsi="Times New Roman" w:cs="Times New Roman"/>
          <w:sz w:val="24"/>
          <w:szCs w:val="24"/>
        </w:rPr>
        <w:t>среднего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приравниваем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фиче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значение 1, если сильно больше то -1 </w:t>
      </w:r>
    </w:p>
    <w:p w:rsidR="00843FC8" w:rsidRDefault="00843FC8" w:rsidP="00F22C94">
      <w:pPr>
        <w:rPr>
          <w:rFonts w:ascii="Times New Roman" w:hAnsi="Times New Roman" w:cs="Times New Roman"/>
          <w:sz w:val="24"/>
          <w:szCs w:val="24"/>
        </w:rPr>
      </w:pPr>
    </w:p>
    <w:p w:rsidR="00843FC8" w:rsidRPr="00843FC8" w:rsidRDefault="00843FC8" w:rsidP="00F2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Хороший сигнал, если </w:t>
      </w:r>
      <w:r>
        <w:rPr>
          <w:rFonts w:ascii="Times New Roman" w:hAnsi="Times New Roman" w:cs="Times New Roman"/>
          <w:sz w:val="24"/>
          <w:szCs w:val="24"/>
          <w:lang w:val="en-US"/>
        </w:rPr>
        <w:t>Forward</w:t>
      </w:r>
      <w:r w:rsidRPr="00843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43FC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43FC8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43FC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43FC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Это значит, что в будущем инвестиции в компанию будут окупаться быстрее, чем сейчас. </w:t>
      </w:r>
    </w:p>
    <w:p w:rsidR="00932C6D" w:rsidRPr="00843FC8" w:rsidRDefault="00932C6D" w:rsidP="00F22C94">
      <w:pPr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932C6D">
          <w:rPr>
            <w:rStyle w:val="a4"/>
            <w:rFonts w:ascii="Times New Roman" w:hAnsi="Times New Roman" w:cs="Times New Roman"/>
            <w:sz w:val="24"/>
            <w:szCs w:val="24"/>
          </w:rPr>
          <w:t>Пример</w:t>
        </w:r>
        <w:r w:rsidRPr="00843FC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932C6D">
          <w:rPr>
            <w:rStyle w:val="a4"/>
            <w:rFonts w:ascii="Times New Roman" w:hAnsi="Times New Roman" w:cs="Times New Roman"/>
            <w:sz w:val="24"/>
            <w:szCs w:val="24"/>
          </w:rPr>
          <w:t>отчет</w:t>
        </w:r>
        <w:r w:rsidRPr="00932C6D">
          <w:rPr>
            <w:rStyle w:val="a4"/>
            <w:rFonts w:ascii="Times New Roman" w:hAnsi="Times New Roman" w:cs="Times New Roman"/>
            <w:sz w:val="24"/>
            <w:szCs w:val="24"/>
          </w:rPr>
          <w:t>а</w:t>
        </w:r>
        <w:r w:rsidRPr="00843FC8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 xml:space="preserve"> </w:t>
        </w:r>
        <w:r w:rsidRPr="00932C6D">
          <w:rPr>
            <w:rStyle w:val="a4"/>
            <w:rFonts w:ascii="Times New Roman" w:hAnsi="Times New Roman" w:cs="Times New Roman"/>
            <w:sz w:val="24"/>
            <w:szCs w:val="24"/>
          </w:rPr>
          <w:t>БКС</w:t>
        </w:r>
      </w:hyperlink>
    </w:p>
    <w:p w:rsidR="00932C6D" w:rsidRPr="00932C6D" w:rsidRDefault="00843FC8" w:rsidP="00F22C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 xml:space="preserve">- </w:t>
      </w:r>
      <w:r w:rsidR="00932C6D"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Dividend yield to interest rate</w:t>
      </w:r>
    </w:p>
    <w:p w:rsidR="00932C6D" w:rsidRDefault="00932C6D" w:rsidP="00F22C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можно взять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дивдоходность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сравнить ее с процентной ставкой. Подумать, как отразить уровень инфляции и общий долг компании при этом или как-то использовать показатель </w:t>
      </w:r>
      <w:r w:rsidRPr="00932C6D">
        <w:rPr>
          <w:rFonts w:ascii="Times New Roman" w:hAnsi="Times New Roman" w:cs="Times New Roman"/>
          <w:b/>
          <w:sz w:val="24"/>
          <w:szCs w:val="24"/>
          <w:lang w:val="en-US"/>
        </w:rPr>
        <w:t>quick</w:t>
      </w:r>
      <w:r w:rsidRPr="00932C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2C6D">
        <w:rPr>
          <w:rFonts w:ascii="Times New Roman" w:hAnsi="Times New Roman" w:cs="Times New Roman"/>
          <w:b/>
          <w:sz w:val="24"/>
          <w:szCs w:val="24"/>
          <w:lang w:val="en-US"/>
        </w:rPr>
        <w:t>ratio</w:t>
      </w:r>
    </w:p>
    <w:p w:rsidR="00B62D93" w:rsidRPr="00B62D93" w:rsidRDefault="00B62D93" w:rsidP="00F2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важно убедиться, что компания не платит «дивиденды в долг» то есть </w:t>
      </w:r>
      <w:r>
        <w:rPr>
          <w:rFonts w:ascii="Times New Roman" w:hAnsi="Times New Roman" w:cs="Times New Roman"/>
          <w:sz w:val="24"/>
          <w:szCs w:val="24"/>
          <w:lang w:val="en-US"/>
        </w:rPr>
        <w:t>payout</w:t>
      </w:r>
      <w:r w:rsidRPr="00B62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Pr="00B62D9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62D93">
        <w:rPr>
          <w:rFonts w:ascii="Times New Roman" w:hAnsi="Times New Roman" w:cs="Times New Roman"/>
          <w:sz w:val="24"/>
          <w:szCs w:val="24"/>
        </w:rPr>
        <w:t>&lt; 50</w:t>
      </w:r>
      <w:proofErr w:type="gramEnd"/>
      <w:r w:rsidRPr="00B62D9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в нашем случае </w:t>
      </w:r>
      <w:r>
        <w:rPr>
          <w:rFonts w:ascii="Times New Roman" w:hAnsi="Times New Roman" w:cs="Times New Roman"/>
          <w:sz w:val="24"/>
          <w:szCs w:val="24"/>
          <w:lang w:val="en-US"/>
        </w:rPr>
        <w:t>ratio</w:t>
      </w:r>
      <w:r w:rsidRPr="00B62D93">
        <w:rPr>
          <w:rFonts w:ascii="Times New Roman" w:hAnsi="Times New Roman" w:cs="Times New Roman"/>
          <w:sz w:val="24"/>
          <w:szCs w:val="24"/>
        </w:rPr>
        <w:t>)</w:t>
      </w:r>
    </w:p>
    <w:p w:rsidR="00822576" w:rsidRDefault="00822576" w:rsidP="00F22C94">
      <w:pPr>
        <w:rPr>
          <w:rFonts w:ascii="Times New Roman" w:hAnsi="Times New Roman" w:cs="Times New Roman"/>
          <w:b/>
          <w:sz w:val="24"/>
          <w:szCs w:val="24"/>
        </w:rPr>
      </w:pPr>
      <w:r w:rsidRPr="00822576">
        <w:rPr>
          <w:rFonts w:ascii="Times New Roman" w:hAnsi="Times New Roman" w:cs="Times New Roman"/>
          <w:sz w:val="24"/>
          <w:szCs w:val="24"/>
        </w:rPr>
        <w:t>Либо взять и нормировать по процентной ставке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822576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822576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Pr="0082257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</w:t>
      </w:r>
      <w:r w:rsidRPr="0082257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interest</w:t>
      </w:r>
      <w:r w:rsidRPr="00822576">
        <w:rPr>
          <w:rFonts w:ascii="Times New Roman" w:hAnsi="Times New Roman" w:cs="Times New Roman"/>
          <w:b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rate</w:t>
      </w:r>
      <w:r w:rsidRPr="00822576">
        <w:rPr>
          <w:rFonts w:ascii="Times New Roman" w:hAnsi="Times New Roman" w:cs="Times New Roman"/>
          <w:b/>
          <w:sz w:val="24"/>
          <w:szCs w:val="24"/>
        </w:rPr>
        <w:t>)*</w:t>
      </w:r>
      <w:proofErr w:type="gramEnd"/>
      <w:r w:rsidRPr="00822576">
        <w:rPr>
          <w:rFonts w:ascii="Times New Roman" w:hAnsi="Times New Roman" w:cs="Times New Roman"/>
          <w:b/>
          <w:sz w:val="24"/>
          <w:szCs w:val="24"/>
        </w:rPr>
        <w:t>100/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822576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Pr="0082257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822576" w:rsidRPr="00822576" w:rsidRDefault="00822576" w:rsidP="00F22C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Чистый</w:t>
      </w:r>
      <w:r w:rsidRPr="008225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div_rate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div_rate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interest_rate</w:t>
      </w:r>
      <w:proofErr w:type="spellEnd"/>
    </w:p>
    <w:p w:rsidR="00822576" w:rsidRPr="00822576" w:rsidRDefault="00822576" w:rsidP="00F22C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Дополнительно: </w:t>
      </w:r>
      <w:r w:rsidRPr="00822576">
        <w:rPr>
          <w:rFonts w:ascii="Times New Roman" w:hAnsi="Times New Roman" w:cs="Times New Roman"/>
          <w:sz w:val="24"/>
          <w:szCs w:val="24"/>
        </w:rPr>
        <w:t xml:space="preserve">во сколько раз </w:t>
      </w:r>
      <w:r w:rsidRPr="00822576">
        <w:rPr>
          <w:rFonts w:ascii="Times New Roman" w:hAnsi="Times New Roman" w:cs="Times New Roman"/>
          <w:sz w:val="24"/>
          <w:szCs w:val="24"/>
          <w:lang w:val="en-US"/>
        </w:rPr>
        <w:t>div</w:t>
      </w:r>
      <w:r w:rsidRPr="00822576">
        <w:rPr>
          <w:rFonts w:ascii="Times New Roman" w:hAnsi="Times New Roman" w:cs="Times New Roman"/>
          <w:sz w:val="24"/>
          <w:szCs w:val="24"/>
        </w:rPr>
        <w:t>_</w:t>
      </w:r>
      <w:r w:rsidRPr="00822576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Pr="00822576">
        <w:rPr>
          <w:rFonts w:ascii="Times New Roman" w:hAnsi="Times New Roman" w:cs="Times New Roman"/>
          <w:sz w:val="24"/>
          <w:szCs w:val="24"/>
        </w:rPr>
        <w:t xml:space="preserve"> превышает </w:t>
      </w:r>
      <w:r w:rsidRPr="00822576">
        <w:rPr>
          <w:rFonts w:ascii="Times New Roman" w:hAnsi="Times New Roman" w:cs="Times New Roman"/>
          <w:sz w:val="24"/>
          <w:szCs w:val="24"/>
          <w:lang w:val="en-US"/>
        </w:rPr>
        <w:t>interest</w:t>
      </w:r>
      <w:r w:rsidRPr="00822576">
        <w:rPr>
          <w:rFonts w:ascii="Times New Roman" w:hAnsi="Times New Roman" w:cs="Times New Roman"/>
          <w:sz w:val="24"/>
          <w:szCs w:val="24"/>
        </w:rPr>
        <w:t>_</w:t>
      </w:r>
      <w:r w:rsidRPr="00822576">
        <w:rPr>
          <w:rFonts w:ascii="Times New Roman" w:hAnsi="Times New Roman" w:cs="Times New Roman"/>
          <w:sz w:val="24"/>
          <w:szCs w:val="24"/>
          <w:lang w:val="en-US"/>
        </w:rPr>
        <w:t>rate</w:t>
      </w:r>
      <w:r w:rsidRPr="00822576">
        <w:rPr>
          <w:rFonts w:ascii="Times New Roman" w:hAnsi="Times New Roman" w:cs="Times New Roman"/>
          <w:sz w:val="24"/>
          <w:szCs w:val="24"/>
        </w:rPr>
        <w:t>:</w:t>
      </w:r>
      <w:r w:rsidRPr="0082257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div</w:t>
      </w:r>
      <w:r w:rsidRPr="00822576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yield</w:t>
      </w:r>
      <w:r w:rsidRPr="00822576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interest</w:t>
      </w:r>
      <w:r w:rsidRPr="00822576">
        <w:rPr>
          <w:rFonts w:ascii="Times New Roman" w:hAnsi="Times New Roman" w:cs="Times New Roman"/>
          <w:b/>
          <w:sz w:val="24"/>
          <w:szCs w:val="24"/>
        </w:rPr>
        <w:t>_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rate</w:t>
      </w:r>
    </w:p>
    <w:p w:rsidR="00932C6D" w:rsidRDefault="00843FC8" w:rsidP="00F22C9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62D93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- </w:t>
      </w:r>
      <w:proofErr w:type="spellStart"/>
      <w:r w:rsidR="00822576"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Target_price</w:t>
      </w:r>
      <w:proofErr w:type="spellEnd"/>
      <w:r w:rsidR="00822576"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/price + RSI (14)</w:t>
      </w:r>
      <w:r w:rsidR="0082257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22576" w:rsidRDefault="00822576" w:rsidP="00F22C94">
      <w:pPr>
        <w:rPr>
          <w:rFonts w:ascii="Times New Roman" w:hAnsi="Times New Roman" w:cs="Times New Roman"/>
          <w:sz w:val="24"/>
          <w:szCs w:val="24"/>
        </w:rPr>
      </w:pPr>
      <w:r w:rsidRPr="00822576">
        <w:rPr>
          <w:rFonts w:ascii="Times New Roman" w:hAnsi="Times New Roman" w:cs="Times New Roman"/>
          <w:sz w:val="24"/>
          <w:szCs w:val="24"/>
        </w:rPr>
        <w:t xml:space="preserve">Есть 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апсайд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росту акций?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Target_price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/price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822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диапазоне</w:t>
      </w:r>
      <w:r w:rsidRPr="0082257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843FC8"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Pr="00822576">
        <w:rPr>
          <w:rFonts w:ascii="Times New Roman" w:hAnsi="Times New Roman" w:cs="Times New Roman"/>
          <w:sz w:val="24"/>
          <w:szCs w:val="24"/>
          <w:lang w:val="en-US"/>
        </w:rPr>
        <w:t xml:space="preserve"> 1.5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8225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RSI </w:t>
      </w:r>
      <w:r>
        <w:rPr>
          <w:rFonts w:ascii="Times New Roman" w:hAnsi="Times New Roman" w:cs="Times New Roman"/>
          <w:sz w:val="24"/>
          <w:szCs w:val="24"/>
        </w:rPr>
        <w:t xml:space="preserve">от 30 до 40 </w:t>
      </w:r>
    </w:p>
    <w:p w:rsidR="00843FC8" w:rsidRDefault="00843FC8" w:rsidP="00F22C9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2D93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- </w:t>
      </w:r>
      <w:r w:rsidRPr="00B62D93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EPS</w:t>
      </w:r>
      <w:r w:rsidRPr="00843F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843FC8" w:rsidRDefault="00843FC8" w:rsidP="00843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идея та же, что и в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43FC8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843FC8">
        <w:rPr>
          <w:rFonts w:ascii="Times New Roman" w:hAnsi="Times New Roman" w:cs="Times New Roman"/>
          <w:sz w:val="24"/>
          <w:szCs w:val="24"/>
        </w:rPr>
        <w:t>.</w:t>
      </w:r>
    </w:p>
    <w:p w:rsidR="00843FC8" w:rsidRDefault="00843FC8" w:rsidP="00843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мы сравним средний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843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 отрасли и текущий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843FC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3FC8" w:rsidRDefault="00843FC8" w:rsidP="00843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можно взять: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843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43FC8">
        <w:rPr>
          <w:rFonts w:ascii="Times New Roman" w:hAnsi="Times New Roman" w:cs="Times New Roman"/>
          <w:sz w:val="24"/>
          <w:szCs w:val="24"/>
        </w:rPr>
        <w:t xml:space="preserve">&gt;0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Pr="00843FC8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843FC8">
        <w:rPr>
          <w:rFonts w:ascii="Times New Roman" w:hAnsi="Times New Roman" w:cs="Times New Roman"/>
          <w:sz w:val="24"/>
          <w:szCs w:val="24"/>
        </w:rPr>
        <w:t xml:space="preserve"> 10. </w:t>
      </w:r>
      <w:r>
        <w:rPr>
          <w:rFonts w:ascii="Times New Roman" w:hAnsi="Times New Roman" w:cs="Times New Roman"/>
          <w:sz w:val="24"/>
          <w:szCs w:val="24"/>
        </w:rPr>
        <w:t xml:space="preserve">Не забываем про проверку прошлого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843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past</w:t>
      </w:r>
      <w:r w:rsidRPr="00843FC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43FC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больше или меньше нуля) </w:t>
      </w:r>
    </w:p>
    <w:p w:rsidR="00843FC8" w:rsidRDefault="00843FC8" w:rsidP="00843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 w:rsidRPr="00843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next</w:t>
      </w:r>
      <w:r w:rsidRPr="00843F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843FC8">
        <w:rPr>
          <w:rFonts w:ascii="Times New Roman" w:hAnsi="Times New Roman" w:cs="Times New Roman"/>
          <w:sz w:val="24"/>
          <w:szCs w:val="24"/>
        </w:rPr>
        <w:t xml:space="preserve"> &gt; 10 (</w:t>
      </w:r>
      <w:r>
        <w:rPr>
          <w:rFonts w:ascii="Times New Roman" w:hAnsi="Times New Roman" w:cs="Times New Roman"/>
          <w:sz w:val="24"/>
          <w:szCs w:val="24"/>
        </w:rPr>
        <w:t xml:space="preserve">или 15-20 для технологических компаний) </w:t>
      </w:r>
    </w:p>
    <w:p w:rsidR="00B62D93" w:rsidRDefault="00B62D93" w:rsidP="00B62D9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D20">
        <w:rPr>
          <w:rFonts w:ascii="Times New Roman" w:hAnsi="Times New Roman" w:cs="Times New Roman"/>
          <w:sz w:val="24"/>
          <w:szCs w:val="24"/>
          <w:highlight w:val="yellow"/>
          <w:lang w:val="en-US"/>
        </w:rPr>
        <w:t xml:space="preserve">- </w:t>
      </w:r>
      <w:r w:rsidRPr="00241D2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Gross margin</w:t>
      </w:r>
      <w:r w:rsidRPr="00843FC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B62D93" w:rsidRDefault="00B62D93" w:rsidP="00843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Gross</w:t>
      </w:r>
      <w:r w:rsidRPr="00B62D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margin</w:t>
      </w:r>
      <w:r w:rsidRPr="00B62D93">
        <w:rPr>
          <w:rFonts w:ascii="Times New Roman" w:hAnsi="Times New Roman" w:cs="Times New Roman"/>
          <w:sz w:val="24"/>
          <w:szCs w:val="24"/>
        </w:rPr>
        <w:t xml:space="preserve"> &gt; 0 </w:t>
      </w:r>
      <w:r>
        <w:rPr>
          <w:rFonts w:ascii="Times New Roman" w:hAnsi="Times New Roman" w:cs="Times New Roman"/>
          <w:sz w:val="24"/>
          <w:szCs w:val="24"/>
        </w:rPr>
        <w:t>– компания прибыльна</w:t>
      </w:r>
    </w:p>
    <w:p w:rsidR="00B62D93" w:rsidRDefault="00B62D93" w:rsidP="00843FC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Быстрорастующие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FB) </w:t>
      </w:r>
      <w:r>
        <w:rPr>
          <w:rFonts w:ascii="Times New Roman" w:hAnsi="Times New Roman" w:cs="Times New Roman"/>
          <w:sz w:val="24"/>
          <w:szCs w:val="24"/>
        </w:rPr>
        <w:t>примерно 30 -35 %</w:t>
      </w:r>
    </w:p>
    <w:p w:rsidR="00B62D93" w:rsidRPr="00B62D93" w:rsidRDefault="00B62D93" w:rsidP="00843FC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Классический</w:t>
      </w:r>
      <w:r w:rsidRPr="00B62D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бизнес</w:t>
      </w:r>
      <w:r w:rsidRPr="00B62D9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CAT, Lockheed Martin, Verizon) </w:t>
      </w:r>
    </w:p>
    <w:p w:rsidR="00B62D93" w:rsidRPr="00B62D93" w:rsidRDefault="00B62D93" w:rsidP="00843FC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D2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- P/S</w:t>
      </w:r>
    </w:p>
    <w:p w:rsidR="00B62D93" w:rsidRPr="00241D20" w:rsidRDefault="00241D20" w:rsidP="00843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Норма</w:t>
      </w:r>
      <w:r w:rsidRPr="00241D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p/s = 2. 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hyperlink r:id="rId6" w:history="1">
        <w:r w:rsidRPr="00241D20">
          <w:rPr>
            <w:rStyle w:val="a4"/>
            <w:rFonts w:ascii="Times New Roman" w:hAnsi="Times New Roman" w:cs="Times New Roman"/>
            <w:sz w:val="24"/>
            <w:szCs w:val="24"/>
          </w:rPr>
          <w:t>американском рынке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41D2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41D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среднем равен 3-4. </w:t>
      </w:r>
    </w:p>
    <w:p w:rsidR="00B62D93" w:rsidRDefault="00241D20" w:rsidP="00843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 ниже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41D2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тем лучше для инвестора. </w:t>
      </w:r>
    </w:p>
    <w:p w:rsidR="00241D20" w:rsidRPr="00241D20" w:rsidRDefault="00241D20" w:rsidP="00843F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Идея по </w:t>
      </w:r>
      <w:proofErr w:type="spellStart"/>
      <w:r>
        <w:rPr>
          <w:rFonts w:ascii="Times New Roman" w:hAnsi="Times New Roman" w:cs="Times New Roman"/>
          <w:sz w:val="24"/>
          <w:szCs w:val="24"/>
        </w:rPr>
        <w:t>фичам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та же, что 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41D2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41D2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Берем среднюю по отрасли и сравниваем с текущим и общепринятым.</w:t>
      </w:r>
      <w:bookmarkStart w:id="0" w:name="_GoBack"/>
      <w:bookmarkEnd w:id="0"/>
    </w:p>
    <w:p w:rsidR="00B62D93" w:rsidRDefault="00B62D93" w:rsidP="00B62D9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41D20">
        <w:rPr>
          <w:rFonts w:ascii="Times New Roman" w:hAnsi="Times New Roman" w:cs="Times New Roman"/>
          <w:b/>
          <w:sz w:val="24"/>
          <w:szCs w:val="24"/>
          <w:highlight w:val="yellow"/>
          <w:lang w:val="en-US"/>
        </w:rPr>
        <w:t>- P/B</w:t>
      </w:r>
    </w:p>
    <w:p w:rsidR="00241D20" w:rsidRDefault="00241D20" w:rsidP="00B62D93">
      <w:pPr>
        <w:rPr>
          <w:rFonts w:ascii="Times New Roman" w:hAnsi="Times New Roman" w:cs="Times New Roman"/>
          <w:sz w:val="24"/>
          <w:szCs w:val="24"/>
        </w:rPr>
      </w:pPr>
      <w:r w:rsidRPr="00241D20">
        <w:rPr>
          <w:rFonts w:ascii="Times New Roman" w:hAnsi="Times New Roman" w:cs="Times New Roman"/>
          <w:sz w:val="24"/>
          <w:szCs w:val="24"/>
        </w:rPr>
        <w:t xml:space="preserve">Хорошее объяснение </w:t>
      </w:r>
      <w:r w:rsidRPr="00241D2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41D20">
        <w:rPr>
          <w:rFonts w:ascii="Times New Roman" w:hAnsi="Times New Roman" w:cs="Times New Roman"/>
          <w:sz w:val="24"/>
          <w:szCs w:val="24"/>
        </w:rPr>
        <w:t>/</w:t>
      </w:r>
      <w:r w:rsidRPr="00241D20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41D20">
        <w:rPr>
          <w:rFonts w:ascii="Times New Roman" w:hAnsi="Times New Roman" w:cs="Times New Roman"/>
          <w:sz w:val="24"/>
          <w:szCs w:val="24"/>
        </w:rPr>
        <w:t xml:space="preserve"> с примерами </w:t>
      </w:r>
      <w:hyperlink r:id="rId7" w:history="1">
        <w:r w:rsidRPr="00241D20">
          <w:rPr>
            <w:rStyle w:val="a4"/>
            <w:rFonts w:ascii="Times New Roman" w:hAnsi="Times New Roman" w:cs="Times New Roman"/>
            <w:sz w:val="24"/>
            <w:szCs w:val="24"/>
          </w:rPr>
          <w:t>во</w:t>
        </w:r>
        <w:r w:rsidRPr="00241D20">
          <w:rPr>
            <w:rStyle w:val="a4"/>
            <w:rFonts w:ascii="Times New Roman" w:hAnsi="Times New Roman" w:cs="Times New Roman"/>
            <w:sz w:val="24"/>
            <w:szCs w:val="24"/>
          </w:rPr>
          <w:t>т</w:t>
        </w:r>
        <w:r w:rsidRPr="00241D20">
          <w:rPr>
            <w:rStyle w:val="a4"/>
            <w:rFonts w:ascii="Times New Roman" w:hAnsi="Times New Roman" w:cs="Times New Roman"/>
            <w:sz w:val="24"/>
            <w:szCs w:val="24"/>
          </w:rPr>
          <w:t xml:space="preserve"> тут</w:t>
        </w:r>
      </w:hyperlink>
    </w:p>
    <w:p w:rsidR="00241D20" w:rsidRPr="00241D20" w:rsidRDefault="00241D20" w:rsidP="00241D20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rPr>
          <w:rFonts w:ascii="Verdana" w:eastAsia="Times New Roman" w:hAnsi="Verdana" w:cs="Times New Roman"/>
          <w:color w:val="000000"/>
          <w:lang w:eastAsia="ru-RU"/>
        </w:rPr>
      </w:pPr>
      <w:r w:rsidRPr="00241D20">
        <w:rPr>
          <w:rFonts w:ascii="Verdana" w:eastAsia="Times New Roman" w:hAnsi="Verdana" w:cs="Times New Roman"/>
          <w:color w:val="000000"/>
          <w:lang w:eastAsia="ru-RU"/>
        </w:rPr>
        <w:t>P/B =</w:t>
      </w:r>
      <w:proofErr w:type="gramStart"/>
      <w:r w:rsidRPr="00241D20">
        <w:rPr>
          <w:rFonts w:ascii="Verdana" w:eastAsia="Times New Roman" w:hAnsi="Verdana" w:cs="Times New Roman"/>
          <w:color w:val="000000"/>
          <w:lang w:eastAsia="ru-RU"/>
        </w:rPr>
        <w:t>1  (</w:t>
      </w:r>
      <w:proofErr w:type="gramEnd"/>
      <w:r w:rsidRPr="00241D20">
        <w:rPr>
          <w:rFonts w:ascii="Verdana" w:eastAsia="Times New Roman" w:hAnsi="Verdana" w:cs="Times New Roman"/>
          <w:color w:val="000000"/>
          <w:lang w:eastAsia="ru-RU"/>
        </w:rPr>
        <w:t>стоимость компании равна балансовой стоимости)</w:t>
      </w:r>
    </w:p>
    <w:p w:rsidR="00241D20" w:rsidRPr="00241D20" w:rsidRDefault="00241D20" w:rsidP="00241D20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rPr>
          <w:rFonts w:ascii="Verdana" w:eastAsia="Times New Roman" w:hAnsi="Verdana" w:cs="Times New Roman"/>
          <w:color w:val="000000"/>
          <w:lang w:eastAsia="ru-RU"/>
        </w:rPr>
      </w:pPr>
      <w:r w:rsidRPr="00241D20">
        <w:rPr>
          <w:rFonts w:ascii="Verdana" w:eastAsia="Times New Roman" w:hAnsi="Verdana" w:cs="Times New Roman"/>
          <w:color w:val="000000"/>
          <w:lang w:eastAsia="ru-RU"/>
        </w:rPr>
        <w:t xml:space="preserve">P/B </w:t>
      </w:r>
      <w:proofErr w:type="gramStart"/>
      <w:r w:rsidRPr="00241D20">
        <w:rPr>
          <w:rFonts w:ascii="Verdana" w:eastAsia="Times New Roman" w:hAnsi="Verdana" w:cs="Times New Roman"/>
          <w:color w:val="000000"/>
          <w:lang w:eastAsia="ru-RU"/>
        </w:rPr>
        <w:t>&lt; 1</w:t>
      </w:r>
      <w:proofErr w:type="gramEnd"/>
      <w:r w:rsidRPr="00241D20">
        <w:rPr>
          <w:rFonts w:ascii="Verdana" w:eastAsia="Times New Roman" w:hAnsi="Verdana" w:cs="Times New Roman"/>
          <w:color w:val="000000"/>
          <w:lang w:eastAsia="ru-RU"/>
        </w:rPr>
        <w:t xml:space="preserve"> ( означает, что рынок оценивает компанию ниже ее имущества)</w:t>
      </w:r>
    </w:p>
    <w:p w:rsidR="00241D20" w:rsidRPr="00241D20" w:rsidRDefault="00241D20" w:rsidP="00241D20">
      <w:pPr>
        <w:numPr>
          <w:ilvl w:val="0"/>
          <w:numId w:val="4"/>
        </w:numPr>
        <w:shd w:val="clear" w:color="auto" w:fill="FFFFFF"/>
        <w:spacing w:after="0" w:line="240" w:lineRule="auto"/>
        <w:ind w:left="225"/>
        <w:rPr>
          <w:rFonts w:ascii="Verdana" w:eastAsia="Times New Roman" w:hAnsi="Verdana" w:cs="Times New Roman"/>
          <w:color w:val="000000"/>
          <w:lang w:eastAsia="ru-RU"/>
        </w:rPr>
      </w:pPr>
      <w:r w:rsidRPr="00241D20">
        <w:rPr>
          <w:rFonts w:ascii="Verdana" w:eastAsia="Times New Roman" w:hAnsi="Verdana" w:cs="Times New Roman"/>
          <w:color w:val="000000"/>
          <w:lang w:eastAsia="ru-RU"/>
        </w:rPr>
        <w:t>P/</w:t>
      </w:r>
      <w:proofErr w:type="gramStart"/>
      <w:r w:rsidRPr="00241D20">
        <w:rPr>
          <w:rFonts w:ascii="Verdana" w:eastAsia="Times New Roman" w:hAnsi="Verdana" w:cs="Times New Roman"/>
          <w:color w:val="000000"/>
          <w:lang w:eastAsia="ru-RU"/>
        </w:rPr>
        <w:t>B &gt;</w:t>
      </w:r>
      <w:proofErr w:type="gramEnd"/>
      <w:r w:rsidRPr="00241D20">
        <w:rPr>
          <w:rFonts w:ascii="Verdana" w:eastAsia="Times New Roman" w:hAnsi="Verdana" w:cs="Times New Roman"/>
          <w:color w:val="000000"/>
          <w:lang w:eastAsia="ru-RU"/>
        </w:rPr>
        <w:t xml:space="preserve"> 1 (люди готовы платить больше, чем стоит компания).</w:t>
      </w:r>
    </w:p>
    <w:p w:rsidR="00241D20" w:rsidRDefault="00241D20" w:rsidP="00B62D93">
      <w:pPr>
        <w:rPr>
          <w:rFonts w:ascii="Times New Roman" w:hAnsi="Times New Roman" w:cs="Times New Roman"/>
          <w:sz w:val="24"/>
          <w:szCs w:val="24"/>
        </w:rPr>
      </w:pPr>
    </w:p>
    <w:p w:rsidR="00241D20" w:rsidRDefault="00241D20" w:rsidP="00B62D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Идеальный вариант – заполучить компанию с низким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41D2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, потенциалом роста </w:t>
      </w:r>
      <w:r>
        <w:rPr>
          <w:rFonts w:ascii="Times New Roman" w:hAnsi="Times New Roman" w:cs="Times New Roman"/>
          <w:sz w:val="24"/>
          <w:szCs w:val="24"/>
          <w:lang w:val="en-US"/>
        </w:rPr>
        <w:t>EPS</w:t>
      </w:r>
      <w:r>
        <w:rPr>
          <w:rFonts w:ascii="Times New Roman" w:hAnsi="Times New Roman" w:cs="Times New Roman"/>
          <w:sz w:val="24"/>
          <w:szCs w:val="24"/>
        </w:rPr>
        <w:t xml:space="preserve"> и снижением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41D20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241D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1D20" w:rsidRPr="00BE009E" w:rsidRDefault="00BE009E" w:rsidP="00B62D9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Также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как и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E009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BE00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надо смотреть по отраслям и сравнивать компании между собой. </w:t>
      </w:r>
    </w:p>
    <w:sectPr w:rsidR="00241D20" w:rsidRPr="00BE0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B0292"/>
    <w:multiLevelType w:val="hybridMultilevel"/>
    <w:tmpl w:val="BE183250"/>
    <w:lvl w:ilvl="0" w:tplc="233898C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54642"/>
    <w:multiLevelType w:val="hybridMultilevel"/>
    <w:tmpl w:val="3EE68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44AC"/>
    <w:multiLevelType w:val="multilevel"/>
    <w:tmpl w:val="8CE2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54C8B"/>
    <w:multiLevelType w:val="hybridMultilevel"/>
    <w:tmpl w:val="E000F0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B1"/>
    <w:rsid w:val="001B1C3E"/>
    <w:rsid w:val="001D00B1"/>
    <w:rsid w:val="00241D20"/>
    <w:rsid w:val="00822576"/>
    <w:rsid w:val="00843FC8"/>
    <w:rsid w:val="00932C6D"/>
    <w:rsid w:val="00AA47B8"/>
    <w:rsid w:val="00B62D93"/>
    <w:rsid w:val="00BE009E"/>
    <w:rsid w:val="00C01851"/>
    <w:rsid w:val="00E16A44"/>
    <w:rsid w:val="00F2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0AF08"/>
  <w15:chartTrackingRefBased/>
  <w15:docId w15:val="{A808D2D7-26E3-4D41-9631-8C4E9488B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C9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2C6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1B1C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mart-lab.ru/blog/54482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ultpl.com/s-p-500-price-to-sales" TargetMode="External"/><Relationship Id="rId5" Type="http://schemas.openxmlformats.org/officeDocument/2006/relationships/hyperlink" Target="https://investfuture.ru/articles/id/fundamentalnye-pokazateli-rynka-ssha-razbivka-po-sektora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2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</dc:creator>
  <cp:keywords/>
  <dc:description/>
  <cp:lastModifiedBy>Anatoly</cp:lastModifiedBy>
  <cp:revision>3</cp:revision>
  <dcterms:created xsi:type="dcterms:W3CDTF">2022-02-17T14:54:00Z</dcterms:created>
  <dcterms:modified xsi:type="dcterms:W3CDTF">2022-02-19T13:13:00Z</dcterms:modified>
</cp:coreProperties>
</file>