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sz w:val="56"/>
        </w:rPr>
        <w:t>商品管理模块</w:t>
      </w:r>
    </w:p>
    <w:p>
      <w:pPr>
        <w:jc w:val="center"/>
      </w:pPr>
      <w:r>
        <w:rPr>
          <w:rFonts w:ascii="微软雅黑" w:hAnsi="微软雅黑" w:eastAsia="微软雅黑"/>
          <w:b/>
          <w:sz w:val="48"/>
        </w:rPr>
        <w:t>操作手册</w:t>
      </w:r>
    </w:p>
    <w:p/>
    <w:p/>
    <w:p>
      <w:pPr>
        <w:jc w:val="center"/>
      </w:pPr>
      <w:r>
        <w:rPr>
          <w:rFonts w:ascii="微软雅黑" w:hAnsi="微软雅黑" w:eastAsia="微软雅黑"/>
          <w:sz w:val="28"/>
        </w:rPr>
        <w:t>一兆链采供应链系统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版本：V2.0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跨系统业务流程</w:t>
      </w:r>
    </w:p>
    <w:p>
      <w:r>
        <w:rPr>
          <w:rFonts w:ascii="微软雅黑" w:hAnsi="微软雅黑" w:eastAsia="微软雅黑"/>
          <w:b/>
          <w:sz w:val="24"/>
        </w:rPr>
        <w:t>以下功能需要供应商和管理员配合完成：</w:t>
      </w:r>
    </w:p>
    <w:p>
      <w:pPr>
        <w:pStyle w:val="Heading2"/>
      </w:pPr>
      <w:r>
        <w:rPr>
          <w:rFonts w:ascii="微软雅黑" w:hAnsi="微软雅黑" w:eastAsia="微软雅黑"/>
        </w:rPr>
        <w:t>一、商品调价流程</w:t>
      </w:r>
    </w:p>
    <w:p>
      <w:r>
        <w:rPr>
          <w:rFonts w:ascii="微软雅黑" w:hAnsi="微软雅黑" w:eastAsia="微软雅黑"/>
          <w:sz w:val="24"/>
        </w:rPr>
        <w:t>供应商发起 → 管理员审核 → 调价生效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操作方</w:t>
            </w:r>
          </w:p>
        </w:tc>
        <w:tc>
          <w:tcPr>
            <w:tcW w:type="dxa" w:w="2880"/>
          </w:tcPr>
          <w:p>
            <w:r>
              <w:t>操作内容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供应商</w:t>
            </w:r>
          </w:p>
        </w:tc>
        <w:tc>
          <w:tcPr>
            <w:tcW w:type="dxa" w:w="2880"/>
          </w:tcPr>
          <w:p>
            <w:r>
              <w:t>在供应商后台提交调价申请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在供应链后台审核申请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审核通过后自动生效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二、商品下架流程</w:t>
      </w:r>
    </w:p>
    <w:p>
      <w:r>
        <w:rPr>
          <w:rFonts w:ascii="微软雅黑" w:hAnsi="微软雅黑" w:eastAsia="微软雅黑"/>
          <w:sz w:val="24"/>
        </w:rPr>
        <w:t>供应商发起 → 管理员审核 → 商品下架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操作方</w:t>
            </w:r>
          </w:p>
        </w:tc>
        <w:tc>
          <w:tcPr>
            <w:tcW w:type="dxa" w:w="2880"/>
          </w:tcPr>
          <w:p>
            <w:r>
              <w:t>操作内容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供应商</w:t>
            </w:r>
          </w:p>
        </w:tc>
        <w:tc>
          <w:tcPr>
            <w:tcW w:type="dxa" w:w="2880"/>
          </w:tcPr>
          <w:p>
            <w:r>
              <w:t>在供应商后台提交下架申请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在供应链后台审核申请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审核通过后商品下架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第一部分：供应商后台操作</w:t>
      </w:r>
    </w:p>
    <w:p>
      <w:r>
        <w:rPr>
          <w:rFonts w:ascii="微软雅黑" w:hAnsi="微软雅黑" w:eastAsia="微软雅黑"/>
          <w:sz w:val="24"/>
        </w:rPr>
        <w:t>适用角色：供应商</w:t>
      </w:r>
    </w:p>
    <w:p>
      <w:r>
        <w:rPr>
          <w:rFonts w:ascii="微软雅黑" w:hAnsi="微软雅黑" w:eastAsia="微软雅黑"/>
          <w:sz w:val="24"/>
        </w:rPr>
        <w:t>访问地址：http://192.168.18.64/supplier/login</w:t>
      </w:r>
    </w:p>
    <w:p>
      <w:pPr>
        <w:pStyle w:val="Heading2"/>
      </w:pPr>
      <w:r>
        <w:rPr>
          <w:rFonts w:ascii="微软雅黑" w:hAnsi="微软雅黑" w:eastAsia="微软雅黑"/>
        </w:rPr>
        <w:t>1. 商品编辑</w:t>
      </w:r>
    </w:p>
    <w:p>
      <w:pPr>
        <w:pStyle w:val="Heading3"/>
      </w:pPr>
      <w:r>
        <w:rPr>
          <w:rFonts w:ascii="微软雅黑" w:hAnsi="微软雅黑" w:eastAsia="微软雅黑"/>
        </w:rPr>
        <w:t>功能入口</w:t>
      </w:r>
    </w:p>
    <w:p>
      <w:r>
        <w:rPr>
          <w:rFonts w:ascii="微软雅黑" w:hAnsi="微软雅黑" w:eastAsia="微软雅黑"/>
          <w:sz w:val="24"/>
        </w:rPr>
        <w:t>商品管理 → 商品列表 → 操作列「编辑」按钮</w:t>
      </w:r>
    </w:p>
    <w:p>
      <w:pPr>
        <w:pStyle w:val="Heading3"/>
      </w:pPr>
      <w:r>
        <w:rPr>
          <w:rFonts w:ascii="微软雅黑" w:hAnsi="微软雅黑" w:eastAsia="微软雅黑"/>
        </w:rPr>
        <w:t>操作步骤</w:t>
      </w:r>
    </w:p>
    <w:p>
      <w:r>
        <w:rPr>
          <w:rFonts w:ascii="微软雅黑" w:hAnsi="微软雅黑" w:eastAsia="微软雅黑"/>
          <w:sz w:val="24"/>
        </w:rPr>
        <w:t>1. 点击左侧菜单「商品管理」展开子菜单</w:t>
      </w:r>
    </w:p>
    <w:p>
      <w:r>
        <w:rPr>
          <w:rFonts w:ascii="微软雅黑" w:hAnsi="微软雅黑" w:eastAsia="微软雅黑"/>
          <w:sz w:val="24"/>
        </w:rPr>
        <w:t>2. 点击「商品列表」进入列表页面</w:t>
      </w:r>
    </w:p>
    <w:p>
      <w:r>
        <w:rPr>
          <w:rFonts w:ascii="微软雅黑" w:hAnsi="微软雅黑" w:eastAsia="微软雅黑"/>
          <w:sz w:val="24"/>
        </w:rPr>
        <w:t>3. 找到目标商品，点击操作列「编辑」按钮</w:t>
      </w:r>
    </w:p>
    <w:p>
      <w:r>
        <w:rPr>
          <w:rFonts w:ascii="微软雅黑" w:hAnsi="微软雅黑" w:eastAsia="微软雅黑"/>
          <w:sz w:val="24"/>
        </w:rPr>
        <w:t>4. 在编辑页面修改商品信息</w:t>
      </w:r>
    </w:p>
    <w:p>
      <w:r>
        <w:rPr>
          <w:rFonts w:ascii="微软雅黑" w:hAnsi="微软雅黑" w:eastAsia="微软雅黑"/>
          <w:sz w:val="24"/>
        </w:rPr>
        <w:t>5. 可上传商品图片、修改商品描述等</w:t>
      </w:r>
    </w:p>
    <w:p>
      <w:r>
        <w:rPr>
          <w:rFonts w:ascii="微软雅黑" w:hAnsi="微软雅黑" w:eastAsia="微软雅黑"/>
          <w:sz w:val="24"/>
        </w:rPr>
        <w:t>6. 点击「保存」完成编辑</w:t>
      </w:r>
    </w:p>
    <w:p>
      <w:r>
        <w:rPr>
          <w:rFonts w:ascii="微软雅黑" w:hAnsi="微软雅黑" w:eastAsia="微软雅黑"/>
          <w:b/>
          <w:sz w:val="24"/>
        </w:rPr>
        <w:t>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_supplier_06_product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_supplier_page_商品列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4"/>
        </w:rPr>
        <w:t>⚠️ 修改商品价格需通过调价申请流程，不能直接在编辑页面修改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2. 商品调价申请</w:t>
      </w:r>
    </w:p>
    <w:p>
      <w:pPr>
        <w:pStyle w:val="Heading3"/>
      </w:pPr>
      <w:r>
        <w:rPr>
          <w:rFonts w:ascii="微软雅黑" w:hAnsi="微软雅黑" w:eastAsia="微软雅黑"/>
        </w:rPr>
        <w:t>操作入口</w:t>
      </w:r>
    </w:p>
    <w:p>
      <w:r>
        <w:rPr>
          <w:rFonts w:ascii="微软雅黑" w:hAnsi="微软雅黑" w:eastAsia="微软雅黑"/>
          <w:sz w:val="24"/>
        </w:rPr>
        <w:t>商品列表 → 操作列「调价」按钮</w:t>
      </w:r>
    </w:p>
    <w:p>
      <w:pPr>
        <w:pStyle w:val="Heading3"/>
      </w:pPr>
      <w:r>
        <w:rPr>
          <w:rFonts w:ascii="微软雅黑" w:hAnsi="微软雅黑" w:eastAsia="微软雅黑"/>
        </w:rPr>
        <w:t>操作步骤</w:t>
      </w:r>
    </w:p>
    <w:p>
      <w:r>
        <w:rPr>
          <w:rFonts w:ascii="微软雅黑" w:hAnsi="微软雅黑" w:eastAsia="微软雅黑"/>
          <w:sz w:val="24"/>
        </w:rPr>
        <w:t>1. 进入「商品列表」页面</w:t>
      </w:r>
    </w:p>
    <w:p>
      <w:r>
        <w:rPr>
          <w:rFonts w:ascii="微软雅黑" w:hAnsi="微软雅黑" w:eastAsia="微软雅黑"/>
          <w:sz w:val="24"/>
        </w:rPr>
        <w:t>2. 找到需要调价的商品</w:t>
      </w:r>
    </w:p>
    <w:p>
      <w:r>
        <w:rPr>
          <w:rFonts w:ascii="微软雅黑" w:hAnsi="微软雅黑" w:eastAsia="微软雅黑"/>
          <w:sz w:val="24"/>
        </w:rPr>
        <w:t>3. 点击操作列的「调价」按钮</w:t>
      </w:r>
    </w:p>
    <w:p>
      <w:r>
        <w:rPr>
          <w:rFonts w:ascii="微软雅黑" w:hAnsi="微软雅黑" w:eastAsia="微软雅黑"/>
          <w:sz w:val="24"/>
        </w:rPr>
        <w:t>4. 在弹出的调价申请窗口中填写：</w:t>
      </w:r>
    </w:p>
    <w:p>
      <w:r>
        <w:rPr>
          <w:rFonts w:ascii="微软雅黑" w:hAnsi="微软雅黑" w:eastAsia="微软雅黑"/>
          <w:sz w:val="24"/>
        </w:rPr>
        <w:t>5.    - 新价格（必填）</w:t>
      </w:r>
    </w:p>
    <w:p>
      <w:r>
        <w:rPr>
          <w:rFonts w:ascii="微软雅黑" w:hAnsi="微软雅黑" w:eastAsia="微软雅黑"/>
          <w:sz w:val="24"/>
        </w:rPr>
        <w:t>6.    - 调价原因（必填，便于管理员审核）</w:t>
      </w:r>
    </w:p>
    <w:p>
      <w:r>
        <w:rPr>
          <w:rFonts w:ascii="微软雅黑" w:hAnsi="微软雅黑" w:eastAsia="微软雅黑"/>
          <w:sz w:val="24"/>
        </w:rPr>
        <w:t>7. 点击「提交」发送申请</w:t>
      </w:r>
    </w:p>
    <w:p>
      <w:r>
        <w:rPr>
          <w:rFonts w:ascii="微软雅黑" w:hAnsi="微软雅黑" w:eastAsia="微软雅黑"/>
          <w:sz w:val="24"/>
        </w:rPr>
        <w:t>8. 等待管理员审核</w:t>
      </w:r>
    </w:p>
    <w:p>
      <w:pPr>
        <w:pStyle w:val="Heading3"/>
      </w:pPr>
      <w:r>
        <w:rPr>
          <w:rFonts w:ascii="微软雅黑" w:hAnsi="微软雅黑" w:eastAsia="微软雅黑"/>
        </w:rPr>
        <w:t>查看审核状态</w:t>
      </w:r>
    </w:p>
    <w:p>
      <w:r>
        <w:rPr>
          <w:rFonts w:ascii="微软雅黑" w:hAnsi="微软雅黑" w:eastAsia="微软雅黑"/>
          <w:sz w:val="24"/>
        </w:rPr>
        <w:t>1. 进入「待审核商品」页面</w:t>
      </w:r>
    </w:p>
    <w:p>
      <w:r>
        <w:rPr>
          <w:rFonts w:ascii="微软雅黑" w:hAnsi="微软雅黑" w:eastAsia="微软雅黑"/>
          <w:sz w:val="24"/>
        </w:rPr>
        <w:t>2. 查看调价申请的审核状态</w:t>
      </w:r>
    </w:p>
    <w:p>
      <w:r>
        <w:rPr>
          <w:rFonts w:ascii="微软雅黑" w:hAnsi="微软雅黑" w:eastAsia="微软雅黑"/>
          <w:sz w:val="24"/>
        </w:rPr>
        <w:t>3. 状态说明：待审核/已通过/已驳回</w:t>
      </w:r>
    </w:p>
    <w:p>
      <w:r>
        <w:rPr>
          <w:rFonts w:ascii="微软雅黑" w:hAnsi="微软雅黑" w:eastAsia="微软雅黑"/>
          <w:b/>
          <w:sz w:val="24"/>
        </w:rPr>
        <w:t>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3_supplier_page_待审核商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4"/>
        </w:rPr>
        <w:t>⚠️ 调价申请需管理员审核通过后才生效！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 商品上架/下架</w:t>
      </w:r>
    </w:p>
    <w:p>
      <w:pPr>
        <w:pStyle w:val="Heading3"/>
      </w:pPr>
      <w:r>
        <w:rPr>
          <w:rFonts w:ascii="微软雅黑" w:hAnsi="微软雅黑" w:eastAsia="微软雅黑"/>
        </w:rPr>
        <w:t>下架商品</w:t>
      </w:r>
    </w:p>
    <w:p>
      <w:r>
        <w:rPr>
          <w:rFonts w:ascii="微软雅黑" w:hAnsi="微软雅黑" w:eastAsia="微软雅黑"/>
          <w:sz w:val="24"/>
        </w:rPr>
        <w:t>1. 进入「商品列表」页面</w:t>
      </w:r>
    </w:p>
    <w:p>
      <w:r>
        <w:rPr>
          <w:rFonts w:ascii="微软雅黑" w:hAnsi="微软雅黑" w:eastAsia="微软雅黑"/>
          <w:sz w:val="24"/>
        </w:rPr>
        <w:t>2. 找到需要下架的商品</w:t>
      </w:r>
    </w:p>
    <w:p>
      <w:r>
        <w:rPr>
          <w:rFonts w:ascii="微软雅黑" w:hAnsi="微软雅黑" w:eastAsia="微软雅黑"/>
          <w:sz w:val="24"/>
        </w:rPr>
        <w:t>3. 点击操作列「下架」按钮</w:t>
      </w:r>
    </w:p>
    <w:p>
      <w:r>
        <w:rPr>
          <w:rFonts w:ascii="微软雅黑" w:hAnsi="微软雅黑" w:eastAsia="微软雅黑"/>
          <w:sz w:val="24"/>
        </w:rPr>
        <w:t>4. 在弹出的窗口中选择下架原因</w:t>
      </w:r>
    </w:p>
    <w:p>
      <w:r>
        <w:rPr>
          <w:rFonts w:ascii="微软雅黑" w:hAnsi="微软雅黑" w:eastAsia="微软雅黑"/>
          <w:sz w:val="24"/>
        </w:rPr>
        <w:t>5. 填写下架说明（如有）</w:t>
      </w:r>
    </w:p>
    <w:p>
      <w:r>
        <w:rPr>
          <w:rFonts w:ascii="微软雅黑" w:hAnsi="微软雅黑" w:eastAsia="微软雅黑"/>
          <w:sz w:val="24"/>
        </w:rPr>
        <w:t>6. 点击「提交」发送下架申请</w:t>
      </w:r>
    </w:p>
    <w:p>
      <w:r>
        <w:rPr>
          <w:rFonts w:ascii="微软雅黑" w:hAnsi="微软雅黑" w:eastAsia="微软雅黑"/>
          <w:sz w:val="24"/>
        </w:rPr>
        <w:t>7. 等待管理员审核</w:t>
      </w:r>
    </w:p>
    <w:p>
      <w:pPr>
        <w:pStyle w:val="Heading3"/>
      </w:pPr>
      <w:r>
        <w:rPr>
          <w:rFonts w:ascii="微软雅黑" w:hAnsi="微软雅黑" w:eastAsia="微软雅黑"/>
        </w:rPr>
        <w:t>上架商品</w:t>
      </w:r>
    </w:p>
    <w:p>
      <w:r>
        <w:rPr>
          <w:rFonts w:ascii="微软雅黑" w:hAnsi="微软雅黑" w:eastAsia="微软雅黑"/>
          <w:sz w:val="24"/>
        </w:rPr>
        <w:t>1. 进入「商品列表」页面</w:t>
      </w:r>
    </w:p>
    <w:p>
      <w:r>
        <w:rPr>
          <w:rFonts w:ascii="微软雅黑" w:hAnsi="微软雅黑" w:eastAsia="微软雅黑"/>
          <w:sz w:val="24"/>
        </w:rPr>
        <w:t>2. 找到状态为「已下架」的商品</w:t>
      </w:r>
    </w:p>
    <w:p>
      <w:r>
        <w:rPr>
          <w:rFonts w:ascii="微软雅黑" w:hAnsi="微软雅黑" w:eastAsia="微软雅黑"/>
          <w:sz w:val="24"/>
        </w:rPr>
        <w:t>3. 点击「上架」按钮</w:t>
      </w:r>
    </w:p>
    <w:p>
      <w:r>
        <w:rPr>
          <w:rFonts w:ascii="微软雅黑" w:hAnsi="微软雅黑" w:eastAsia="微软雅黑"/>
          <w:sz w:val="24"/>
        </w:rPr>
        <w:t>4. 确认商品信息无误</w:t>
      </w:r>
    </w:p>
    <w:p>
      <w:r>
        <w:rPr>
          <w:rFonts w:ascii="微软雅黑" w:hAnsi="微软雅黑" w:eastAsia="微软雅黑"/>
          <w:sz w:val="24"/>
        </w:rPr>
        <w:t>5. 点击「提交」，上架直接生效</w:t>
      </w:r>
    </w:p>
    <w:p>
      <w:r>
        <w:rPr>
          <w:rFonts w:ascii="微软雅黑" w:hAnsi="微软雅黑" w:eastAsia="微软雅黑"/>
          <w:b/>
          <w:sz w:val="24"/>
        </w:rPr>
        <w:t>商品发布页面：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6_supplier_page_商品发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4"/>
        </w:rPr>
        <w:t>⚠️ 下架申请需管理员审核后生效；上架操作直接生效，无需审核</w:t>
      </w:r>
    </w:p>
    <w:p>
      <w:pPr>
        <w:pStyle w:val="Heading2"/>
      </w:pPr>
      <w:r>
        <w:rPr>
          <w:rFonts w:ascii="微软雅黑" w:hAnsi="微软雅黑" w:eastAsia="微软雅黑"/>
        </w:rPr>
        <w:t>4. 其他功能</w:t>
      </w:r>
    </w:p>
    <w:p>
      <w:r>
        <w:rPr>
          <w:rFonts w:ascii="微软雅黑" w:hAnsi="微软雅黑" w:eastAsia="微软雅黑"/>
          <w:b/>
          <w:sz w:val="24"/>
        </w:rPr>
        <w:t>商品类目：设置商品的分类信息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_supplier_page_商品类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4"/>
        </w:rPr>
        <w:t>商品品牌：设置商品的品牌信息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_supplier_page_商品品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第二部分：供应链管理后台操作</w:t>
      </w:r>
    </w:p>
    <w:p>
      <w:r>
        <w:rPr>
          <w:rFonts w:ascii="微软雅黑" w:hAnsi="微软雅黑" w:eastAsia="微软雅黑"/>
          <w:sz w:val="24"/>
        </w:rPr>
        <w:t>适用角色：平台管理员</w:t>
      </w:r>
    </w:p>
    <w:p>
      <w:r>
        <w:rPr>
          <w:rFonts w:ascii="微软雅黑" w:hAnsi="微软雅黑" w:eastAsia="微软雅黑"/>
          <w:sz w:val="24"/>
        </w:rPr>
        <w:t>访问地址：http://192.168.18.64/admin/</w:t>
      </w:r>
    </w:p>
    <w:p>
      <w:pPr>
        <w:pStyle w:val="Heading2"/>
      </w:pPr>
      <w:r>
        <w:rPr>
          <w:rFonts w:ascii="微软雅黑" w:hAnsi="微软雅黑" w:eastAsia="微软雅黑"/>
        </w:rPr>
        <w:t>1. 商品列表管理</w:t>
      </w:r>
    </w:p>
    <w:p>
      <w:pPr>
        <w:pStyle w:val="Heading3"/>
      </w:pPr>
      <w:r>
        <w:rPr>
          <w:rFonts w:ascii="微软雅黑" w:hAnsi="微软雅黑" w:eastAsia="微软雅黑"/>
        </w:rPr>
        <w:t>功能入口</w:t>
      </w:r>
    </w:p>
    <w:p>
      <w:r>
        <w:rPr>
          <w:rFonts w:ascii="微软雅黑" w:hAnsi="微软雅黑" w:eastAsia="微软雅黑"/>
          <w:sz w:val="24"/>
        </w:rPr>
        <w:t>商品管理 → 商品列表</w:t>
      </w:r>
    </w:p>
    <w:p>
      <w:pPr>
        <w:pStyle w:val="Heading3"/>
      </w:pPr>
      <w:r>
        <w:rPr>
          <w:rFonts w:ascii="微软雅黑" w:hAnsi="微软雅黑" w:eastAsia="微软雅黑"/>
        </w:rPr>
        <w:t>操作步骤</w:t>
      </w:r>
    </w:p>
    <w:p>
      <w:r>
        <w:rPr>
          <w:rFonts w:ascii="微软雅黑" w:hAnsi="微软雅黑" w:eastAsia="微软雅黑"/>
          <w:sz w:val="24"/>
        </w:rPr>
        <w:t>1. 点击左侧菜单「商品管理」展开子菜单</w:t>
      </w:r>
    </w:p>
    <w:p>
      <w:r>
        <w:rPr>
          <w:rFonts w:ascii="微软雅黑" w:hAnsi="微软雅黑" w:eastAsia="微软雅黑"/>
          <w:sz w:val="24"/>
        </w:rPr>
        <w:t>2. 点击「商品列表」进入列表页面</w:t>
      </w:r>
    </w:p>
    <w:p>
      <w:r>
        <w:rPr>
          <w:rFonts w:ascii="微软雅黑" w:hAnsi="微软雅黑" w:eastAsia="微软雅黑"/>
          <w:sz w:val="24"/>
        </w:rPr>
        <w:t>3. 使用顶部筛选条件筛选商品（商品名称、状态、供应商等）</w:t>
      </w:r>
    </w:p>
    <w:p>
      <w:r>
        <w:rPr>
          <w:rFonts w:ascii="微软雅黑" w:hAnsi="微软雅黑" w:eastAsia="微软雅黑"/>
          <w:sz w:val="24"/>
        </w:rPr>
        <w:t>4. 点击商品行可查看商品详情</w:t>
      </w:r>
    </w:p>
    <w:p>
      <w:r>
        <w:rPr>
          <w:rFonts w:ascii="微软雅黑" w:hAnsi="微软雅黑" w:eastAsia="微软雅黑"/>
          <w:sz w:val="24"/>
        </w:rPr>
        <w:t>5. 使用导出功能可批量导出商品数据</w:t>
      </w:r>
    </w:p>
    <w:p>
      <w:r>
        <w:rPr>
          <w:rFonts w:ascii="微软雅黑" w:hAnsi="微软雅黑" w:eastAsia="微软雅黑"/>
          <w:b/>
          <w:sz w:val="24"/>
        </w:rPr>
        <w:t>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supply_chain_06_product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_supply_chain_page_商品列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2. 商品调价审核</w:t>
      </w:r>
    </w:p>
    <w:p>
      <w:pPr>
        <w:pStyle w:val="Heading3"/>
      </w:pPr>
      <w:r>
        <w:rPr>
          <w:rFonts w:ascii="微软雅黑" w:hAnsi="微软雅黑" w:eastAsia="微软雅黑"/>
        </w:rPr>
        <w:t>功能入口</w:t>
      </w:r>
    </w:p>
    <w:p>
      <w:r>
        <w:rPr>
          <w:rFonts w:ascii="微软雅黑" w:hAnsi="微软雅黑" w:eastAsia="微软雅黑"/>
          <w:sz w:val="24"/>
        </w:rPr>
        <w:t>商品管理 → 商品调价申请</w:t>
      </w:r>
    </w:p>
    <w:p>
      <w:pPr>
        <w:pStyle w:val="Heading3"/>
      </w:pPr>
      <w:r>
        <w:rPr>
          <w:rFonts w:ascii="微软雅黑" w:hAnsi="微软雅黑" w:eastAsia="微软雅黑"/>
        </w:rPr>
        <w:t>前置条件</w:t>
      </w:r>
    </w:p>
    <w:p>
      <w:r>
        <w:rPr>
          <w:rFonts w:ascii="微软雅黑" w:hAnsi="微软雅黑" w:eastAsia="微软雅黑"/>
          <w:sz w:val="24"/>
        </w:rPr>
        <w:t>供应商已在供应商后台提交调价申请</w:t>
      </w:r>
    </w:p>
    <w:p>
      <w:pPr>
        <w:pStyle w:val="Heading3"/>
      </w:pPr>
      <w:r>
        <w:rPr>
          <w:rFonts w:ascii="微软雅黑" w:hAnsi="微软雅黑" w:eastAsia="微软雅黑"/>
        </w:rPr>
        <w:t>操作步骤</w:t>
      </w:r>
    </w:p>
    <w:p>
      <w:r>
        <w:rPr>
          <w:rFonts w:ascii="微软雅黑" w:hAnsi="微软雅黑" w:eastAsia="微软雅黑"/>
          <w:sz w:val="24"/>
        </w:rPr>
        <w:t>1. 点击左侧菜单「商品管理」→「商品调价申请」</w:t>
      </w:r>
    </w:p>
    <w:p>
      <w:r>
        <w:rPr>
          <w:rFonts w:ascii="微软雅黑" w:hAnsi="微软雅黑" w:eastAsia="微软雅黑"/>
          <w:sz w:val="24"/>
        </w:rPr>
        <w:t>2. 查看待审核的调价申请列表</w:t>
      </w:r>
    </w:p>
    <w:p>
      <w:r>
        <w:rPr>
          <w:rFonts w:ascii="微软雅黑" w:hAnsi="微软雅黑" w:eastAsia="微软雅黑"/>
          <w:sz w:val="24"/>
        </w:rPr>
        <w:t>3. 点击「查看」按钮查看调价详情</w:t>
      </w:r>
    </w:p>
    <w:p>
      <w:r>
        <w:rPr>
          <w:rFonts w:ascii="微软雅黑" w:hAnsi="微软雅黑" w:eastAsia="微软雅黑"/>
          <w:sz w:val="24"/>
        </w:rPr>
        <w:t>4. 核实以下信息：</w:t>
      </w:r>
    </w:p>
    <w:p>
      <w:r>
        <w:rPr>
          <w:rFonts w:ascii="微软雅黑" w:hAnsi="微软雅黑" w:eastAsia="微软雅黑"/>
          <w:sz w:val="24"/>
        </w:rPr>
        <w:t>5.    - 新价格是否在合理范围内</w:t>
      </w:r>
    </w:p>
    <w:p>
      <w:r>
        <w:rPr>
          <w:rFonts w:ascii="微软雅黑" w:hAnsi="微软雅黑" w:eastAsia="微软雅黑"/>
          <w:sz w:val="24"/>
        </w:rPr>
        <w:t>6.    - 调价原因是否充分</w:t>
      </w:r>
    </w:p>
    <w:p>
      <w:r>
        <w:rPr>
          <w:rFonts w:ascii="微软雅黑" w:hAnsi="微软雅黑" w:eastAsia="微软雅黑"/>
          <w:sz w:val="24"/>
        </w:rPr>
        <w:t>7.    - 是否影响现有订单</w:t>
      </w:r>
    </w:p>
    <w:p>
      <w:r>
        <w:rPr>
          <w:rFonts w:ascii="微软雅黑" w:hAnsi="微软雅黑" w:eastAsia="微软雅黑"/>
          <w:sz w:val="24"/>
        </w:rPr>
        <w:t>8. 确认无误后点击「通过」按钮，调价立即生效</w:t>
      </w:r>
    </w:p>
    <w:p>
      <w:r>
        <w:rPr>
          <w:rFonts w:ascii="微软雅黑" w:hAnsi="微软雅黑" w:eastAsia="微软雅黑"/>
          <w:sz w:val="24"/>
        </w:rPr>
        <w:t>9. 如有疑问点击「驳回」并填写驳回原因</w:t>
      </w:r>
    </w:p>
    <w:p>
      <w:r>
        <w:rPr>
          <w:rFonts w:ascii="微软雅黑" w:hAnsi="微软雅黑" w:eastAsia="微软雅黑"/>
          <w:b/>
          <w:sz w:val="24"/>
        </w:rPr>
        <w:t>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_supply_chain_page_商品调价申请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_supply_chain_商品调价申请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4"/>
        </w:rPr>
        <w:t>⚠️ 审核通过后价格立即生效，请谨慎操作！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 商品下架处理</w:t>
      </w:r>
    </w:p>
    <w:p>
      <w:pPr>
        <w:pStyle w:val="Heading3"/>
      </w:pPr>
      <w:r>
        <w:rPr>
          <w:rFonts w:ascii="微软雅黑" w:hAnsi="微软雅黑" w:eastAsia="微软雅黑"/>
        </w:rPr>
        <w:t>功能入口</w:t>
      </w:r>
    </w:p>
    <w:p>
      <w:r>
        <w:rPr>
          <w:rFonts w:ascii="微软雅黑" w:hAnsi="微软雅黑" w:eastAsia="微软雅黑"/>
          <w:sz w:val="24"/>
        </w:rPr>
        <w:t>商品管理 → 商品列表 或 待审核商品</w:t>
      </w:r>
    </w:p>
    <w:p>
      <w:pPr>
        <w:pStyle w:val="Heading3"/>
      </w:pPr>
      <w:r>
        <w:rPr>
          <w:rFonts w:ascii="微软雅黑" w:hAnsi="微软雅黑" w:eastAsia="微软雅黑"/>
        </w:rPr>
        <w:t>前置条件</w:t>
      </w:r>
    </w:p>
    <w:p>
      <w:r>
        <w:rPr>
          <w:rFonts w:ascii="微软雅黑" w:hAnsi="微软雅黑" w:eastAsia="微软雅黑"/>
          <w:sz w:val="24"/>
        </w:rPr>
        <w:t>供应商已在供应商后台提交下架申请</w:t>
      </w:r>
    </w:p>
    <w:p>
      <w:pPr>
        <w:pStyle w:val="Heading3"/>
      </w:pPr>
      <w:r>
        <w:rPr>
          <w:rFonts w:ascii="微软雅黑" w:hAnsi="微软雅黑" w:eastAsia="微软雅黑"/>
        </w:rPr>
        <w:t>操作步骤</w:t>
      </w:r>
    </w:p>
    <w:p>
      <w:r>
        <w:rPr>
          <w:rFonts w:ascii="微软雅黑" w:hAnsi="微软雅黑" w:eastAsia="微软雅黑"/>
          <w:sz w:val="24"/>
        </w:rPr>
        <w:t>1. 进入「商品列表」或「待审核商品」页面</w:t>
      </w:r>
    </w:p>
    <w:p>
      <w:r>
        <w:rPr>
          <w:rFonts w:ascii="微软雅黑" w:hAnsi="微软雅黑" w:eastAsia="微软雅黑"/>
          <w:sz w:val="24"/>
        </w:rPr>
        <w:t>2. 筛选状态为「待审核」或「下架申请中」的商品</w:t>
      </w:r>
    </w:p>
    <w:p>
      <w:r>
        <w:rPr>
          <w:rFonts w:ascii="微软雅黑" w:hAnsi="微软雅黑" w:eastAsia="微软雅黑"/>
          <w:sz w:val="24"/>
        </w:rPr>
        <w:t>3. 查看商品下架原因</w:t>
      </w:r>
    </w:p>
    <w:p>
      <w:r>
        <w:rPr>
          <w:rFonts w:ascii="微软雅黑" w:hAnsi="微软雅黑" w:eastAsia="微软雅黑"/>
          <w:sz w:val="24"/>
        </w:rPr>
        <w:t>4. 核实商品是否有未完成的订单</w:t>
      </w:r>
    </w:p>
    <w:p>
      <w:r>
        <w:rPr>
          <w:rFonts w:ascii="微软雅黑" w:hAnsi="微软雅黑" w:eastAsia="微软雅黑"/>
          <w:sz w:val="24"/>
        </w:rPr>
        <w:t>5. 确认后点击「通过」完成下架</w:t>
      </w:r>
    </w:p>
    <w:p>
      <w:r>
        <w:rPr>
          <w:rFonts w:ascii="微软雅黑" w:hAnsi="微软雅黑" w:eastAsia="微软雅黑"/>
          <w:sz w:val="24"/>
        </w:rPr>
        <w:t>6. 如不通过点击「驳回」，供应商可重新提交</w:t>
      </w:r>
    </w:p>
    <w:p>
      <w:r>
        <w:rPr>
          <w:rFonts w:ascii="微软雅黑" w:hAnsi="微软雅黑" w:eastAsia="微软雅黑"/>
          <w:b/>
          <w:sz w:val="24"/>
        </w:rPr>
        <w:t>审核要点：</w:t>
      </w:r>
    </w:p>
    <w:p>
      <w:r>
        <w:rPr>
          <w:rFonts w:ascii="微软雅黑" w:hAnsi="微软雅黑" w:eastAsia="微软雅黑"/>
          <w:sz w:val="24"/>
        </w:rPr>
        <w:t>• 确认商品无待发货订单</w:t>
      </w:r>
    </w:p>
    <w:p>
      <w:r>
        <w:rPr>
          <w:rFonts w:ascii="微软雅黑" w:hAnsi="微软雅黑" w:eastAsia="微软雅黑"/>
          <w:sz w:val="24"/>
        </w:rPr>
        <w:t>• 核实下架原因是否合理</w:t>
      </w:r>
    </w:p>
    <w:p>
      <w:r>
        <w:rPr>
          <w:rFonts w:ascii="微软雅黑" w:hAnsi="微软雅黑" w:eastAsia="微软雅黑"/>
          <w:sz w:val="24"/>
        </w:rPr>
        <w:t>• 如有疑问联系供应商确认</w:t>
      </w:r>
    </w:p>
    <w:p>
      <w:r>
        <w:rPr>
          <w:rFonts w:ascii="微软雅黑" w:hAnsi="微软雅黑" w:eastAsia="微软雅黑"/>
          <w:b/>
          <w:sz w:val="24"/>
        </w:rPr>
        <w:t>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_supply_chain_page_待审核商品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4"/>
        </w:rPr>
        <w:t>⚠️ 下架后商品将不再对外销售，请确认后再操作！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4. 商品标签管理</w:t>
      </w:r>
    </w:p>
    <w:p>
      <w:pPr>
        <w:pStyle w:val="Heading3"/>
      </w:pPr>
      <w:r>
        <w:rPr>
          <w:rFonts w:ascii="微软雅黑" w:hAnsi="微软雅黑" w:eastAsia="微软雅黑"/>
        </w:rPr>
        <w:t>功能入口</w:t>
      </w:r>
    </w:p>
    <w:p>
      <w:r>
        <w:rPr>
          <w:rFonts w:ascii="微软雅黑" w:hAnsi="微软雅黑" w:eastAsia="微软雅黑"/>
          <w:sz w:val="24"/>
        </w:rPr>
        <w:t>商品管理 → 商品标签</w:t>
      </w:r>
    </w:p>
    <w:p>
      <w:pPr>
        <w:pStyle w:val="Heading3"/>
      </w:pPr>
      <w:r>
        <w:rPr>
          <w:rFonts w:ascii="微软雅黑" w:hAnsi="微软雅黑" w:eastAsia="微软雅黑"/>
        </w:rPr>
        <w:t>新增标签</w:t>
      </w:r>
    </w:p>
    <w:p>
      <w:r>
        <w:rPr>
          <w:rFonts w:ascii="微软雅黑" w:hAnsi="微软雅黑" w:eastAsia="微软雅黑"/>
          <w:sz w:val="24"/>
        </w:rPr>
        <w:t>1. 进入「商品标签」页面</w:t>
      </w:r>
    </w:p>
    <w:p>
      <w:r>
        <w:rPr>
          <w:rFonts w:ascii="微软雅黑" w:hAnsi="微软雅黑" w:eastAsia="微软雅黑"/>
          <w:sz w:val="24"/>
        </w:rPr>
        <w:t>2. 点击右上角「新增标签」按钮</w:t>
      </w:r>
    </w:p>
    <w:p>
      <w:r>
        <w:rPr>
          <w:rFonts w:ascii="微软雅黑" w:hAnsi="微软雅黑" w:eastAsia="微软雅黑"/>
          <w:sz w:val="24"/>
        </w:rPr>
        <w:t>3. 输入标签名称和描述</w:t>
      </w:r>
    </w:p>
    <w:p>
      <w:r>
        <w:rPr>
          <w:rFonts w:ascii="微软雅黑" w:hAnsi="微软雅黑" w:eastAsia="微软雅黑"/>
          <w:sz w:val="24"/>
        </w:rPr>
        <w:t>4. 点击「保存」完成创建</w:t>
      </w:r>
    </w:p>
    <w:p>
      <w:pPr>
        <w:pStyle w:val="Heading3"/>
      </w:pPr>
      <w:r>
        <w:rPr>
          <w:rFonts w:ascii="微软雅黑" w:hAnsi="微软雅黑" w:eastAsia="微软雅黑"/>
        </w:rPr>
        <w:t>为商品分配标签</w:t>
      </w:r>
    </w:p>
    <w:p>
      <w:r>
        <w:rPr>
          <w:rFonts w:ascii="微软雅黑" w:hAnsi="微软雅黑" w:eastAsia="微软雅黑"/>
          <w:sz w:val="24"/>
        </w:rPr>
        <w:t>1. 进入「商品列表」页面</w:t>
      </w:r>
    </w:p>
    <w:p>
      <w:r>
        <w:rPr>
          <w:rFonts w:ascii="微软雅黑" w:hAnsi="微软雅黑" w:eastAsia="微软雅黑"/>
          <w:sz w:val="24"/>
        </w:rPr>
        <w:t>2. 找到目标商品，点击「编辑」</w:t>
      </w:r>
    </w:p>
    <w:p>
      <w:r>
        <w:rPr>
          <w:rFonts w:ascii="微软雅黑" w:hAnsi="微软雅黑" w:eastAsia="微软雅黑"/>
          <w:sz w:val="24"/>
        </w:rPr>
        <w:t>3. 在标签区域选择或添加标签</w:t>
      </w:r>
    </w:p>
    <w:p>
      <w:r>
        <w:rPr>
          <w:rFonts w:ascii="微软雅黑" w:hAnsi="微软雅黑" w:eastAsia="微软雅黑"/>
          <w:sz w:val="24"/>
        </w:rPr>
        <w:t>4. 点击「保存」</w:t>
      </w:r>
    </w:p>
    <w:p>
      <w:r>
        <w:rPr>
          <w:rFonts w:ascii="微软雅黑" w:hAnsi="微软雅黑" w:eastAsia="微软雅黑"/>
          <w:b/>
          <w:sz w:val="24"/>
        </w:rPr>
        <w:t>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_supply_chain_page_商品标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_supply_chain_page_商品标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5. 商品链接配置</w:t>
      </w:r>
    </w:p>
    <w:p>
      <w:pPr>
        <w:pStyle w:val="Heading3"/>
      </w:pPr>
      <w:r>
        <w:rPr>
          <w:rFonts w:ascii="微软雅黑" w:hAnsi="微软雅黑" w:eastAsia="微软雅黑"/>
        </w:rPr>
        <w:t>功能入口</w:t>
      </w:r>
    </w:p>
    <w:p>
      <w:r>
        <w:rPr>
          <w:rFonts w:ascii="微软雅黑" w:hAnsi="微软雅黑" w:eastAsia="微软雅黑"/>
          <w:sz w:val="24"/>
        </w:rPr>
        <w:t>商品列表 → 操作列「链接」按钮</w:t>
      </w:r>
    </w:p>
    <w:p>
      <w:pPr>
        <w:pStyle w:val="Heading3"/>
      </w:pPr>
      <w:r>
        <w:rPr>
          <w:rFonts w:ascii="微软雅黑" w:hAnsi="微软雅黑" w:eastAsia="微软雅黑"/>
        </w:rPr>
        <w:t>操作步骤</w:t>
      </w:r>
    </w:p>
    <w:p>
      <w:r>
        <w:rPr>
          <w:rFonts w:ascii="微软雅黑" w:hAnsi="微软雅黑" w:eastAsia="微软雅黑"/>
          <w:sz w:val="24"/>
        </w:rPr>
        <w:t>1. 进入「商品列表」页面</w:t>
      </w:r>
    </w:p>
    <w:p>
      <w:r>
        <w:rPr>
          <w:rFonts w:ascii="微软雅黑" w:hAnsi="微软雅黑" w:eastAsia="微软雅黑"/>
          <w:sz w:val="24"/>
        </w:rPr>
        <w:t>2. 找到目标商品，点击操作列「链接」按钮</w:t>
      </w:r>
    </w:p>
    <w:p>
      <w:r>
        <w:rPr>
          <w:rFonts w:ascii="微软雅黑" w:hAnsi="微软雅黑" w:eastAsia="微软雅黑"/>
          <w:sz w:val="24"/>
        </w:rPr>
        <w:t>3. 在弹出的配置窗口中填写各销售渠道的商品链接</w:t>
      </w:r>
    </w:p>
    <w:p>
      <w:r>
        <w:rPr>
          <w:rFonts w:ascii="微软雅黑" w:hAnsi="微软雅黑" w:eastAsia="微软雅黑"/>
          <w:sz w:val="24"/>
        </w:rPr>
        <w:t>4. 点击「保存」完成配置</w:t>
      </w:r>
    </w:p>
    <w:p>
      <w:r>
        <w:rPr>
          <w:rFonts w:ascii="微软雅黑" w:hAnsi="微软雅黑" w:eastAsia="微软雅黑"/>
          <w:b/>
          <w:sz w:val="24"/>
        </w:rPr>
        <w:t>配置说明：</w:t>
      </w:r>
    </w:p>
    <w:p>
      <w:r>
        <w:rPr>
          <w:rFonts w:ascii="微软雅黑" w:hAnsi="微软雅黑" w:eastAsia="微软雅黑"/>
          <w:sz w:val="24"/>
        </w:rPr>
        <w:t>• 链接地址需为有效的商品详情页URL</w:t>
      </w:r>
    </w:p>
    <w:p>
      <w:r>
        <w:rPr>
          <w:rFonts w:ascii="微软雅黑" w:hAnsi="微软雅黑" w:eastAsia="微软雅黑"/>
          <w:sz w:val="24"/>
        </w:rPr>
        <w:t>• 支持配置多个销售渠道的链接</w:t>
      </w:r>
    </w:p>
    <w:p>
      <w:r>
        <w:rPr>
          <w:rFonts w:ascii="微软雅黑" w:hAnsi="微软雅黑" w:eastAsia="微软雅黑"/>
          <w:sz w:val="24"/>
        </w:rPr>
        <w:t>• 配置后系统自动同步商品信息</w:t>
      </w:r>
    </w:p>
    <w:p>
      <w:r>
        <w:rPr>
          <w:rFonts w:ascii="微软雅黑" w:hAnsi="微软雅黑" w:eastAsia="微软雅黑"/>
          <w:b/>
          <w:sz w:val="24"/>
        </w:rPr>
        <w:t>⚠️ 请确保链接地址正确有效，否则会影响商品在各渠道的展示</w:t>
      </w:r>
    </w:p>
    <w:p>
      <w:pPr>
        <w:pStyle w:val="Heading2"/>
      </w:pPr>
      <w:r>
        <w:rPr>
          <w:rFonts w:ascii="微软雅黑" w:hAnsi="微软雅黑" w:eastAsia="微软雅黑"/>
        </w:rPr>
        <w:t>6. 商品图片上传</w:t>
      </w:r>
    </w:p>
    <w:p>
      <w:pPr>
        <w:pStyle w:val="Heading3"/>
      </w:pPr>
      <w:r>
        <w:rPr>
          <w:rFonts w:ascii="微软雅黑" w:hAnsi="微软雅黑" w:eastAsia="微软雅黑"/>
        </w:rPr>
        <w:t>功能入口</w:t>
      </w:r>
    </w:p>
    <w:p>
      <w:r>
        <w:rPr>
          <w:rFonts w:ascii="微软雅黑" w:hAnsi="微软雅黑" w:eastAsia="微软雅黑"/>
          <w:sz w:val="24"/>
        </w:rPr>
        <w:t>商品列表 → 操作列「编辑」按钮</w:t>
      </w:r>
    </w:p>
    <w:p>
      <w:pPr>
        <w:pStyle w:val="Heading3"/>
      </w:pPr>
      <w:r>
        <w:rPr>
          <w:rFonts w:ascii="微软雅黑" w:hAnsi="微软雅黑" w:eastAsia="微软雅黑"/>
        </w:rPr>
        <w:t>操作步骤</w:t>
      </w:r>
    </w:p>
    <w:p>
      <w:r>
        <w:rPr>
          <w:rFonts w:ascii="微软雅黑" w:hAnsi="微软雅黑" w:eastAsia="微软雅黑"/>
          <w:sz w:val="24"/>
        </w:rPr>
        <w:t>1. 进入「商品列表」页面</w:t>
      </w:r>
    </w:p>
    <w:p>
      <w:r>
        <w:rPr>
          <w:rFonts w:ascii="微软雅黑" w:hAnsi="微软雅黑" w:eastAsia="微软雅黑"/>
          <w:sz w:val="24"/>
        </w:rPr>
        <w:t>2. 点击商品的「编辑」按钮进入编辑页</w:t>
      </w:r>
    </w:p>
    <w:p>
      <w:r>
        <w:rPr>
          <w:rFonts w:ascii="微软雅黑" w:hAnsi="微软雅黑" w:eastAsia="微软雅黑"/>
          <w:sz w:val="24"/>
        </w:rPr>
        <w:t>3. 在图片区域点击「上传图片」</w:t>
      </w:r>
    </w:p>
    <w:p>
      <w:r>
        <w:rPr>
          <w:rFonts w:ascii="微软雅黑" w:hAnsi="微软雅黑" w:eastAsia="微软雅黑"/>
          <w:sz w:val="24"/>
        </w:rPr>
        <w:t>4. 选择本地图片文件（支持JPG/PNG/GIF）</w:t>
      </w:r>
    </w:p>
    <w:p>
      <w:r>
        <w:rPr>
          <w:rFonts w:ascii="微软雅黑" w:hAnsi="微软雅黑" w:eastAsia="微软雅黑"/>
          <w:sz w:val="24"/>
        </w:rPr>
        <w:t>5. 可拖拽调整图片顺序</w:t>
      </w:r>
    </w:p>
    <w:p>
      <w:r>
        <w:rPr>
          <w:rFonts w:ascii="微软雅黑" w:hAnsi="微软雅黑" w:eastAsia="微软雅黑"/>
          <w:sz w:val="24"/>
        </w:rPr>
        <w:t>6. 点击「保存」完成上传</w:t>
      </w:r>
    </w:p>
    <w:p>
      <w:r>
        <w:rPr>
          <w:rFonts w:ascii="微软雅黑" w:hAnsi="微软雅黑" w:eastAsia="微软雅黑"/>
          <w:b/>
          <w:sz w:val="24"/>
        </w:rPr>
        <w:t>图片要求：</w:t>
      </w:r>
    </w:p>
    <w:p>
      <w:r>
        <w:rPr>
          <w:rFonts w:ascii="微软雅黑" w:hAnsi="微软雅黑" w:eastAsia="微软雅黑"/>
          <w:sz w:val="24"/>
        </w:rPr>
        <w:t>• 格式：JPG、PNG、GIF</w:t>
      </w:r>
    </w:p>
    <w:p>
      <w:r>
        <w:rPr>
          <w:rFonts w:ascii="微软雅黑" w:hAnsi="微软雅黑" w:eastAsia="微软雅黑"/>
          <w:sz w:val="24"/>
        </w:rPr>
        <w:t>• 大小：建议不超过2MB</w:t>
      </w:r>
    </w:p>
    <w:p>
      <w:r>
        <w:rPr>
          <w:rFonts w:ascii="微软雅黑" w:hAnsi="微软雅黑" w:eastAsia="微软雅黑"/>
          <w:sz w:val="24"/>
        </w:rPr>
        <w:t>• 尺寸：建议800×800像素以上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7. 关联商品管理</w:t>
      </w:r>
    </w:p>
    <w:p>
      <w:pPr>
        <w:pStyle w:val="Heading3"/>
      </w:pPr>
      <w:r>
        <w:rPr>
          <w:rFonts w:ascii="微软雅黑" w:hAnsi="微软雅黑" w:eastAsia="微软雅黑"/>
        </w:rPr>
        <w:t>功能入口</w:t>
      </w:r>
    </w:p>
    <w:p>
      <w:r>
        <w:rPr>
          <w:rFonts w:ascii="微软雅黑" w:hAnsi="微软雅黑" w:eastAsia="微软雅黑"/>
          <w:sz w:val="24"/>
        </w:rPr>
        <w:t>商品管理 → 关联商品列表</w:t>
      </w:r>
    </w:p>
    <w:p>
      <w:r>
        <w:rPr>
          <w:rFonts w:ascii="微软雅黑" w:hAnsi="微软雅黑" w:eastAsia="微软雅黑"/>
          <w:b/>
          <w:sz w:val="24"/>
        </w:rPr>
        <w:t>功能说明：</w:t>
      </w:r>
    </w:p>
    <w:p>
      <w:r>
        <w:rPr>
          <w:rFonts w:ascii="微软雅黑" w:hAnsi="微软雅黑" w:eastAsia="微软雅黑"/>
          <w:sz w:val="24"/>
        </w:rPr>
        <w:t>系统自动识别疑似重复的商品，管理员在此确认或解除关联。</w:t>
      </w:r>
    </w:p>
    <w:p>
      <w:pPr>
        <w:pStyle w:val="Heading3"/>
      </w:pPr>
      <w:r>
        <w:rPr>
          <w:rFonts w:ascii="微软雅黑" w:hAnsi="微软雅黑" w:eastAsia="微软雅黑"/>
        </w:rPr>
        <w:t>处理疑似商品</w:t>
      </w:r>
    </w:p>
    <w:p>
      <w:r>
        <w:rPr>
          <w:rFonts w:ascii="微软雅黑" w:hAnsi="微软雅黑" w:eastAsia="微软雅黑"/>
          <w:sz w:val="24"/>
        </w:rPr>
        <w:t>1. 进入「关联商品列表」页面</w:t>
      </w:r>
    </w:p>
    <w:p>
      <w:r>
        <w:rPr>
          <w:rFonts w:ascii="微软雅黑" w:hAnsi="微软雅黑" w:eastAsia="微软雅黑"/>
          <w:sz w:val="24"/>
        </w:rPr>
        <w:t>2. 点击「管理相同商品」标签</w:t>
      </w:r>
    </w:p>
    <w:p>
      <w:r>
        <w:rPr>
          <w:rFonts w:ascii="微软雅黑" w:hAnsi="微软雅黑" w:eastAsia="微软雅黑"/>
          <w:sz w:val="24"/>
        </w:rPr>
        <w:t>3. 查看系统识别的疑似相同商品组</w:t>
      </w:r>
    </w:p>
    <w:p>
      <w:r>
        <w:rPr>
          <w:rFonts w:ascii="微软雅黑" w:hAnsi="微软雅黑" w:eastAsia="微软雅黑"/>
          <w:sz w:val="24"/>
        </w:rPr>
        <w:t>4. 核对商品信息（名称、规格、图片等）</w:t>
      </w:r>
    </w:p>
    <w:p>
      <w:r>
        <w:rPr>
          <w:rFonts w:ascii="微软雅黑" w:hAnsi="微软雅黑" w:eastAsia="微软雅黑"/>
          <w:sz w:val="24"/>
        </w:rPr>
        <w:t>5. 确认为相同商品：点击「确认关联」</w:t>
      </w:r>
    </w:p>
    <w:p>
      <w:r>
        <w:rPr>
          <w:rFonts w:ascii="微软雅黑" w:hAnsi="微软雅黑" w:eastAsia="微软雅黑"/>
          <w:sz w:val="24"/>
        </w:rPr>
        <w:t>6. 不是相同商品：点击「忽略」或「解除」</w:t>
      </w:r>
    </w:p>
    <w:p>
      <w:pPr>
        <w:pStyle w:val="Heading3"/>
      </w:pPr>
      <w:r>
        <w:rPr>
          <w:rFonts w:ascii="微软雅黑" w:hAnsi="微软雅黑" w:eastAsia="微软雅黑"/>
        </w:rPr>
        <w:t>管理已关联商品</w:t>
      </w:r>
    </w:p>
    <w:p>
      <w:r>
        <w:rPr>
          <w:rFonts w:ascii="微软雅黑" w:hAnsi="微软雅黑" w:eastAsia="微软雅黑"/>
          <w:sz w:val="24"/>
        </w:rPr>
        <w:t>1. 点击「当前相同商品」标签</w:t>
      </w:r>
    </w:p>
    <w:p>
      <w:r>
        <w:rPr>
          <w:rFonts w:ascii="微软雅黑" w:hAnsi="微软雅黑" w:eastAsia="微软雅黑"/>
          <w:sz w:val="24"/>
        </w:rPr>
        <w:t>2. 查看已关联的商品组</w:t>
      </w:r>
    </w:p>
    <w:p>
      <w:r>
        <w:rPr>
          <w:rFonts w:ascii="微软雅黑" w:hAnsi="微软雅黑" w:eastAsia="微软雅黑"/>
          <w:sz w:val="24"/>
        </w:rPr>
        <w:t>3. 如需解除关联：点击「解除关联」按钮</w:t>
      </w:r>
    </w:p>
    <w:p>
      <w:r>
        <w:rPr>
          <w:rFonts w:ascii="微软雅黑" w:hAnsi="微软雅黑" w:eastAsia="微软雅黑"/>
          <w:b/>
          <w:sz w:val="24"/>
        </w:rPr>
        <w:t>页面截图：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_supply_chain_page_关联商品列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_supply_chain_page_关联商品列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4"/>
        </w:rPr>
        <w:t>⚠️ 关联商品后视为同一商品管理，库存和价格会同步更新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