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419A7">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eastAsia="黑体"/>
          <w:bCs/>
          <w:color w:val="auto"/>
          <w:sz w:val="28"/>
          <w:szCs w:val="28"/>
          <w:highlight w:val="none"/>
        </w:rPr>
      </w:pPr>
      <w:r>
        <w:rPr>
          <w:rFonts w:eastAsia="黑体"/>
          <w:bCs/>
          <w:color w:val="auto"/>
          <w:sz w:val="28"/>
          <w:szCs w:val="28"/>
          <w:highlight w:val="none"/>
        </w:rPr>
        <w:t>附件</w:t>
      </w:r>
    </w:p>
    <w:p w14:paraId="4BEED807">
      <w:pPr>
        <w:keepNext w:val="0"/>
        <w:keepLines w:val="0"/>
        <w:pageBreakBefore w:val="0"/>
        <w:widowControl w:val="0"/>
        <w:kinsoku/>
        <w:wordWrap/>
        <w:overflowPunct/>
        <w:topLinePunct w:val="0"/>
        <w:autoSpaceDE/>
        <w:autoSpaceDN/>
        <w:bidi w:val="0"/>
        <w:adjustRightInd/>
        <w:snapToGrid/>
        <w:jc w:val="center"/>
        <w:textAlignment w:val="auto"/>
        <w:rPr>
          <w:rFonts w:hint="eastAsia" w:eastAsia="黑体"/>
          <w:b w:val="0"/>
          <w:bCs w:val="0"/>
          <w:color w:val="auto"/>
          <w:sz w:val="32"/>
          <w:szCs w:val="32"/>
          <w:highlight w:val="none"/>
        </w:rPr>
      </w:pPr>
      <w:bookmarkStart w:id="0" w:name="_GoBack"/>
      <w:r>
        <w:rPr>
          <w:rFonts w:hint="eastAsia" w:eastAsia="黑体"/>
          <w:b w:val="0"/>
          <w:bCs w:val="0"/>
          <w:color w:val="auto"/>
          <w:sz w:val="32"/>
          <w:szCs w:val="32"/>
          <w:highlight w:val="none"/>
          <w:lang w:eastAsia="zh-CN"/>
        </w:rPr>
        <w:t>南昌航空大学</w:t>
      </w:r>
      <w:r>
        <w:rPr>
          <w:rFonts w:hint="eastAsia" w:eastAsia="黑体"/>
          <w:b w:val="0"/>
          <w:bCs w:val="0"/>
          <w:color w:val="auto"/>
          <w:sz w:val="32"/>
          <w:szCs w:val="32"/>
          <w:highlight w:val="none"/>
        </w:rPr>
        <w:t>家庭</w:t>
      </w:r>
      <w:r>
        <w:rPr>
          <w:rFonts w:eastAsia="黑体"/>
          <w:b w:val="0"/>
          <w:bCs w:val="0"/>
          <w:color w:val="auto"/>
          <w:sz w:val="32"/>
          <w:szCs w:val="32"/>
          <w:highlight w:val="none"/>
        </w:rPr>
        <w:t>经济</w:t>
      </w:r>
      <w:r>
        <w:rPr>
          <w:rFonts w:hint="eastAsia" w:eastAsia="黑体"/>
          <w:b w:val="0"/>
          <w:bCs w:val="0"/>
          <w:color w:val="auto"/>
          <w:sz w:val="32"/>
          <w:szCs w:val="32"/>
          <w:highlight w:val="none"/>
        </w:rPr>
        <w:t>困难学生认定申请</w:t>
      </w:r>
      <w:r>
        <w:rPr>
          <w:rFonts w:eastAsia="黑体"/>
          <w:b w:val="0"/>
          <w:bCs w:val="0"/>
          <w:color w:val="auto"/>
          <w:sz w:val="32"/>
          <w:szCs w:val="32"/>
          <w:highlight w:val="none"/>
        </w:rPr>
        <w:t>表</w:t>
      </w:r>
    </w:p>
    <w:bookmarkEnd w:id="0"/>
    <w:p w14:paraId="53129BED">
      <w:pPr>
        <w:rPr>
          <w:rFonts w:hint="eastAsia" w:eastAsia="新宋体"/>
          <w:b/>
          <w:bCs/>
          <w:color w:val="auto"/>
          <w:sz w:val="24"/>
          <w:highlight w:val="none"/>
        </w:rPr>
      </w:pPr>
      <w:r>
        <w:rPr>
          <w:rFonts w:hint="eastAsia" w:eastAsia="新宋体"/>
          <w:b/>
          <w:bCs/>
          <w:color w:val="auto"/>
          <w:sz w:val="24"/>
          <w:highlight w:val="none"/>
        </w:rPr>
        <w:t>学校：</w:t>
      </w:r>
      <w:r>
        <w:rPr>
          <w:rFonts w:hint="eastAsia" w:eastAsia="新宋体"/>
          <w:color w:val="auto"/>
          <w:sz w:val="24"/>
          <w:highlight w:val="none"/>
          <w:u w:val="single"/>
        </w:rPr>
        <w:t xml:space="preserve">            </w:t>
      </w:r>
      <w:r>
        <w:rPr>
          <w:rFonts w:hint="eastAsia" w:eastAsia="新宋体"/>
          <w:b/>
          <w:bCs/>
          <w:color w:val="auto"/>
          <w:sz w:val="24"/>
          <w:highlight w:val="none"/>
        </w:rPr>
        <w:t>院系：</w:t>
      </w:r>
      <w:r>
        <w:rPr>
          <w:rFonts w:hint="eastAsia" w:eastAsia="新宋体"/>
          <w:color w:val="auto"/>
          <w:sz w:val="24"/>
          <w:highlight w:val="none"/>
          <w:u w:val="single"/>
        </w:rPr>
        <w:t xml:space="preserve">       </w:t>
      </w:r>
      <w:r>
        <w:rPr>
          <w:rFonts w:hint="eastAsia" w:eastAsia="新宋体"/>
          <w:b/>
          <w:bCs/>
          <w:color w:val="auto"/>
          <w:sz w:val="24"/>
          <w:highlight w:val="none"/>
        </w:rPr>
        <w:t>专业：</w:t>
      </w:r>
      <w:r>
        <w:rPr>
          <w:rFonts w:hint="eastAsia" w:eastAsia="新宋体"/>
          <w:color w:val="auto"/>
          <w:sz w:val="24"/>
          <w:highlight w:val="none"/>
          <w:u w:val="single"/>
        </w:rPr>
        <w:t xml:space="preserve">     </w:t>
      </w:r>
      <w:r>
        <w:rPr>
          <w:rFonts w:eastAsia="新宋体"/>
          <w:color w:val="auto"/>
          <w:sz w:val="24"/>
          <w:highlight w:val="none"/>
          <w:u w:val="single"/>
        </w:rPr>
        <w:t xml:space="preserve"> </w:t>
      </w:r>
      <w:r>
        <w:rPr>
          <w:rFonts w:hint="eastAsia" w:eastAsia="新宋体"/>
          <w:color w:val="auto"/>
          <w:sz w:val="24"/>
          <w:highlight w:val="none"/>
          <w:u w:val="single"/>
        </w:rPr>
        <w:t xml:space="preserve">   </w:t>
      </w:r>
      <w:r>
        <w:rPr>
          <w:rFonts w:hint="eastAsia" w:eastAsia="新宋体"/>
          <w:b/>
          <w:bCs/>
          <w:color w:val="auto"/>
          <w:sz w:val="24"/>
          <w:highlight w:val="none"/>
        </w:rPr>
        <w:t>年级：</w:t>
      </w:r>
      <w:r>
        <w:rPr>
          <w:rFonts w:hint="eastAsia" w:eastAsia="新宋体"/>
          <w:color w:val="auto"/>
          <w:sz w:val="24"/>
          <w:highlight w:val="none"/>
          <w:u w:val="single"/>
        </w:rPr>
        <w:t xml:space="preserve">    </w:t>
      </w:r>
      <w:r>
        <w:rPr>
          <w:rFonts w:eastAsia="新宋体"/>
          <w:color w:val="auto"/>
          <w:sz w:val="24"/>
          <w:highlight w:val="none"/>
          <w:u w:val="single"/>
        </w:rPr>
        <w:t xml:space="preserve">    </w:t>
      </w:r>
      <w:r>
        <w:rPr>
          <w:rFonts w:hint="eastAsia" w:eastAsia="新宋体"/>
          <w:color w:val="auto"/>
          <w:sz w:val="24"/>
          <w:highlight w:val="none"/>
          <w:u w:val="single"/>
        </w:rPr>
        <w:t xml:space="preserve"> </w:t>
      </w:r>
      <w:r>
        <w:rPr>
          <w:rFonts w:hint="eastAsia" w:eastAsia="新宋体"/>
          <w:b/>
          <w:bCs/>
          <w:color w:val="auto"/>
          <w:sz w:val="24"/>
          <w:highlight w:val="none"/>
        </w:rPr>
        <w:t>班级：</w:t>
      </w:r>
      <w:r>
        <w:rPr>
          <w:rFonts w:hint="eastAsia" w:eastAsia="新宋体"/>
          <w:color w:val="auto"/>
          <w:sz w:val="24"/>
          <w:highlight w:val="none"/>
          <w:u w:val="single"/>
        </w:rPr>
        <w:t xml:space="preserve">    </w:t>
      </w:r>
      <w:r>
        <w:rPr>
          <w:rFonts w:eastAsia="新宋体"/>
          <w:color w:val="auto"/>
          <w:sz w:val="24"/>
          <w:highlight w:val="none"/>
          <w:u w:val="single"/>
        </w:rPr>
        <w:t xml:space="preserve">    </w:t>
      </w:r>
      <w:r>
        <w:rPr>
          <w:rFonts w:hint="eastAsia" w:eastAsia="新宋体"/>
          <w:color w:val="auto"/>
          <w:sz w:val="24"/>
          <w:highlight w:val="none"/>
          <w:u w:val="single"/>
        </w:rPr>
        <w:t xml:space="preserve">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958"/>
        <w:gridCol w:w="633"/>
        <w:gridCol w:w="713"/>
        <w:gridCol w:w="337"/>
        <w:gridCol w:w="337"/>
        <w:gridCol w:w="795"/>
        <w:gridCol w:w="398"/>
        <w:gridCol w:w="398"/>
        <w:gridCol w:w="212"/>
        <w:gridCol w:w="212"/>
        <w:gridCol w:w="299"/>
        <w:gridCol w:w="335"/>
        <w:gridCol w:w="669"/>
        <w:gridCol w:w="669"/>
        <w:gridCol w:w="795"/>
      </w:tblGrid>
      <w:tr w14:paraId="77F1A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jc w:val="center"/>
        </w:trPr>
        <w:tc>
          <w:tcPr>
            <w:tcW w:w="764" w:type="dxa"/>
            <w:vMerge w:val="restart"/>
            <w:noWrap w:val="0"/>
            <w:textDirection w:val="tbRlV"/>
            <w:vAlign w:val="center"/>
          </w:tcPr>
          <w:p w14:paraId="49B73AA2">
            <w:pPr>
              <w:keepNext w:val="0"/>
              <w:keepLines w:val="0"/>
              <w:suppressLineNumbers w:val="0"/>
              <w:spacing w:before="0" w:beforeAutospacing="0" w:after="0" w:afterAutospacing="0"/>
              <w:ind w:left="113" w:right="113"/>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基本情况</w:t>
            </w:r>
          </w:p>
        </w:tc>
        <w:tc>
          <w:tcPr>
            <w:tcW w:w="0" w:type="auto"/>
            <w:noWrap w:val="0"/>
            <w:vAlign w:val="center"/>
          </w:tcPr>
          <w:p w14:paraId="02C0D3AD">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姓 名</w:t>
            </w:r>
          </w:p>
        </w:tc>
        <w:tc>
          <w:tcPr>
            <w:tcW w:w="0" w:type="auto"/>
            <w:gridSpan w:val="2"/>
            <w:noWrap w:val="0"/>
            <w:vAlign w:val="center"/>
          </w:tcPr>
          <w:p w14:paraId="50CC4392">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c>
          <w:tcPr>
            <w:tcW w:w="0" w:type="auto"/>
            <w:gridSpan w:val="2"/>
            <w:noWrap w:val="0"/>
            <w:vAlign w:val="center"/>
          </w:tcPr>
          <w:p w14:paraId="5E27DBAE">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性 别</w:t>
            </w:r>
          </w:p>
        </w:tc>
        <w:tc>
          <w:tcPr>
            <w:tcW w:w="0" w:type="auto"/>
            <w:noWrap w:val="0"/>
            <w:vAlign w:val="center"/>
          </w:tcPr>
          <w:p w14:paraId="66366C58">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c>
          <w:tcPr>
            <w:tcW w:w="0" w:type="auto"/>
            <w:gridSpan w:val="2"/>
            <w:noWrap w:val="0"/>
            <w:vAlign w:val="center"/>
          </w:tcPr>
          <w:p w14:paraId="54C6C832">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出生年月</w:t>
            </w:r>
          </w:p>
        </w:tc>
        <w:tc>
          <w:tcPr>
            <w:tcW w:w="0" w:type="auto"/>
            <w:gridSpan w:val="3"/>
            <w:noWrap w:val="0"/>
            <w:vAlign w:val="center"/>
          </w:tcPr>
          <w:p w14:paraId="652F7485">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c>
          <w:tcPr>
            <w:tcW w:w="0" w:type="auto"/>
            <w:gridSpan w:val="3"/>
            <w:noWrap w:val="0"/>
            <w:vAlign w:val="center"/>
          </w:tcPr>
          <w:p w14:paraId="13FE3054">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籍  贯</w:t>
            </w:r>
          </w:p>
        </w:tc>
        <w:tc>
          <w:tcPr>
            <w:tcW w:w="0" w:type="auto"/>
            <w:noWrap w:val="0"/>
            <w:vAlign w:val="center"/>
          </w:tcPr>
          <w:p w14:paraId="64EAC712">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r>
      <w:tr w14:paraId="09086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jc w:val="center"/>
        </w:trPr>
        <w:tc>
          <w:tcPr>
            <w:tcW w:w="764" w:type="dxa"/>
            <w:vMerge w:val="continue"/>
            <w:noWrap w:val="0"/>
            <w:vAlign w:val="center"/>
          </w:tcPr>
          <w:p w14:paraId="0C05D9EB">
            <w:pPr>
              <w:keepNext w:val="0"/>
              <w:keepLines w:val="0"/>
              <w:suppressLineNumbers w:val="0"/>
              <w:spacing w:before="0" w:beforeAutospacing="0" w:after="0" w:afterAutospacing="0"/>
              <w:ind w:left="0" w:right="0"/>
              <w:jc w:val="center"/>
              <w:rPr>
                <w:rFonts w:hint="eastAsia" w:ascii="新宋体" w:hAnsi="新宋体" w:eastAsia="新宋体" w:cs="等线"/>
                <w:b w:val="0"/>
                <w:bCs w:val="0"/>
                <w:color w:val="auto"/>
                <w:highlight w:val="none"/>
              </w:rPr>
            </w:pPr>
          </w:p>
        </w:tc>
        <w:tc>
          <w:tcPr>
            <w:tcW w:w="0" w:type="auto"/>
            <w:noWrap w:val="0"/>
            <w:vAlign w:val="center"/>
          </w:tcPr>
          <w:p w14:paraId="26E701F3">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身份证号  码</w:t>
            </w:r>
          </w:p>
        </w:tc>
        <w:tc>
          <w:tcPr>
            <w:tcW w:w="0" w:type="auto"/>
            <w:gridSpan w:val="4"/>
            <w:noWrap w:val="0"/>
            <w:vAlign w:val="center"/>
          </w:tcPr>
          <w:p w14:paraId="3B8BD54A">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c>
          <w:tcPr>
            <w:tcW w:w="0" w:type="auto"/>
            <w:noWrap w:val="0"/>
            <w:vAlign w:val="center"/>
          </w:tcPr>
          <w:p w14:paraId="4C99BAB7">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家庭</w:t>
            </w:r>
            <w:r>
              <w:rPr>
                <w:rFonts w:hint="default" w:ascii="新宋体" w:hAnsi="新宋体" w:eastAsia="新宋体" w:cs="等线"/>
                <w:color w:val="auto"/>
                <w:sz w:val="21"/>
                <w:szCs w:val="21"/>
                <w:highlight w:val="none"/>
              </w:rPr>
              <w:t>人口</w:t>
            </w:r>
          </w:p>
        </w:tc>
        <w:tc>
          <w:tcPr>
            <w:tcW w:w="0" w:type="auto"/>
            <w:gridSpan w:val="2"/>
            <w:noWrap w:val="0"/>
            <w:vAlign w:val="center"/>
          </w:tcPr>
          <w:p w14:paraId="49C857AA">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c>
          <w:tcPr>
            <w:tcW w:w="0" w:type="auto"/>
            <w:gridSpan w:val="3"/>
            <w:noWrap w:val="0"/>
            <w:vAlign w:val="center"/>
          </w:tcPr>
          <w:p w14:paraId="7698337A">
            <w:pPr>
              <w:keepNext w:val="0"/>
              <w:keepLines w:val="0"/>
              <w:suppressLineNumbers w:val="0"/>
              <w:spacing w:before="0" w:beforeAutospacing="0" w:after="0" w:afterAutospacing="0"/>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手机</w:t>
            </w:r>
          </w:p>
          <w:p w14:paraId="6E0C33DD">
            <w:pPr>
              <w:keepNext w:val="0"/>
              <w:keepLines w:val="0"/>
              <w:suppressLineNumbers w:val="0"/>
              <w:spacing w:before="0" w:beforeAutospacing="0" w:after="0" w:afterAutospacing="0"/>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号码</w:t>
            </w:r>
          </w:p>
        </w:tc>
        <w:tc>
          <w:tcPr>
            <w:tcW w:w="0" w:type="auto"/>
            <w:gridSpan w:val="4"/>
            <w:noWrap w:val="0"/>
            <w:vAlign w:val="center"/>
          </w:tcPr>
          <w:p w14:paraId="61CBCE30">
            <w:pPr>
              <w:keepNext w:val="0"/>
              <w:keepLines w:val="0"/>
              <w:suppressLineNumbers w:val="0"/>
              <w:spacing w:before="0" w:beforeAutospacing="0" w:after="0" w:afterAutospacing="0"/>
              <w:ind w:left="0" w:right="0" w:firstLine="210" w:firstLineChars="100"/>
              <w:rPr>
                <w:rFonts w:hint="eastAsia" w:ascii="新宋体" w:hAnsi="新宋体" w:eastAsia="新宋体" w:cs="等线"/>
                <w:color w:val="auto"/>
                <w:sz w:val="21"/>
                <w:szCs w:val="21"/>
                <w:highlight w:val="none"/>
              </w:rPr>
            </w:pPr>
          </w:p>
        </w:tc>
      </w:tr>
      <w:tr w14:paraId="727AB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5" w:hRule="atLeast"/>
          <w:jc w:val="center"/>
        </w:trPr>
        <w:tc>
          <w:tcPr>
            <w:tcW w:w="764" w:type="dxa"/>
            <w:vMerge w:val="restart"/>
            <w:noWrap w:val="0"/>
            <w:vAlign w:val="center"/>
          </w:tcPr>
          <w:p w14:paraId="7AC02C84">
            <w:pPr>
              <w:keepNext w:val="0"/>
              <w:keepLines w:val="0"/>
              <w:suppressLineNumbers w:val="0"/>
              <w:spacing w:before="0" w:beforeAutospacing="0" w:after="0" w:afterAutospacing="0"/>
              <w:ind w:left="0" w:right="0"/>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家庭通讯信息</w:t>
            </w:r>
          </w:p>
        </w:tc>
        <w:tc>
          <w:tcPr>
            <w:tcW w:w="0" w:type="auto"/>
            <w:gridSpan w:val="2"/>
            <w:noWrap w:val="0"/>
            <w:vAlign w:val="center"/>
          </w:tcPr>
          <w:p w14:paraId="554ED080">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详细通讯地址</w:t>
            </w:r>
          </w:p>
        </w:tc>
        <w:tc>
          <w:tcPr>
            <w:tcW w:w="0" w:type="auto"/>
            <w:gridSpan w:val="13"/>
            <w:noWrap w:val="0"/>
            <w:vAlign w:val="center"/>
          </w:tcPr>
          <w:p w14:paraId="2C81BA76">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r>
      <w:tr w14:paraId="56214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atLeast"/>
          <w:jc w:val="center"/>
        </w:trPr>
        <w:tc>
          <w:tcPr>
            <w:tcW w:w="764" w:type="dxa"/>
            <w:vMerge w:val="continue"/>
            <w:noWrap w:val="0"/>
            <w:vAlign w:val="top"/>
          </w:tcPr>
          <w:p w14:paraId="63324492">
            <w:pPr>
              <w:keepNext w:val="0"/>
              <w:keepLines w:val="0"/>
              <w:suppressLineNumbers w:val="0"/>
              <w:spacing w:before="0" w:beforeAutospacing="0" w:after="0" w:afterAutospacing="0"/>
              <w:ind w:left="0" w:right="0"/>
              <w:jc w:val="center"/>
              <w:rPr>
                <w:rFonts w:hint="eastAsia" w:ascii="新宋体" w:hAnsi="新宋体" w:eastAsia="新宋体" w:cs="等线"/>
                <w:b w:val="0"/>
                <w:bCs w:val="0"/>
                <w:color w:val="auto"/>
                <w:highlight w:val="none"/>
              </w:rPr>
            </w:pPr>
          </w:p>
        </w:tc>
        <w:tc>
          <w:tcPr>
            <w:tcW w:w="0" w:type="auto"/>
            <w:gridSpan w:val="2"/>
            <w:noWrap w:val="0"/>
            <w:vAlign w:val="center"/>
          </w:tcPr>
          <w:p w14:paraId="6741E4B9">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邮政编码</w:t>
            </w:r>
          </w:p>
        </w:tc>
        <w:tc>
          <w:tcPr>
            <w:tcW w:w="0" w:type="auto"/>
            <w:gridSpan w:val="3"/>
            <w:noWrap w:val="0"/>
            <w:vAlign w:val="center"/>
          </w:tcPr>
          <w:p w14:paraId="1397DC5A">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p>
        </w:tc>
        <w:tc>
          <w:tcPr>
            <w:tcW w:w="0" w:type="auto"/>
            <w:gridSpan w:val="2"/>
            <w:noWrap w:val="0"/>
            <w:vAlign w:val="center"/>
          </w:tcPr>
          <w:p w14:paraId="5142EF83">
            <w:pPr>
              <w:keepNext w:val="0"/>
              <w:keepLines w:val="0"/>
              <w:suppressLineNumbers w:val="0"/>
              <w:spacing w:before="0" w:beforeAutospacing="0" w:after="0" w:afterAutospacing="0"/>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家长</w:t>
            </w:r>
            <w:r>
              <w:rPr>
                <w:rFonts w:hint="default" w:ascii="新宋体" w:hAnsi="新宋体" w:eastAsia="新宋体" w:cs="等线"/>
                <w:color w:val="auto"/>
                <w:sz w:val="21"/>
                <w:szCs w:val="21"/>
                <w:highlight w:val="none"/>
              </w:rPr>
              <w:t>手机</w:t>
            </w:r>
            <w:r>
              <w:rPr>
                <w:rFonts w:hint="eastAsia" w:ascii="新宋体" w:hAnsi="新宋体" w:eastAsia="新宋体" w:cs="等线"/>
                <w:color w:val="auto"/>
                <w:sz w:val="21"/>
                <w:szCs w:val="21"/>
                <w:highlight w:val="none"/>
              </w:rPr>
              <w:t>号码</w:t>
            </w:r>
          </w:p>
        </w:tc>
        <w:tc>
          <w:tcPr>
            <w:tcW w:w="0" w:type="auto"/>
            <w:gridSpan w:val="8"/>
            <w:noWrap w:val="0"/>
            <w:vAlign w:val="center"/>
          </w:tcPr>
          <w:p w14:paraId="235AB85C">
            <w:pPr>
              <w:keepNext w:val="0"/>
              <w:keepLines w:val="0"/>
              <w:suppressLineNumbers w:val="0"/>
              <w:spacing w:before="0" w:beforeAutospacing="0" w:after="0" w:afterAutospacing="0"/>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 xml:space="preserve">     </w:t>
            </w:r>
          </w:p>
        </w:tc>
      </w:tr>
      <w:tr w14:paraId="695CD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0" w:hRule="atLeast"/>
          <w:jc w:val="center"/>
        </w:trPr>
        <w:tc>
          <w:tcPr>
            <w:tcW w:w="764" w:type="dxa"/>
            <w:vMerge w:val="restart"/>
            <w:noWrap w:val="0"/>
            <w:textDirection w:val="tbRlV"/>
            <w:vAlign w:val="center"/>
          </w:tcPr>
          <w:p w14:paraId="58B4D70F">
            <w:pPr>
              <w:keepNext w:val="0"/>
              <w:keepLines w:val="0"/>
              <w:suppressLineNumbers w:val="0"/>
              <w:spacing w:before="0" w:beforeAutospacing="0" w:after="0" w:afterAutospacing="0"/>
              <w:ind w:left="113" w:right="113"/>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家庭成员情况</w:t>
            </w:r>
          </w:p>
        </w:tc>
        <w:tc>
          <w:tcPr>
            <w:tcW w:w="0" w:type="auto"/>
            <w:noWrap w:val="0"/>
            <w:vAlign w:val="center"/>
          </w:tcPr>
          <w:p w14:paraId="24E81584">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姓名</w:t>
            </w:r>
          </w:p>
        </w:tc>
        <w:tc>
          <w:tcPr>
            <w:tcW w:w="0" w:type="auto"/>
            <w:noWrap w:val="0"/>
            <w:vAlign w:val="center"/>
          </w:tcPr>
          <w:p w14:paraId="4EBA3FB1">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年龄</w:t>
            </w:r>
          </w:p>
        </w:tc>
        <w:tc>
          <w:tcPr>
            <w:tcW w:w="0" w:type="auto"/>
            <w:noWrap w:val="0"/>
            <w:vAlign w:val="center"/>
          </w:tcPr>
          <w:p w14:paraId="6B945746">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与学生</w:t>
            </w:r>
          </w:p>
          <w:p w14:paraId="284813B0">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关系</w:t>
            </w:r>
          </w:p>
        </w:tc>
        <w:tc>
          <w:tcPr>
            <w:tcW w:w="0" w:type="auto"/>
            <w:gridSpan w:val="7"/>
            <w:noWrap w:val="0"/>
            <w:vAlign w:val="center"/>
          </w:tcPr>
          <w:p w14:paraId="5ECFD8C5">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工作（学习）单位</w:t>
            </w:r>
          </w:p>
        </w:tc>
        <w:tc>
          <w:tcPr>
            <w:tcW w:w="0" w:type="auto"/>
            <w:gridSpan w:val="2"/>
            <w:noWrap w:val="0"/>
            <w:vAlign w:val="center"/>
          </w:tcPr>
          <w:p w14:paraId="2FF580C3">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职业</w:t>
            </w:r>
          </w:p>
        </w:tc>
        <w:tc>
          <w:tcPr>
            <w:tcW w:w="0" w:type="auto"/>
            <w:gridSpan w:val="2"/>
            <w:noWrap w:val="0"/>
            <w:vAlign w:val="center"/>
          </w:tcPr>
          <w:p w14:paraId="71C054CD">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年收入（元）</w:t>
            </w:r>
          </w:p>
        </w:tc>
        <w:tc>
          <w:tcPr>
            <w:tcW w:w="0" w:type="auto"/>
            <w:noWrap w:val="0"/>
            <w:vAlign w:val="center"/>
          </w:tcPr>
          <w:p w14:paraId="32BFA154">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健康状况</w:t>
            </w:r>
          </w:p>
        </w:tc>
      </w:tr>
      <w:tr w14:paraId="4149A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64" w:type="dxa"/>
            <w:vMerge w:val="continue"/>
            <w:noWrap w:val="0"/>
            <w:vAlign w:val="top"/>
          </w:tcPr>
          <w:p w14:paraId="10FCB197">
            <w:pPr>
              <w:keepNext w:val="0"/>
              <w:keepLines w:val="0"/>
              <w:suppressLineNumbers w:val="0"/>
              <w:spacing w:before="0" w:beforeAutospacing="0" w:after="0" w:afterAutospacing="0"/>
              <w:ind w:left="0" w:right="0"/>
              <w:jc w:val="center"/>
              <w:rPr>
                <w:rFonts w:hint="eastAsia" w:ascii="新宋体" w:hAnsi="新宋体" w:eastAsia="新宋体" w:cs="等线"/>
                <w:b w:val="0"/>
                <w:bCs w:val="0"/>
                <w:color w:val="auto"/>
                <w:highlight w:val="none"/>
              </w:rPr>
            </w:pPr>
          </w:p>
        </w:tc>
        <w:tc>
          <w:tcPr>
            <w:tcW w:w="0" w:type="auto"/>
            <w:noWrap w:val="0"/>
            <w:vAlign w:val="center"/>
          </w:tcPr>
          <w:p w14:paraId="6CC15FA4">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4A14B0C0">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6A068B46">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6"/>
            <w:noWrap w:val="0"/>
            <w:vAlign w:val="center"/>
          </w:tcPr>
          <w:p w14:paraId="21EF95BC">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06E77361">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68058640">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78662CC7">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r>
      <w:tr w14:paraId="3EEEB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jc w:val="center"/>
        </w:trPr>
        <w:tc>
          <w:tcPr>
            <w:tcW w:w="764" w:type="dxa"/>
            <w:vMerge w:val="continue"/>
            <w:noWrap w:val="0"/>
            <w:vAlign w:val="top"/>
          </w:tcPr>
          <w:p w14:paraId="2324703C">
            <w:pPr>
              <w:keepNext w:val="0"/>
              <w:keepLines w:val="0"/>
              <w:suppressLineNumbers w:val="0"/>
              <w:spacing w:before="0" w:beforeAutospacing="0" w:after="0" w:afterAutospacing="0"/>
              <w:ind w:left="0" w:right="0"/>
              <w:jc w:val="center"/>
              <w:rPr>
                <w:rFonts w:hint="eastAsia" w:ascii="新宋体" w:hAnsi="新宋体" w:eastAsia="新宋体" w:cs="等线"/>
                <w:b w:val="0"/>
                <w:bCs w:val="0"/>
                <w:color w:val="auto"/>
                <w:highlight w:val="none"/>
              </w:rPr>
            </w:pPr>
          </w:p>
        </w:tc>
        <w:tc>
          <w:tcPr>
            <w:tcW w:w="0" w:type="auto"/>
            <w:noWrap w:val="0"/>
            <w:vAlign w:val="center"/>
          </w:tcPr>
          <w:p w14:paraId="0DE71C7D">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0E51B57C">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013A717D">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6"/>
            <w:noWrap w:val="0"/>
            <w:vAlign w:val="center"/>
          </w:tcPr>
          <w:p w14:paraId="11EBEE7F">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6157B66E">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0B1385AF">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7345199E">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r>
      <w:tr w14:paraId="09FA9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764" w:type="dxa"/>
            <w:vMerge w:val="continue"/>
            <w:noWrap w:val="0"/>
            <w:vAlign w:val="top"/>
          </w:tcPr>
          <w:p w14:paraId="47F7ACED">
            <w:pPr>
              <w:keepNext w:val="0"/>
              <w:keepLines w:val="0"/>
              <w:suppressLineNumbers w:val="0"/>
              <w:spacing w:before="0" w:beforeAutospacing="0" w:after="0" w:afterAutospacing="0"/>
              <w:ind w:left="0" w:right="0"/>
              <w:jc w:val="center"/>
              <w:rPr>
                <w:rFonts w:hint="eastAsia" w:ascii="新宋体" w:hAnsi="新宋体" w:eastAsia="新宋体" w:cs="等线"/>
                <w:b w:val="0"/>
                <w:bCs w:val="0"/>
                <w:color w:val="auto"/>
                <w:highlight w:val="none"/>
              </w:rPr>
            </w:pPr>
          </w:p>
        </w:tc>
        <w:tc>
          <w:tcPr>
            <w:tcW w:w="0" w:type="auto"/>
            <w:noWrap w:val="0"/>
            <w:vAlign w:val="center"/>
          </w:tcPr>
          <w:p w14:paraId="3ABE4B2F">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78FBBD3F">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4A67D2A5">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6"/>
            <w:noWrap w:val="0"/>
            <w:vAlign w:val="center"/>
          </w:tcPr>
          <w:p w14:paraId="0C92A879">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5DD80F9E">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1E957508">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56AF3317">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r>
      <w:tr w14:paraId="31821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jc w:val="center"/>
        </w:trPr>
        <w:tc>
          <w:tcPr>
            <w:tcW w:w="764" w:type="dxa"/>
            <w:vMerge w:val="continue"/>
            <w:noWrap w:val="0"/>
            <w:vAlign w:val="top"/>
          </w:tcPr>
          <w:p w14:paraId="5E0CE0F2">
            <w:pPr>
              <w:keepNext w:val="0"/>
              <w:keepLines w:val="0"/>
              <w:suppressLineNumbers w:val="0"/>
              <w:spacing w:before="0" w:beforeAutospacing="0" w:after="0" w:afterAutospacing="0"/>
              <w:ind w:left="0" w:right="0"/>
              <w:jc w:val="center"/>
              <w:rPr>
                <w:rFonts w:hint="eastAsia" w:ascii="新宋体" w:hAnsi="新宋体" w:eastAsia="新宋体" w:cs="等线"/>
                <w:b w:val="0"/>
                <w:bCs w:val="0"/>
                <w:color w:val="auto"/>
                <w:highlight w:val="none"/>
              </w:rPr>
            </w:pPr>
          </w:p>
        </w:tc>
        <w:tc>
          <w:tcPr>
            <w:tcW w:w="0" w:type="auto"/>
            <w:noWrap w:val="0"/>
            <w:vAlign w:val="center"/>
          </w:tcPr>
          <w:p w14:paraId="44D640EB">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220C2C4F">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59FE0836">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6"/>
            <w:noWrap w:val="0"/>
            <w:vAlign w:val="center"/>
          </w:tcPr>
          <w:p w14:paraId="50167F7F">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55F89BAC">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gridSpan w:val="2"/>
            <w:noWrap w:val="0"/>
            <w:vAlign w:val="center"/>
          </w:tcPr>
          <w:p w14:paraId="70181298">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c>
          <w:tcPr>
            <w:tcW w:w="0" w:type="auto"/>
            <w:noWrap w:val="0"/>
            <w:vAlign w:val="center"/>
          </w:tcPr>
          <w:p w14:paraId="4E0945BE">
            <w:pPr>
              <w:keepNext w:val="0"/>
              <w:keepLines w:val="0"/>
              <w:suppressLineNumbers w:val="0"/>
              <w:spacing w:before="0" w:beforeAutospacing="0" w:after="0" w:afterAutospacing="0" w:line="300" w:lineRule="exact"/>
              <w:ind w:left="0" w:right="0"/>
              <w:jc w:val="center"/>
              <w:rPr>
                <w:rFonts w:hint="eastAsia" w:ascii="新宋体" w:hAnsi="新宋体" w:eastAsia="新宋体" w:cs="等线"/>
                <w:color w:val="auto"/>
                <w:highlight w:val="none"/>
              </w:rPr>
            </w:pPr>
          </w:p>
        </w:tc>
      </w:tr>
      <w:tr w14:paraId="4C6CF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44" w:hRule="atLeast"/>
          <w:jc w:val="center"/>
        </w:trPr>
        <w:tc>
          <w:tcPr>
            <w:tcW w:w="764" w:type="dxa"/>
            <w:noWrap w:val="0"/>
            <w:vAlign w:val="center"/>
          </w:tcPr>
          <w:p w14:paraId="2AA02633">
            <w:pPr>
              <w:keepNext w:val="0"/>
              <w:keepLines w:val="0"/>
              <w:suppressLineNumbers w:val="0"/>
              <w:spacing w:before="0" w:beforeAutospacing="0" w:after="0" w:afterAutospacing="0" w:line="280" w:lineRule="exact"/>
              <w:ind w:left="0" w:right="0"/>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特殊群体类型</w:t>
            </w:r>
          </w:p>
        </w:tc>
        <w:tc>
          <w:tcPr>
            <w:tcW w:w="0" w:type="auto"/>
            <w:gridSpan w:val="15"/>
            <w:tcBorders>
              <w:bottom w:val="single" w:color="auto" w:sz="4" w:space="0"/>
            </w:tcBorders>
            <w:noWrap w:val="0"/>
            <w:vAlign w:val="top"/>
          </w:tcPr>
          <w:p w14:paraId="1A6DF8D5">
            <w:pPr>
              <w:keepNext w:val="0"/>
              <w:keepLines w:val="0"/>
              <w:suppressLineNumbers w:val="0"/>
              <w:spacing w:before="0" w:beforeAutospacing="0" w:after="93" w:afterLines="30" w:afterAutospacing="0" w:line="320" w:lineRule="exact"/>
              <w:ind w:left="0" w:right="0"/>
              <w:rPr>
                <w:rFonts w:hint="eastAsia" w:ascii="新宋体" w:hAnsi="新宋体" w:eastAsia="新宋体" w:cs="等线"/>
                <w:color w:val="auto"/>
                <w:highlight w:val="none"/>
              </w:rPr>
            </w:pPr>
            <w:r>
              <w:rPr>
                <w:rFonts w:hint="eastAsia" w:ascii="新宋体" w:hAnsi="新宋体" w:eastAsia="新宋体" w:cs="等线"/>
                <w:b/>
                <w:color w:val="auto"/>
                <w:highlight w:val="none"/>
              </w:rPr>
              <w:t>脱贫家庭学生</w:t>
            </w:r>
            <w:r>
              <w:rPr>
                <w:rFonts w:hint="default" w:ascii="新宋体" w:hAnsi="新宋体" w:eastAsia="新宋体" w:cs="等线"/>
                <w:b/>
                <w:color w:val="auto"/>
                <w:highlight w:val="none"/>
              </w:rPr>
              <w:t>：</w:t>
            </w:r>
            <w:r>
              <w:rPr>
                <w:rFonts w:hint="eastAsia" w:ascii="新宋体" w:hAnsi="新宋体" w:eastAsia="新宋体" w:cs="等线"/>
                <w:color w:val="auto"/>
                <w:highlight w:val="none"/>
              </w:rPr>
              <w:t>□</w:t>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eastAsia" w:ascii="新宋体" w:hAnsi="新宋体" w:eastAsia="新宋体" w:cs="等线"/>
                <w:color w:val="auto"/>
                <w:highlight w:val="none"/>
              </w:rPr>
              <w:sym w:font="Wingdings 2" w:char="00A3"/>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r>
              <w:rPr>
                <w:rFonts w:hint="eastAsia" w:ascii="新宋体" w:hAnsi="新宋体" w:eastAsia="新宋体" w:cs="等线"/>
                <w:b/>
                <w:color w:val="auto"/>
                <w:highlight w:val="none"/>
              </w:rPr>
              <w:t>脱贫不稳定家庭学生</w:t>
            </w:r>
            <w:r>
              <w:rPr>
                <w:rFonts w:hint="default" w:ascii="新宋体" w:hAnsi="新宋体" w:eastAsia="新宋体" w:cs="等线"/>
                <w:b/>
                <w:color w:val="auto"/>
                <w:highlight w:val="none"/>
              </w:rPr>
              <w:t>：</w:t>
            </w:r>
            <w:r>
              <w:rPr>
                <w:rFonts w:hint="eastAsia" w:ascii="新宋体" w:hAnsi="新宋体" w:eastAsia="新宋体" w:cs="等线"/>
                <w:color w:val="auto"/>
                <w:highlight w:val="none"/>
                <w:lang w:eastAsia="zh-CN"/>
              </w:rPr>
              <w:t>□</w:t>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eastAsia" w:ascii="新宋体" w:hAnsi="新宋体" w:eastAsia="新宋体" w:cs="等线"/>
                <w:color w:val="auto"/>
                <w:highlight w:val="none"/>
              </w:rPr>
              <w:sym w:font="Wingdings 2" w:char="00A3"/>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p>
          <w:p w14:paraId="45B809A9">
            <w:pPr>
              <w:keepNext w:val="0"/>
              <w:keepLines w:val="0"/>
              <w:suppressLineNumbers w:val="0"/>
              <w:spacing w:before="0" w:beforeAutospacing="0" w:after="93" w:afterLines="30" w:afterAutospacing="0" w:line="320" w:lineRule="exact"/>
              <w:ind w:left="0" w:right="0"/>
              <w:rPr>
                <w:rFonts w:hint="eastAsia" w:ascii="新宋体" w:hAnsi="新宋体" w:eastAsia="新宋体" w:cs="等线"/>
                <w:color w:val="auto"/>
                <w:highlight w:val="none"/>
              </w:rPr>
            </w:pPr>
            <w:r>
              <w:rPr>
                <w:rFonts w:hint="eastAsia" w:ascii="新宋体" w:hAnsi="新宋体" w:eastAsia="新宋体" w:cs="等线"/>
                <w:b/>
                <w:color w:val="auto"/>
                <w:highlight w:val="none"/>
              </w:rPr>
              <w:t>最低</w:t>
            </w:r>
            <w:r>
              <w:rPr>
                <w:rFonts w:hint="default" w:ascii="新宋体" w:hAnsi="新宋体" w:eastAsia="新宋体" w:cs="等线"/>
                <w:b/>
                <w:color w:val="auto"/>
                <w:highlight w:val="none"/>
              </w:rPr>
              <w:t>生活保障</w:t>
            </w:r>
            <w:r>
              <w:rPr>
                <w:rFonts w:hint="eastAsia" w:ascii="新宋体" w:hAnsi="新宋体" w:eastAsia="新宋体" w:cs="等线"/>
                <w:b/>
                <w:color w:val="auto"/>
                <w:highlight w:val="none"/>
              </w:rPr>
              <w:t>家庭学生：</w:t>
            </w:r>
            <w:r>
              <w:rPr>
                <w:rFonts w:hint="eastAsia" w:ascii="新宋体" w:hAnsi="新宋体" w:eastAsia="新宋体" w:cs="等线"/>
                <w:color w:val="auto"/>
                <w:highlight w:val="none"/>
              </w:rPr>
              <w:t>□</w:t>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r>
              <w:rPr>
                <w:rFonts w:hint="eastAsia" w:ascii="新宋体" w:hAnsi="新宋体" w:eastAsia="新宋体" w:cs="等线"/>
                <w:b/>
                <w:color w:val="auto"/>
                <w:highlight w:val="none"/>
              </w:rPr>
              <w:t>低保边缘人口：</w:t>
            </w:r>
            <w:r>
              <w:rPr>
                <w:rFonts w:hint="eastAsia" w:ascii="新宋体" w:hAnsi="新宋体" w:eastAsia="新宋体" w:cs="等线"/>
                <w:color w:val="auto"/>
                <w:highlight w:val="none"/>
              </w:rPr>
              <w:sym w:font="Wingdings 2" w:char="00A3"/>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r>
              <w:rPr>
                <w:rFonts w:hint="eastAsia" w:ascii="新宋体" w:hAnsi="新宋体" w:eastAsia="新宋体" w:cs="等线"/>
                <w:b/>
                <w:color w:val="auto"/>
                <w:highlight w:val="none"/>
              </w:rPr>
              <w:t>特困供养学生：</w:t>
            </w:r>
            <w:r>
              <w:rPr>
                <w:rFonts w:hint="eastAsia" w:ascii="新宋体" w:hAnsi="新宋体" w:eastAsia="新宋体" w:cs="等线"/>
                <w:color w:val="auto"/>
                <w:highlight w:val="none"/>
              </w:rPr>
              <w:t>□</w:t>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r>
              <w:rPr>
                <w:rFonts w:hint="eastAsia" w:ascii="新宋体" w:hAnsi="新宋体" w:eastAsia="新宋体" w:cs="等线"/>
                <w:b/>
                <w:color w:val="auto"/>
                <w:highlight w:val="none"/>
              </w:rPr>
              <w:t>孤儿：</w:t>
            </w:r>
            <w:r>
              <w:rPr>
                <w:rFonts w:hint="eastAsia" w:ascii="新宋体" w:hAnsi="新宋体" w:eastAsia="新宋体" w:cs="等线"/>
                <w:color w:val="auto"/>
                <w:highlight w:val="none"/>
              </w:rPr>
              <w:t xml:space="preserve">□是 </w:t>
            </w:r>
            <w:r>
              <w:rPr>
                <w:rFonts w:hint="eastAsia" w:ascii="新宋体" w:hAnsi="新宋体" w:eastAsia="新宋体" w:cs="等线"/>
                <w:color w:val="auto"/>
                <w:highlight w:val="none"/>
              </w:rPr>
              <w:sym w:font="Wingdings 2" w:char="00A3"/>
            </w:r>
            <w:r>
              <w:rPr>
                <w:rFonts w:hint="eastAsia" w:ascii="新宋体" w:hAnsi="新宋体" w:eastAsia="新宋体" w:cs="等线"/>
                <w:color w:val="auto"/>
                <w:highlight w:val="none"/>
              </w:rPr>
              <w:t>否；</w:t>
            </w:r>
            <w:r>
              <w:rPr>
                <w:rFonts w:hint="eastAsia" w:ascii="新宋体" w:hAnsi="新宋体" w:eastAsia="新宋体" w:cs="等线"/>
                <w:b/>
                <w:color w:val="auto"/>
                <w:highlight w:val="none"/>
              </w:rPr>
              <w:t>事实无人抚养儿童：</w:t>
            </w:r>
            <w:r>
              <w:rPr>
                <w:rFonts w:hint="eastAsia" w:ascii="新宋体" w:hAnsi="新宋体" w:eastAsia="新宋体" w:cs="等线"/>
                <w:color w:val="auto"/>
                <w:highlight w:val="none"/>
              </w:rPr>
              <w:t>□是 □否；</w:t>
            </w:r>
            <w:r>
              <w:rPr>
                <w:rFonts w:hint="eastAsia" w:ascii="新宋体" w:hAnsi="新宋体" w:eastAsia="新宋体" w:cs="等线"/>
                <w:b/>
                <w:color w:val="auto"/>
                <w:highlight w:val="none"/>
              </w:rPr>
              <w:t>烈士子女：</w:t>
            </w:r>
            <w:r>
              <w:rPr>
                <w:rFonts w:hint="eastAsia" w:ascii="新宋体" w:hAnsi="新宋体" w:eastAsia="新宋体" w:cs="等线"/>
                <w:color w:val="auto"/>
                <w:highlight w:val="none"/>
              </w:rPr>
              <w:t>□</w:t>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r>
              <w:rPr>
                <w:rFonts w:hint="eastAsia" w:ascii="新宋体" w:hAnsi="新宋体" w:eastAsia="新宋体" w:cs="等线"/>
                <w:b/>
                <w:color w:val="auto"/>
                <w:highlight w:val="none"/>
              </w:rPr>
              <w:t>家庭经济困难残疾学生：</w:t>
            </w:r>
            <w:r>
              <w:rPr>
                <w:rFonts w:hint="eastAsia" w:ascii="新宋体" w:hAnsi="新宋体" w:eastAsia="新宋体" w:cs="等线"/>
                <w:color w:val="auto"/>
                <w:highlight w:val="none"/>
              </w:rPr>
              <w:t>□是 □否；</w:t>
            </w:r>
            <w:r>
              <w:rPr>
                <w:rFonts w:hint="eastAsia" w:ascii="新宋体" w:hAnsi="新宋体" w:eastAsia="新宋体" w:cs="等线"/>
                <w:b/>
                <w:color w:val="auto"/>
                <w:highlight w:val="none"/>
              </w:rPr>
              <w:t>残疾人子女：</w:t>
            </w:r>
            <w:r>
              <w:rPr>
                <w:rFonts w:hint="eastAsia" w:ascii="新宋体" w:hAnsi="新宋体" w:eastAsia="新宋体" w:cs="等线"/>
                <w:color w:val="auto"/>
                <w:highlight w:val="none"/>
              </w:rPr>
              <w:sym w:font="Wingdings 2" w:char="00A3"/>
            </w:r>
            <w:r>
              <w:rPr>
                <w:rFonts w:hint="eastAsia" w:ascii="新宋体" w:hAnsi="新宋体" w:eastAsia="新宋体" w:cs="等线"/>
                <w:color w:val="auto"/>
                <w:highlight w:val="none"/>
              </w:rPr>
              <w:t>是 □否；</w:t>
            </w:r>
            <w:r>
              <w:rPr>
                <w:rFonts w:hint="eastAsia" w:ascii="新宋体" w:hAnsi="新宋体" w:eastAsia="新宋体" w:cs="等线"/>
                <w:b/>
                <w:color w:val="auto"/>
                <w:highlight w:val="none"/>
              </w:rPr>
              <w:t>边缘易致贫家庭学生：</w:t>
            </w:r>
            <w:r>
              <w:rPr>
                <w:rFonts w:hint="eastAsia" w:ascii="新宋体" w:hAnsi="新宋体" w:eastAsia="新宋体" w:cs="等线"/>
                <w:color w:val="auto"/>
                <w:highlight w:val="none"/>
              </w:rPr>
              <w:t>□</w:t>
            </w:r>
            <w:r>
              <w:rPr>
                <w:rFonts w:hint="default" w:ascii="新宋体" w:hAnsi="新宋体" w:eastAsia="新宋体" w:cs="等线"/>
                <w:color w:val="auto"/>
                <w:highlight w:val="none"/>
              </w:rPr>
              <w:t>是</w:t>
            </w:r>
            <w:r>
              <w:rPr>
                <w:rFonts w:hint="eastAsia" w:ascii="新宋体" w:hAnsi="新宋体" w:eastAsia="新宋体" w:cs="等线"/>
                <w:color w:val="auto"/>
                <w:highlight w:val="none"/>
              </w:rPr>
              <w:t xml:space="preserve"> □</w:t>
            </w:r>
            <w:r>
              <w:rPr>
                <w:rFonts w:hint="default" w:ascii="新宋体" w:hAnsi="新宋体" w:eastAsia="新宋体" w:cs="等线"/>
                <w:color w:val="auto"/>
                <w:highlight w:val="none"/>
              </w:rPr>
              <w:t>否</w:t>
            </w:r>
            <w:r>
              <w:rPr>
                <w:rFonts w:hint="eastAsia" w:ascii="新宋体" w:hAnsi="新宋体" w:eastAsia="新宋体" w:cs="等线"/>
                <w:color w:val="auto"/>
                <w:highlight w:val="none"/>
              </w:rPr>
              <w:t>；</w:t>
            </w:r>
            <w:r>
              <w:rPr>
                <w:rFonts w:hint="eastAsia" w:ascii="新宋体" w:hAnsi="新宋体" w:eastAsia="新宋体" w:cs="等线"/>
                <w:b/>
                <w:color w:val="auto"/>
                <w:w w:val="90"/>
                <w:highlight w:val="none"/>
              </w:rPr>
              <w:t>因病因灾因意外事故等刚性支出较大或收入大幅缩减导致基本生活出现严重困难家庭学生：</w:t>
            </w:r>
            <w:r>
              <w:rPr>
                <w:rFonts w:hint="eastAsia" w:ascii="新宋体" w:hAnsi="新宋体" w:eastAsia="新宋体" w:cs="等线"/>
                <w:color w:val="auto"/>
                <w:highlight w:val="none"/>
              </w:rPr>
              <w:t>□是 □否；</w:t>
            </w:r>
            <w:r>
              <w:rPr>
                <w:rFonts w:hint="eastAsia" w:ascii="新宋体" w:hAnsi="新宋体" w:eastAsia="新宋体" w:cs="等线"/>
                <w:b/>
                <w:color w:val="auto"/>
                <w:w w:val="90"/>
                <w:highlight w:val="none"/>
              </w:rPr>
              <w:t>其他城镇困难群众家庭学生：</w:t>
            </w:r>
            <w:r>
              <w:rPr>
                <w:rFonts w:hint="eastAsia" w:ascii="新宋体" w:hAnsi="新宋体" w:eastAsia="新宋体" w:cs="等线"/>
                <w:color w:val="auto"/>
                <w:highlight w:val="none"/>
              </w:rPr>
              <w:t xml:space="preserve">□是 □否； </w:t>
            </w:r>
            <w:r>
              <w:rPr>
                <w:rFonts w:hint="eastAsia" w:ascii="新宋体" w:hAnsi="新宋体" w:eastAsia="新宋体" w:cs="等线"/>
                <w:b/>
                <w:color w:val="auto"/>
                <w:w w:val="90"/>
                <w:highlight w:val="none"/>
              </w:rPr>
              <w:t>因患罕见病加重困难家庭负担的学生：</w:t>
            </w:r>
            <w:r>
              <w:rPr>
                <w:rFonts w:hint="eastAsia" w:ascii="新宋体" w:hAnsi="新宋体" w:eastAsia="新宋体" w:cs="等线"/>
                <w:color w:val="auto"/>
                <w:highlight w:val="none"/>
              </w:rPr>
              <w:t>□是 □否。</w:t>
            </w:r>
          </w:p>
        </w:tc>
      </w:tr>
      <w:tr w14:paraId="3D734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6" w:hRule="atLeast"/>
          <w:jc w:val="center"/>
        </w:trPr>
        <w:tc>
          <w:tcPr>
            <w:tcW w:w="764" w:type="dxa"/>
            <w:tcBorders>
              <w:bottom w:val="single" w:color="auto" w:sz="4" w:space="0"/>
            </w:tcBorders>
            <w:noWrap w:val="0"/>
            <w:vAlign w:val="center"/>
          </w:tcPr>
          <w:p w14:paraId="4A535670">
            <w:pPr>
              <w:keepNext w:val="0"/>
              <w:keepLines w:val="0"/>
              <w:suppressLineNumbers w:val="0"/>
              <w:spacing w:before="0" w:beforeAutospacing="0" w:after="0" w:afterAutospacing="0" w:line="280" w:lineRule="exact"/>
              <w:ind w:left="0" w:right="0"/>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影响家庭经济</w:t>
            </w:r>
          </w:p>
          <w:p w14:paraId="204CEA31">
            <w:pPr>
              <w:keepNext w:val="0"/>
              <w:keepLines w:val="0"/>
              <w:suppressLineNumbers w:val="0"/>
              <w:spacing w:before="0" w:beforeAutospacing="0" w:after="0" w:afterAutospacing="0" w:line="280" w:lineRule="exact"/>
              <w:ind w:left="0" w:right="0"/>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状况有关信息</w:t>
            </w:r>
          </w:p>
        </w:tc>
        <w:tc>
          <w:tcPr>
            <w:tcW w:w="0" w:type="auto"/>
            <w:gridSpan w:val="15"/>
            <w:tcBorders>
              <w:bottom w:val="single" w:color="auto" w:sz="4" w:space="0"/>
            </w:tcBorders>
            <w:noWrap w:val="0"/>
            <w:vAlign w:val="top"/>
          </w:tcPr>
          <w:p w14:paraId="5D341856">
            <w:pPr>
              <w:keepNext w:val="0"/>
              <w:keepLines w:val="0"/>
              <w:suppressLineNumbers w:val="0"/>
              <w:spacing w:before="156" w:beforeLines="50" w:beforeAutospacing="0" w:after="156" w:afterLines="50" w:afterAutospacing="0" w:line="280" w:lineRule="exact"/>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家庭人均年收入</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元。</w:t>
            </w:r>
          </w:p>
          <w:p w14:paraId="68D0C059">
            <w:pPr>
              <w:keepNext w:val="0"/>
              <w:keepLines w:val="0"/>
              <w:suppressLineNumbers w:val="0"/>
              <w:spacing w:before="156" w:beforeLines="50" w:beforeAutospacing="0" w:after="156" w:afterLines="50" w:afterAutospacing="0" w:line="280" w:lineRule="exact"/>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家庭遭受自然灾害情况：</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。家庭遭受突发意外事件：</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w:t>
            </w:r>
          </w:p>
          <w:p w14:paraId="25144087">
            <w:pPr>
              <w:keepNext w:val="0"/>
              <w:keepLines w:val="0"/>
              <w:suppressLineNumbers w:val="0"/>
              <w:spacing w:before="156" w:beforeLines="50" w:beforeAutospacing="0" w:after="156" w:afterLines="50" w:afterAutospacing="0" w:line="280" w:lineRule="exact"/>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家庭成员因残疾、年迈而劳动能力弱情况：</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w:t>
            </w:r>
          </w:p>
          <w:p w14:paraId="3F8A2865">
            <w:pPr>
              <w:keepNext w:val="0"/>
              <w:keepLines w:val="0"/>
              <w:suppressLineNumbers w:val="0"/>
              <w:spacing w:before="156" w:beforeLines="50" w:beforeAutospacing="0" w:after="156" w:afterLines="50" w:afterAutospacing="0" w:line="280" w:lineRule="exact"/>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家庭成员失业情况：</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u w:val="single"/>
                <w:lang w:val="en-US" w:eastAsia="zh-CN"/>
              </w:rPr>
              <w:t xml:space="preserve">    </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。家庭欠债情况：</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w:t>
            </w:r>
          </w:p>
          <w:p w14:paraId="506830E4">
            <w:pPr>
              <w:keepNext w:val="0"/>
              <w:keepLines w:val="0"/>
              <w:suppressLineNumbers w:val="0"/>
              <w:spacing w:before="156" w:beforeLines="50" w:beforeAutospacing="0" w:after="156" w:afterLines="50" w:afterAutospacing="0" w:line="280" w:lineRule="exact"/>
              <w:ind w:left="0" w:right="0"/>
              <w:rPr>
                <w:rFonts w:hint="eastAsia" w:ascii="新宋体" w:hAnsi="新宋体" w:eastAsia="新宋体" w:cs="等线"/>
                <w:color w:val="auto"/>
                <w:sz w:val="21"/>
                <w:szCs w:val="21"/>
                <w:highlight w:val="none"/>
              </w:rPr>
            </w:pPr>
            <w:r>
              <w:rPr>
                <w:rFonts w:hint="eastAsia" w:ascii="新宋体" w:hAnsi="新宋体" w:eastAsia="新宋体" w:cs="等线"/>
                <w:color w:val="auto"/>
                <w:sz w:val="21"/>
                <w:szCs w:val="21"/>
                <w:highlight w:val="none"/>
              </w:rPr>
              <w:t>其他情况：</w:t>
            </w:r>
            <w:r>
              <w:rPr>
                <w:rFonts w:hint="eastAsia" w:ascii="新宋体" w:hAnsi="新宋体" w:eastAsia="新宋体" w:cs="等线"/>
                <w:color w:val="auto"/>
                <w:sz w:val="21"/>
                <w:szCs w:val="21"/>
                <w:highlight w:val="none"/>
                <w:u w:val="single"/>
              </w:rPr>
              <w:t xml:space="preserve">                                       </w:t>
            </w:r>
            <w:r>
              <w:rPr>
                <w:rFonts w:hint="eastAsia" w:ascii="新宋体" w:hAnsi="新宋体" w:eastAsia="新宋体" w:cs="等线"/>
                <w:color w:val="auto"/>
                <w:sz w:val="21"/>
                <w:szCs w:val="21"/>
                <w:highlight w:val="none"/>
              </w:rPr>
              <w:t>。</w:t>
            </w:r>
          </w:p>
        </w:tc>
      </w:tr>
      <w:tr w14:paraId="7B14C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8" w:hRule="atLeast"/>
          <w:jc w:val="center"/>
        </w:trPr>
        <w:tc>
          <w:tcPr>
            <w:tcW w:w="764" w:type="dxa"/>
            <w:tcBorders>
              <w:bottom w:val="single" w:color="auto" w:sz="4" w:space="0"/>
            </w:tcBorders>
            <w:noWrap w:val="0"/>
            <w:textDirection w:val="tbRlV"/>
            <w:vAlign w:val="center"/>
          </w:tcPr>
          <w:p w14:paraId="49D9FD83">
            <w:pPr>
              <w:keepNext w:val="0"/>
              <w:keepLines w:val="0"/>
              <w:suppressLineNumbers w:val="0"/>
              <w:spacing w:before="0" w:beforeAutospacing="0" w:after="0" w:afterAutospacing="0"/>
              <w:ind w:left="113" w:right="113"/>
              <w:jc w:val="center"/>
              <w:rPr>
                <w:rFonts w:hint="eastAsia" w:ascii="黑体" w:hAnsi="新宋体" w:eastAsia="黑体" w:cs="等线"/>
                <w:b w:val="0"/>
                <w:bCs w:val="0"/>
                <w:color w:val="auto"/>
                <w:highlight w:val="none"/>
              </w:rPr>
            </w:pPr>
            <w:r>
              <w:rPr>
                <w:rFonts w:hint="eastAsia" w:ascii="黑体" w:hAnsi="新宋体" w:eastAsia="黑体" w:cs="等线"/>
                <w:b w:val="0"/>
                <w:bCs w:val="0"/>
                <w:color w:val="auto"/>
                <w:highlight w:val="none"/>
              </w:rPr>
              <w:t>个人承诺</w:t>
            </w:r>
          </w:p>
        </w:tc>
        <w:tc>
          <w:tcPr>
            <w:tcW w:w="0" w:type="auto"/>
            <w:gridSpan w:val="9"/>
            <w:tcBorders>
              <w:bottom w:val="single" w:color="auto" w:sz="4" w:space="0"/>
            </w:tcBorders>
            <w:noWrap w:val="0"/>
            <w:vAlign w:val="top"/>
          </w:tcPr>
          <w:p w14:paraId="31D91016">
            <w:pPr>
              <w:keepNext w:val="0"/>
              <w:keepLines w:val="0"/>
              <w:suppressLineNumbers w:val="0"/>
              <w:spacing w:before="0" w:beforeAutospacing="0" w:after="0" w:afterAutospacing="0"/>
              <w:ind w:left="0" w:right="0"/>
              <w:rPr>
                <w:rFonts w:hint="eastAsia" w:ascii="黑体" w:hAnsi="黑体" w:eastAsia="等线" w:cs="等线"/>
                <w:color w:val="auto"/>
                <w:sz w:val="19"/>
                <w:szCs w:val="19"/>
                <w:highlight w:val="none"/>
                <w:shd w:val="clear" w:color="auto" w:fill="FFFFFF"/>
              </w:rPr>
            </w:pPr>
            <w:r>
              <w:rPr>
                <w:rFonts w:hint="eastAsia" w:ascii="黑体" w:hAnsi="黑体" w:eastAsia="等线" w:cs="等线"/>
                <w:color w:val="auto"/>
                <w:sz w:val="19"/>
                <w:szCs w:val="19"/>
                <w:highlight w:val="none"/>
                <w:shd w:val="clear" w:color="auto" w:fill="FFFFFF"/>
              </w:rPr>
              <w:t>承诺内容：</w:t>
            </w:r>
          </w:p>
          <w:p w14:paraId="404A270F">
            <w:pPr>
              <w:keepNext w:val="0"/>
              <w:keepLines w:val="0"/>
              <w:suppressLineNumbers w:val="0"/>
              <w:spacing w:before="0" w:beforeAutospacing="0" w:after="0" w:afterAutospacing="0"/>
              <w:ind w:left="0" w:right="0" w:firstLine="360" w:firstLineChars="200"/>
              <w:rPr>
                <w:rFonts w:hint="eastAsia" w:ascii="新宋体" w:hAnsi="新宋体" w:eastAsia="新宋体" w:cs="等线"/>
                <w:color w:val="auto"/>
                <w:highlight w:val="none"/>
              </w:rPr>
            </w:pPr>
            <w:r>
              <w:rPr>
                <w:rFonts w:hint="eastAsia" w:ascii="等线" w:hAnsi="等线" w:eastAsia="黑体" w:cs="等线"/>
                <w:b w:val="0"/>
                <w:bCs w:val="0"/>
                <w:color w:val="auto"/>
                <w:sz w:val="18"/>
                <w:szCs w:val="18"/>
                <w:highlight w:val="none"/>
                <w:lang w:eastAsia="zh-CN"/>
              </w:rPr>
              <w:t>（手工填写）</w:t>
            </w:r>
            <w:r>
              <w:rPr>
                <w:rFonts w:hint="default" w:ascii="等线" w:hAnsi="等线" w:eastAsia="黑体" w:cs="等线"/>
                <w:b w:val="0"/>
                <w:bCs w:val="0"/>
                <w:color w:val="auto"/>
                <w:sz w:val="18"/>
                <w:szCs w:val="18"/>
                <w:highlight w:val="none"/>
              </w:rPr>
              <w:t>本人承诺以上所填写资料真实</w:t>
            </w:r>
            <w:r>
              <w:rPr>
                <w:rFonts w:hint="eastAsia" w:ascii="等线" w:hAnsi="等线" w:eastAsia="黑体" w:cs="等线"/>
                <w:b w:val="0"/>
                <w:bCs w:val="0"/>
                <w:color w:val="auto"/>
                <w:sz w:val="18"/>
                <w:szCs w:val="18"/>
                <w:highlight w:val="none"/>
              </w:rPr>
              <w:t>，</w:t>
            </w:r>
            <w:r>
              <w:rPr>
                <w:rFonts w:hint="default" w:ascii="等线" w:hAnsi="等线" w:eastAsia="黑体" w:cs="等线"/>
                <w:b w:val="0"/>
                <w:bCs w:val="0"/>
                <w:color w:val="auto"/>
                <w:sz w:val="18"/>
                <w:szCs w:val="18"/>
                <w:highlight w:val="none"/>
              </w:rPr>
              <w:t>如有虚假</w:t>
            </w:r>
            <w:r>
              <w:rPr>
                <w:rFonts w:hint="eastAsia" w:ascii="等线" w:hAnsi="等线" w:eastAsia="黑体" w:cs="等线"/>
                <w:b w:val="0"/>
                <w:bCs w:val="0"/>
                <w:color w:val="auto"/>
                <w:sz w:val="18"/>
                <w:szCs w:val="18"/>
                <w:highlight w:val="none"/>
              </w:rPr>
              <w:t>，</w:t>
            </w:r>
            <w:r>
              <w:rPr>
                <w:rFonts w:hint="default" w:ascii="等线" w:hAnsi="等线" w:eastAsia="黑体" w:cs="等线"/>
                <w:b w:val="0"/>
                <w:bCs w:val="0"/>
                <w:color w:val="auto"/>
                <w:sz w:val="18"/>
                <w:szCs w:val="18"/>
                <w:highlight w:val="none"/>
              </w:rPr>
              <w:t>愿承担相应责任</w:t>
            </w:r>
            <w:r>
              <w:rPr>
                <w:rFonts w:hint="eastAsia" w:ascii="等线" w:hAnsi="等线" w:eastAsia="黑体" w:cs="等线"/>
                <w:b w:val="0"/>
                <w:bCs w:val="0"/>
                <w:color w:val="auto"/>
                <w:sz w:val="18"/>
                <w:szCs w:val="18"/>
                <w:highlight w:val="none"/>
              </w:rPr>
              <w:t>。</w:t>
            </w:r>
          </w:p>
        </w:tc>
        <w:tc>
          <w:tcPr>
            <w:tcW w:w="0" w:type="auto"/>
            <w:gridSpan w:val="4"/>
            <w:tcBorders>
              <w:bottom w:val="single" w:color="auto" w:sz="4" w:space="0"/>
            </w:tcBorders>
            <w:noWrap w:val="0"/>
            <w:vAlign w:val="center"/>
          </w:tcPr>
          <w:p w14:paraId="1684F5CF">
            <w:pPr>
              <w:keepNext w:val="0"/>
              <w:keepLines w:val="0"/>
              <w:suppressLineNumbers w:val="0"/>
              <w:spacing w:before="0" w:beforeAutospacing="0" w:after="0" w:afterAutospacing="0"/>
              <w:ind w:left="0" w:right="0"/>
              <w:jc w:val="center"/>
              <w:rPr>
                <w:rFonts w:hint="eastAsia" w:ascii="新宋体" w:hAnsi="新宋体" w:eastAsia="新宋体" w:cs="等线"/>
                <w:color w:val="auto"/>
                <w:highlight w:val="none"/>
              </w:rPr>
            </w:pPr>
            <w:r>
              <w:rPr>
                <w:rFonts w:hint="eastAsia" w:ascii="新宋体" w:hAnsi="新宋体" w:eastAsia="新宋体" w:cs="等线"/>
                <w:color w:val="auto"/>
                <w:highlight w:val="none"/>
              </w:rPr>
              <w:t>学生本人(或监护人)签字</w:t>
            </w:r>
          </w:p>
        </w:tc>
        <w:tc>
          <w:tcPr>
            <w:tcW w:w="0" w:type="auto"/>
            <w:gridSpan w:val="2"/>
            <w:tcBorders>
              <w:bottom w:val="single" w:color="auto" w:sz="4" w:space="0"/>
            </w:tcBorders>
            <w:noWrap w:val="0"/>
            <w:vAlign w:val="center"/>
          </w:tcPr>
          <w:p w14:paraId="1A864E15">
            <w:pPr>
              <w:keepNext w:val="0"/>
              <w:keepLines w:val="0"/>
              <w:suppressLineNumbers w:val="0"/>
              <w:spacing w:before="0" w:beforeAutospacing="0" w:after="0" w:afterAutospacing="0"/>
              <w:ind w:left="0" w:right="0" w:firstLine="1050" w:firstLineChars="500"/>
              <w:rPr>
                <w:rFonts w:hint="eastAsia" w:ascii="新宋体" w:hAnsi="新宋体" w:eastAsia="新宋体" w:cs="等线"/>
                <w:color w:val="auto"/>
                <w:highlight w:val="none"/>
              </w:rPr>
            </w:pPr>
          </w:p>
        </w:tc>
      </w:tr>
    </w:tbl>
    <w:p w14:paraId="3BEDB390">
      <w:pPr>
        <w:adjustRightInd w:val="0"/>
        <w:snapToGrid w:val="0"/>
        <w:rPr>
          <w:rFonts w:hint="eastAsia" w:eastAsia="黑体"/>
          <w:b w:val="0"/>
          <w:bCs w:val="0"/>
          <w:color w:val="auto"/>
          <w:sz w:val="18"/>
          <w:szCs w:val="18"/>
          <w:highlight w:val="none"/>
        </w:rPr>
      </w:pPr>
      <w:r>
        <w:rPr>
          <w:rFonts w:hint="eastAsia" w:eastAsia="黑体"/>
          <w:b w:val="0"/>
          <w:bCs w:val="0"/>
          <w:color w:val="auto"/>
          <w:sz w:val="18"/>
          <w:szCs w:val="18"/>
          <w:highlight w:val="none"/>
        </w:rPr>
        <w:t>注：1.本表用于家庭经济困难学生认定，可复印。</w:t>
      </w:r>
    </w:p>
    <w:p w14:paraId="3E2D46A1">
      <w:pPr>
        <w:adjustRightInd w:val="0"/>
        <w:snapToGrid w:val="0"/>
        <w:rPr>
          <w:rFonts w:hint="eastAsia" w:eastAsia="黑体"/>
          <w:b w:val="0"/>
          <w:bCs w:val="0"/>
          <w:color w:val="auto"/>
          <w:sz w:val="18"/>
          <w:szCs w:val="18"/>
          <w:highlight w:val="none"/>
        </w:rPr>
      </w:pPr>
      <w:r>
        <w:rPr>
          <w:rFonts w:hint="eastAsia" w:eastAsia="黑体"/>
          <w:b w:val="0"/>
          <w:bCs w:val="0"/>
          <w:color w:val="auto"/>
          <w:sz w:val="18"/>
          <w:szCs w:val="18"/>
          <w:highlight w:val="none"/>
        </w:rPr>
        <w:t xml:space="preserve">    2.学校、院系、专业、年级、班级可根据实际情况选择性填写。</w:t>
      </w:r>
    </w:p>
    <w:p w14:paraId="1844B38F">
      <w:pPr>
        <w:adjustRightInd w:val="0"/>
        <w:snapToGrid w:val="0"/>
        <w:rPr>
          <w:rFonts w:hint="eastAsia" w:eastAsia="黑体"/>
          <w:b w:val="0"/>
          <w:bCs w:val="0"/>
          <w:color w:val="auto"/>
          <w:sz w:val="18"/>
          <w:szCs w:val="18"/>
          <w:highlight w:val="none"/>
        </w:rPr>
      </w:pPr>
      <w:r>
        <w:rPr>
          <w:rFonts w:hint="eastAsia" w:eastAsia="黑体"/>
          <w:b w:val="0"/>
          <w:bCs w:val="0"/>
          <w:color w:val="auto"/>
          <w:sz w:val="18"/>
          <w:szCs w:val="18"/>
          <w:highlight w:val="none"/>
        </w:rPr>
        <w:t xml:space="preserve">    3.承诺内容需本人手工填写“</w:t>
      </w:r>
      <w:r>
        <w:rPr>
          <w:rFonts w:eastAsia="黑体"/>
          <w:b w:val="0"/>
          <w:bCs w:val="0"/>
          <w:color w:val="auto"/>
          <w:sz w:val="18"/>
          <w:szCs w:val="18"/>
          <w:highlight w:val="none"/>
        </w:rPr>
        <w:t>本人承诺以上所填写资料真实</w:t>
      </w:r>
      <w:r>
        <w:rPr>
          <w:rFonts w:hint="eastAsia" w:eastAsia="黑体"/>
          <w:b w:val="0"/>
          <w:bCs w:val="0"/>
          <w:color w:val="auto"/>
          <w:sz w:val="18"/>
          <w:szCs w:val="18"/>
          <w:highlight w:val="none"/>
        </w:rPr>
        <w:t>，</w:t>
      </w:r>
      <w:r>
        <w:rPr>
          <w:rFonts w:eastAsia="黑体"/>
          <w:b w:val="0"/>
          <w:bCs w:val="0"/>
          <w:color w:val="auto"/>
          <w:sz w:val="18"/>
          <w:szCs w:val="18"/>
          <w:highlight w:val="none"/>
        </w:rPr>
        <w:t>如有虚假</w:t>
      </w:r>
      <w:r>
        <w:rPr>
          <w:rFonts w:hint="eastAsia" w:eastAsia="黑体"/>
          <w:b w:val="0"/>
          <w:bCs w:val="0"/>
          <w:color w:val="auto"/>
          <w:sz w:val="18"/>
          <w:szCs w:val="18"/>
          <w:highlight w:val="none"/>
        </w:rPr>
        <w:t>，</w:t>
      </w:r>
      <w:r>
        <w:rPr>
          <w:rFonts w:eastAsia="黑体"/>
          <w:b w:val="0"/>
          <w:bCs w:val="0"/>
          <w:color w:val="auto"/>
          <w:sz w:val="18"/>
          <w:szCs w:val="18"/>
          <w:highlight w:val="none"/>
        </w:rPr>
        <w:t>愿承担相应责任</w:t>
      </w:r>
      <w:r>
        <w:rPr>
          <w:rFonts w:hint="eastAsia" w:eastAsia="黑体"/>
          <w:b w:val="0"/>
          <w:bCs w:val="0"/>
          <w:color w:val="auto"/>
          <w:sz w:val="18"/>
          <w:szCs w:val="18"/>
          <w:highlight w:val="none"/>
        </w:rPr>
        <w:t>。”</w:t>
      </w:r>
    </w:p>
    <w:p w14:paraId="5B5C2F2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xY2Q1ZWZiNTRkZDE2YTVmZjI0MjQ3ZWUzNzcxYjQifQ=="/>
  </w:docVars>
  <w:rsids>
    <w:rsidRoot w:val="572C189D"/>
    <w:rsid w:val="572C1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2024-11-12T09:07:00Z</dcterms:created>
  <dc:creator>添材</dc:creator>
  <cp:lastModifiedBy>添材</cp:lastModifiedBy>
  <dcterms:modified xsi:type="dcterms:W3CDTF">2024-11-12T09:07:42Z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9D00BC12621240EFA0B9E4BD1F4FEC84_11</vt:lpwstr>
  </property>
</Properties>
</file>