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B3AE5" w14:textId="2DD59B3D" w:rsidR="00BC5E4D" w:rsidRPr="00944191" w:rsidRDefault="00BC5E4D" w:rsidP="000672B8">
      <w:pPr>
        <w:ind w:firstLine="0"/>
        <w:jc w:val="center"/>
        <w:rPr>
          <w:b/>
          <w:szCs w:val="28"/>
        </w:rPr>
      </w:pPr>
      <w:r w:rsidRPr="00944191">
        <w:rPr>
          <w:b/>
          <w:szCs w:val="28"/>
        </w:rPr>
        <w:t>ФГАОУ ВО «КРЫМСКИЙ ФЕДЕРАЛЬНЫЙ УНИВЕРСИТЕТ</w:t>
      </w:r>
    </w:p>
    <w:p w14:paraId="0EBF4FD7" w14:textId="77777777" w:rsidR="00BC5E4D" w:rsidRPr="00944191" w:rsidRDefault="00BC5E4D" w:rsidP="000672B8">
      <w:pPr>
        <w:ind w:firstLine="0"/>
        <w:jc w:val="center"/>
        <w:rPr>
          <w:b/>
          <w:szCs w:val="28"/>
        </w:rPr>
      </w:pPr>
      <w:r w:rsidRPr="00944191">
        <w:rPr>
          <w:b/>
          <w:szCs w:val="28"/>
        </w:rPr>
        <w:t>ИМЕНИ В.И. ВЕРНАДСКОГО»</w:t>
      </w:r>
    </w:p>
    <w:p w14:paraId="5C66AD1E" w14:textId="77777777" w:rsidR="00BC5E4D" w:rsidRPr="00944191" w:rsidRDefault="00BC5E4D" w:rsidP="000672B8">
      <w:pPr>
        <w:ind w:firstLine="0"/>
        <w:jc w:val="center"/>
        <w:rPr>
          <w:b/>
          <w:szCs w:val="28"/>
        </w:rPr>
      </w:pPr>
      <w:r w:rsidRPr="00944191">
        <w:rPr>
          <w:b/>
          <w:szCs w:val="28"/>
        </w:rPr>
        <w:t>ГУМАНИТАРНО-ПЕДАГОГИЧЕСКАЯ АКАДЕМИЯ (ФИЛИАЛ) В Г. ЯЛТЕ</w:t>
      </w:r>
    </w:p>
    <w:p w14:paraId="71024FA6" w14:textId="73005C22" w:rsidR="00BC5E4D" w:rsidRPr="00944191" w:rsidRDefault="00BC5E4D" w:rsidP="000672B8">
      <w:pPr>
        <w:ind w:firstLine="0"/>
        <w:jc w:val="center"/>
        <w:rPr>
          <w:b/>
          <w:szCs w:val="28"/>
        </w:rPr>
      </w:pPr>
      <w:r w:rsidRPr="00944191">
        <w:rPr>
          <w:b/>
          <w:szCs w:val="28"/>
        </w:rPr>
        <w:t xml:space="preserve">ИНСТИТУТ </w:t>
      </w:r>
      <w:r w:rsidR="001A5606" w:rsidRPr="00944191">
        <w:rPr>
          <w:b/>
          <w:szCs w:val="28"/>
        </w:rPr>
        <w:t>ПЕДАГОГИКИ ПСИХОЛОГИИ И ИНКЛЮЗИВНОГО ОБРАЗОВАНИЯ</w:t>
      </w:r>
    </w:p>
    <w:p w14:paraId="00B683DA" w14:textId="77777777" w:rsidR="00BC5E4D" w:rsidRDefault="00BC5E4D" w:rsidP="00BC5E4D">
      <w:pPr>
        <w:spacing w:line="240" w:lineRule="auto"/>
        <w:ind w:firstLine="0"/>
        <w:jc w:val="center"/>
        <w:rPr>
          <w:szCs w:val="28"/>
        </w:rPr>
      </w:pPr>
    </w:p>
    <w:p w14:paraId="6D924D2C" w14:textId="77777777" w:rsidR="00F94010" w:rsidRDefault="00F94010" w:rsidP="00BC5E4D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7A7AE1D" w14:textId="77777777" w:rsidR="00F94010" w:rsidRDefault="00F94010" w:rsidP="00BC5E4D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07BFEAC" w14:textId="77777777" w:rsidR="00F94010" w:rsidRDefault="00F94010" w:rsidP="00BC5E4D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2C1A451" w14:textId="77777777" w:rsidR="00F94010" w:rsidRDefault="00F94010" w:rsidP="00BC5E4D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18C7545" w14:textId="77777777" w:rsidR="00F94010" w:rsidRDefault="00F94010" w:rsidP="00BC5E4D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54E6685" w14:textId="77777777" w:rsidR="00F94010" w:rsidRDefault="00F94010" w:rsidP="00BC5E4D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6D5AD3E" w14:textId="77777777" w:rsidR="00F94010" w:rsidRDefault="00F94010" w:rsidP="00BC5E4D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4ECEF13" w14:textId="6BBFC42C" w:rsidR="00BC5E4D" w:rsidRPr="008D4AA4" w:rsidRDefault="00F94010" w:rsidP="00BC5E4D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ДОКЛАД</w:t>
      </w:r>
    </w:p>
    <w:p w14:paraId="409CA48A" w14:textId="77777777" w:rsidR="00BC5E4D" w:rsidRPr="008D4AA4" w:rsidRDefault="00BC5E4D" w:rsidP="00BC5E4D">
      <w:pPr>
        <w:spacing w:line="240" w:lineRule="auto"/>
        <w:ind w:firstLine="0"/>
        <w:jc w:val="center"/>
        <w:rPr>
          <w:color w:val="000000" w:themeColor="text1"/>
          <w:szCs w:val="28"/>
          <w:u w:val="single"/>
        </w:rPr>
      </w:pPr>
    </w:p>
    <w:p w14:paraId="54611215" w14:textId="77777777" w:rsidR="00BC5E4D" w:rsidRDefault="00BC5E4D" w:rsidP="00F94010">
      <w:pPr>
        <w:shd w:val="clear" w:color="auto" w:fill="FFFFFF"/>
        <w:ind w:firstLine="0"/>
        <w:jc w:val="center"/>
        <w:rPr>
          <w:szCs w:val="28"/>
        </w:rPr>
      </w:pPr>
      <w:r w:rsidRPr="008D4AA4">
        <w:rPr>
          <w:color w:val="000000" w:themeColor="text1"/>
          <w:szCs w:val="28"/>
        </w:rPr>
        <w:t>по дисциплине</w:t>
      </w:r>
      <w:r>
        <w:rPr>
          <w:szCs w:val="28"/>
        </w:rPr>
        <w:t xml:space="preserve">: </w:t>
      </w:r>
    </w:p>
    <w:p w14:paraId="2AFF8234" w14:textId="0659F987" w:rsidR="00BC5E4D" w:rsidRDefault="00BC5E4D" w:rsidP="00F94010">
      <w:pPr>
        <w:shd w:val="clear" w:color="auto" w:fill="FFFFFF"/>
        <w:ind w:firstLine="0"/>
        <w:jc w:val="center"/>
        <w:rPr>
          <w:rFonts w:eastAsia="Times New Roman" w:cs="Times New Roman"/>
          <w:bCs/>
          <w:caps/>
          <w:color w:val="000000"/>
          <w:sz w:val="32"/>
          <w:szCs w:val="32"/>
        </w:rPr>
      </w:pPr>
      <w:r w:rsidRPr="00A25F9B">
        <w:rPr>
          <w:rFonts w:eastAsia="Times New Roman" w:cs="Times New Roman"/>
          <w:bCs/>
          <w:caps/>
          <w:color w:val="000000"/>
          <w:sz w:val="32"/>
          <w:szCs w:val="32"/>
        </w:rPr>
        <w:t>«</w:t>
      </w:r>
      <w:r w:rsidR="00F94010">
        <w:rPr>
          <w:rFonts w:eastAsia="Times New Roman" w:cs="Times New Roman"/>
          <w:bCs/>
          <w:caps/>
          <w:color w:val="000000"/>
          <w:sz w:val="32"/>
          <w:szCs w:val="32"/>
        </w:rPr>
        <w:t>ОПЕРАЦИОННЫЕ СИСТЕМЫ</w:t>
      </w:r>
      <w:r w:rsidRPr="00A25F9B">
        <w:rPr>
          <w:rFonts w:eastAsia="Times New Roman" w:cs="Times New Roman"/>
          <w:bCs/>
          <w:caps/>
          <w:color w:val="000000"/>
          <w:sz w:val="32"/>
          <w:szCs w:val="32"/>
        </w:rPr>
        <w:t>»</w:t>
      </w:r>
    </w:p>
    <w:p w14:paraId="335136E0" w14:textId="20B38FA3" w:rsidR="00BC5E4D" w:rsidRPr="00FC7E79" w:rsidRDefault="00BC5E4D" w:rsidP="00F94010">
      <w:pPr>
        <w:shd w:val="clear" w:color="auto" w:fill="FFFFFF"/>
        <w:ind w:firstLine="0"/>
        <w:jc w:val="center"/>
        <w:rPr>
          <w:rFonts w:eastAsia="Times New Roman" w:cs="Times New Roman"/>
          <w:caps/>
          <w:color w:val="000000"/>
          <w:sz w:val="21"/>
          <w:szCs w:val="21"/>
        </w:rPr>
      </w:pPr>
      <w:r w:rsidRPr="001B2740">
        <w:rPr>
          <w:rFonts w:eastAsia="Times New Roman" w:cs="Times New Roman"/>
          <w:bCs/>
          <w:color w:val="000000"/>
          <w:sz w:val="32"/>
          <w:szCs w:val="32"/>
        </w:rPr>
        <w:t>Тема</w:t>
      </w:r>
      <w:r>
        <w:rPr>
          <w:rFonts w:eastAsia="Times New Roman" w:cs="Times New Roman"/>
          <w:bCs/>
          <w:caps/>
          <w:color w:val="000000"/>
          <w:sz w:val="32"/>
          <w:szCs w:val="32"/>
        </w:rPr>
        <w:t xml:space="preserve"> «</w:t>
      </w:r>
      <w:r w:rsidR="00F94010">
        <w:rPr>
          <w:rFonts w:eastAsia="Times New Roman" w:cs="Times New Roman"/>
          <w:bCs/>
          <w:color w:val="000000" w:themeColor="text1"/>
          <w:sz w:val="32"/>
          <w:szCs w:val="32"/>
          <w:lang w:val="en-US"/>
        </w:rPr>
        <w:t>GNU</w:t>
      </w:r>
      <w:r w:rsidR="00F94010" w:rsidRPr="00F94010">
        <w:rPr>
          <w:rFonts w:eastAsia="Times New Roman" w:cs="Times New Roman"/>
          <w:bCs/>
          <w:color w:val="000000" w:themeColor="text1"/>
          <w:sz w:val="32"/>
          <w:szCs w:val="32"/>
        </w:rPr>
        <w:t>/</w:t>
      </w:r>
      <w:r w:rsidR="00F94010">
        <w:rPr>
          <w:rFonts w:eastAsia="Times New Roman" w:cs="Times New Roman"/>
          <w:bCs/>
          <w:color w:val="000000" w:themeColor="text1"/>
          <w:sz w:val="32"/>
          <w:szCs w:val="32"/>
          <w:lang w:val="en-US"/>
        </w:rPr>
        <w:t>Linux</w:t>
      </w:r>
      <w:r w:rsidR="00FC7E79" w:rsidRPr="00FC7E79">
        <w:rPr>
          <w:rFonts w:eastAsia="Times New Roman" w:cs="Times New Roman"/>
          <w:bCs/>
          <w:color w:val="000000" w:themeColor="text1"/>
          <w:sz w:val="32"/>
          <w:szCs w:val="32"/>
        </w:rPr>
        <w:t>”</w:t>
      </w:r>
    </w:p>
    <w:p w14:paraId="4DB2FF53" w14:textId="50C00A23" w:rsidR="00BC5E4D" w:rsidRPr="00B71B8D" w:rsidRDefault="00BC5E4D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7251CEDB" w14:textId="4779A836" w:rsidR="00B71B8D" w:rsidRPr="00B71B8D" w:rsidRDefault="00B71B8D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136F4D0" w14:textId="545A9731" w:rsidR="00B71B8D" w:rsidRPr="00B71B8D" w:rsidRDefault="00B71B8D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32672584" w14:textId="4118F236" w:rsidR="00B71B8D" w:rsidRPr="00B71B8D" w:rsidRDefault="00B71B8D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7510D7EF" w14:textId="3EDB4852" w:rsidR="00B71B8D" w:rsidRPr="00B71B8D" w:rsidRDefault="00B71B8D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7D724BD9" w14:textId="342C931A" w:rsidR="00B71B8D" w:rsidRPr="00B71B8D" w:rsidRDefault="00B71B8D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7E3338E3" w14:textId="0F790BFC" w:rsidR="00B71B8D" w:rsidRDefault="00B71B8D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31CD7EDE" w14:textId="3388C698" w:rsidR="00F94010" w:rsidRDefault="00F94010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13774AF" w14:textId="77777777" w:rsidR="00F94010" w:rsidRPr="00B71B8D" w:rsidRDefault="00F94010" w:rsidP="00B71B8D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6F9E5B9" w14:textId="77777777" w:rsidR="00BC5E4D" w:rsidRPr="00B71B8D" w:rsidRDefault="00BC5E4D" w:rsidP="00B71B8D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1BEECA7E" w14:textId="77777777" w:rsidR="00BC5E4D" w:rsidRPr="00B71B8D" w:rsidRDefault="00BC5E4D" w:rsidP="00B71B8D">
      <w:pPr>
        <w:spacing w:line="240" w:lineRule="auto"/>
        <w:ind w:firstLine="0"/>
        <w:jc w:val="center"/>
        <w:rPr>
          <w:sz w:val="24"/>
          <w:szCs w:val="24"/>
        </w:rPr>
      </w:pPr>
    </w:p>
    <w:p w14:paraId="32DB06E9" w14:textId="1A5B7C65" w:rsidR="00BC5E4D" w:rsidRDefault="00BC5E4D" w:rsidP="00B71B8D">
      <w:pPr>
        <w:spacing w:line="240" w:lineRule="auto"/>
        <w:ind w:firstLine="0"/>
        <w:jc w:val="center"/>
        <w:rPr>
          <w:sz w:val="24"/>
          <w:szCs w:val="24"/>
        </w:rPr>
      </w:pPr>
    </w:p>
    <w:p w14:paraId="48428358" w14:textId="63320A87" w:rsidR="00F94010" w:rsidRPr="00B71B8D" w:rsidRDefault="00F94010" w:rsidP="00B71B8D">
      <w:pPr>
        <w:spacing w:line="240" w:lineRule="auto"/>
        <w:ind w:firstLine="0"/>
        <w:jc w:val="center"/>
        <w:rPr>
          <w:sz w:val="24"/>
          <w:szCs w:val="24"/>
        </w:rPr>
      </w:pPr>
    </w:p>
    <w:p w14:paraId="17A4E8E5" w14:textId="393E3C43" w:rsidR="00BC5E4D" w:rsidRPr="00156F1C" w:rsidRDefault="00F56F6D" w:rsidP="000E1294">
      <w:pPr>
        <w:spacing w:line="480" w:lineRule="auto"/>
        <w:ind w:firstLine="3969"/>
        <w:jc w:val="left"/>
        <w:rPr>
          <w:szCs w:val="28"/>
        </w:rPr>
      </w:pPr>
      <w:r>
        <w:rPr>
          <w:szCs w:val="28"/>
        </w:rPr>
        <w:t xml:space="preserve">  </w:t>
      </w:r>
      <w:r w:rsidR="00BC5E4D">
        <w:rPr>
          <w:szCs w:val="28"/>
        </w:rPr>
        <w:t>Выполнил</w:t>
      </w:r>
      <w:r w:rsidR="00BC5E4D" w:rsidRPr="00156F1C">
        <w:rPr>
          <w:szCs w:val="28"/>
        </w:rPr>
        <w:t xml:space="preserve"> </w:t>
      </w:r>
      <w:r w:rsidR="00944191">
        <w:rPr>
          <w:szCs w:val="28"/>
        </w:rPr>
        <w:t xml:space="preserve">студент </w:t>
      </w:r>
      <w:proofErr w:type="gramStart"/>
      <w:r w:rsidR="00944191">
        <w:rPr>
          <w:szCs w:val="28"/>
        </w:rPr>
        <w:t>Я</w:t>
      </w:r>
      <w:proofErr w:type="gramEnd"/>
      <w:r w:rsidR="00944191">
        <w:rPr>
          <w:szCs w:val="28"/>
        </w:rPr>
        <w:t>/ПИ-б-о-201</w:t>
      </w:r>
      <w:r w:rsidR="00BC5E4D" w:rsidRPr="002F6C9B">
        <w:rPr>
          <w:szCs w:val="28"/>
        </w:rPr>
        <w:t xml:space="preserve"> </w:t>
      </w:r>
      <w:r w:rsidR="00BC5E4D">
        <w:rPr>
          <w:szCs w:val="28"/>
        </w:rPr>
        <w:t>группы</w:t>
      </w:r>
    </w:p>
    <w:p w14:paraId="2C876146" w14:textId="747043B7" w:rsidR="00BC5E4D" w:rsidRPr="006F0C39" w:rsidRDefault="00F56F6D" w:rsidP="000E1294">
      <w:pPr>
        <w:spacing w:line="480" w:lineRule="auto"/>
        <w:ind w:firstLine="3969"/>
        <w:jc w:val="left"/>
        <w:rPr>
          <w:szCs w:val="28"/>
        </w:rPr>
      </w:pPr>
      <w:r>
        <w:rPr>
          <w:szCs w:val="28"/>
        </w:rPr>
        <w:t xml:space="preserve">  </w:t>
      </w:r>
      <w:r w:rsidR="00BC5E4D">
        <w:rPr>
          <w:szCs w:val="28"/>
        </w:rPr>
        <w:t>09.03.03 Прикладная информатика</w:t>
      </w:r>
    </w:p>
    <w:p w14:paraId="5F80345B" w14:textId="1A1439AC" w:rsidR="00BC5E4D" w:rsidRPr="00F94010" w:rsidRDefault="00F56F6D" w:rsidP="000E1294">
      <w:pPr>
        <w:spacing w:line="480" w:lineRule="auto"/>
        <w:ind w:firstLine="3969"/>
        <w:jc w:val="left"/>
        <w:rPr>
          <w:szCs w:val="28"/>
        </w:rPr>
      </w:pPr>
      <w:r>
        <w:rPr>
          <w:szCs w:val="28"/>
        </w:rPr>
        <w:t xml:space="preserve">  </w:t>
      </w:r>
      <w:r w:rsidR="006424A6">
        <w:rPr>
          <w:szCs w:val="28"/>
        </w:rPr>
        <w:t>Кулик Леонид Андреевич</w:t>
      </w: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-860809938"/>
        <w:docPartObj>
          <w:docPartGallery w:val="Table of Contents"/>
          <w:docPartUnique/>
        </w:docPartObj>
      </w:sdtPr>
      <w:sdtEndPr/>
      <w:sdtContent>
        <w:p w14:paraId="55D99C87" w14:textId="41EE199C" w:rsidR="0026105E" w:rsidRDefault="0026105E">
          <w:pPr>
            <w:pStyle w:val="af"/>
          </w:pPr>
          <w:r>
            <w:t>Оглавление</w:t>
          </w:r>
        </w:p>
        <w:p w14:paraId="53C78DF3" w14:textId="0E8DE25A" w:rsidR="000C6049" w:rsidRDefault="002610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7118234" w:history="1">
            <w:r w:rsidR="000C6049" w:rsidRPr="00423013">
              <w:rPr>
                <w:rStyle w:val="af0"/>
                <w:noProof/>
              </w:rPr>
              <w:t>Введение</w:t>
            </w:r>
            <w:bookmarkStart w:id="0" w:name="_GoBack"/>
            <w:bookmarkEnd w:id="0"/>
            <w:r w:rsidR="000C6049">
              <w:rPr>
                <w:noProof/>
                <w:webHidden/>
              </w:rPr>
              <w:tab/>
            </w:r>
            <w:r w:rsidR="000C6049">
              <w:rPr>
                <w:noProof/>
                <w:webHidden/>
              </w:rPr>
              <w:fldChar w:fldCharType="begin"/>
            </w:r>
            <w:r w:rsidR="000C6049">
              <w:rPr>
                <w:noProof/>
                <w:webHidden/>
              </w:rPr>
              <w:instrText xml:space="preserve"> PAGEREF _Toc97118234 \h </w:instrText>
            </w:r>
            <w:r w:rsidR="000C6049">
              <w:rPr>
                <w:noProof/>
                <w:webHidden/>
              </w:rPr>
            </w:r>
            <w:r w:rsidR="000C6049">
              <w:rPr>
                <w:noProof/>
                <w:webHidden/>
              </w:rPr>
              <w:fldChar w:fldCharType="separate"/>
            </w:r>
            <w:r w:rsidR="000C6049">
              <w:rPr>
                <w:noProof/>
                <w:webHidden/>
              </w:rPr>
              <w:t>3</w:t>
            </w:r>
            <w:r w:rsidR="000C6049">
              <w:rPr>
                <w:noProof/>
                <w:webHidden/>
              </w:rPr>
              <w:fldChar w:fldCharType="end"/>
            </w:r>
          </w:hyperlink>
        </w:p>
        <w:p w14:paraId="299D8AC1" w14:textId="74AE9CD5" w:rsidR="000C6049" w:rsidRDefault="000C60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8235" w:history="1">
            <w:r w:rsidRPr="00423013">
              <w:rPr>
                <w:rStyle w:val="af0"/>
                <w:noProof/>
                <w:shd w:val="clear" w:color="auto" w:fill="FFFFFF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E209" w14:textId="22447717" w:rsidR="000C6049" w:rsidRDefault="000C6049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8236" w:history="1">
            <w:r w:rsidRPr="00423013">
              <w:rPr>
                <w:rStyle w:val="af0"/>
                <w:noProof/>
              </w:rPr>
              <w:t>Что такое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3788" w14:textId="3B754130" w:rsidR="000C6049" w:rsidRDefault="000C6049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8237" w:history="1">
            <w:r w:rsidRPr="00423013">
              <w:rPr>
                <w:rStyle w:val="af0"/>
                <w:noProof/>
              </w:rPr>
              <w:t xml:space="preserve">Свойства ядра </w:t>
            </w:r>
            <w:r w:rsidRPr="00423013">
              <w:rPr>
                <w:rStyle w:val="af0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2218" w14:textId="714935F1" w:rsidR="000C6049" w:rsidRDefault="000C6049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8238" w:history="1">
            <w:r w:rsidRPr="00423013">
              <w:rPr>
                <w:rStyle w:val="af0"/>
                <w:noProof/>
              </w:rPr>
              <w:t>Составные части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A359" w14:textId="2B5220CD" w:rsidR="000C6049" w:rsidRDefault="000C6049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8239" w:history="1">
            <w:r w:rsidRPr="00423013">
              <w:rPr>
                <w:rStyle w:val="af0"/>
                <w:noProof/>
              </w:rPr>
              <w:t xml:space="preserve">Особенности </w:t>
            </w:r>
            <w:r w:rsidRPr="00423013">
              <w:rPr>
                <w:rStyle w:val="af0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62C0" w14:textId="63D9CA22" w:rsidR="000C6049" w:rsidRDefault="000C6049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8240" w:history="1">
            <w:r w:rsidRPr="00423013">
              <w:rPr>
                <w:rStyle w:val="af0"/>
                <w:noProof/>
              </w:rPr>
              <w:t>Достоинства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3C4A" w14:textId="74230213" w:rsidR="000C6049" w:rsidRDefault="000C60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8241" w:history="1">
            <w:r w:rsidRPr="00423013">
              <w:rPr>
                <w:rStyle w:val="af0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A2E0" w14:textId="3C3AA85A" w:rsidR="000C6049" w:rsidRDefault="000C60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8242" w:history="1">
            <w:r w:rsidRPr="00423013">
              <w:rPr>
                <w:rStyle w:val="af0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D138" w14:textId="51736A73" w:rsidR="0026105E" w:rsidRDefault="0026105E">
          <w:r>
            <w:rPr>
              <w:b/>
              <w:bCs/>
            </w:rPr>
            <w:fldChar w:fldCharType="end"/>
          </w:r>
        </w:p>
      </w:sdtContent>
    </w:sdt>
    <w:p w14:paraId="1B979FD1" w14:textId="7501D581" w:rsidR="00611DBB" w:rsidRDefault="00611DBB" w:rsidP="00C83BFA">
      <w:pPr>
        <w:pStyle w:val="1"/>
      </w:pPr>
      <w:bookmarkStart w:id="1" w:name="_Toc97118234"/>
      <w:r w:rsidRPr="00B27A79">
        <w:lastRenderedPageBreak/>
        <w:t>Введение</w:t>
      </w:r>
      <w:bookmarkEnd w:id="1"/>
    </w:p>
    <w:p w14:paraId="42914252" w14:textId="44A98FA2" w:rsidR="000F4599" w:rsidRDefault="006C178D" w:rsidP="006C178D">
      <w:pPr>
        <w:pStyle w:val="a6"/>
        <w:rPr>
          <w:rFonts w:cs="Times New Roman"/>
          <w:szCs w:val="28"/>
          <w:shd w:val="clear" w:color="auto" w:fill="FFFFFF"/>
        </w:rPr>
      </w:pPr>
      <w:r w:rsidRPr="006C178D">
        <w:rPr>
          <w:rFonts w:cs="Times New Roman"/>
          <w:szCs w:val="28"/>
          <w:shd w:val="clear" w:color="auto" w:fill="FFFFFF"/>
        </w:rPr>
        <w:t xml:space="preserve">LINUX - операционная система, созданная в октябре 1991 года студентом университета Хельсинки </w:t>
      </w:r>
      <w:proofErr w:type="spellStart"/>
      <w:r w:rsidRPr="006C178D">
        <w:rPr>
          <w:rFonts w:cs="Times New Roman"/>
          <w:szCs w:val="28"/>
          <w:shd w:val="clear" w:color="auto" w:fill="FFFFFF"/>
        </w:rPr>
        <w:t>Линусом</w:t>
      </w:r>
      <w:proofErr w:type="spellEnd"/>
      <w:r w:rsidRPr="006C178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6C178D">
        <w:rPr>
          <w:rFonts w:cs="Times New Roman"/>
          <w:szCs w:val="28"/>
          <w:shd w:val="clear" w:color="auto" w:fill="FFFFFF"/>
        </w:rPr>
        <w:t>Торвальдсом</w:t>
      </w:r>
      <w:proofErr w:type="spellEnd"/>
      <w:r w:rsidRPr="006C178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6C178D">
        <w:rPr>
          <w:rFonts w:cs="Times New Roman"/>
          <w:szCs w:val="28"/>
          <w:shd w:val="clear" w:color="auto" w:fill="FFFFFF"/>
        </w:rPr>
        <w:t>Linux</w:t>
      </w:r>
      <w:proofErr w:type="spellEnd"/>
      <w:r w:rsidRPr="006C178D">
        <w:rPr>
          <w:rFonts w:cs="Times New Roman"/>
          <w:szCs w:val="28"/>
          <w:shd w:val="clear" w:color="auto" w:fill="FFFFFF"/>
        </w:rPr>
        <w:t xml:space="preserve"> - это общее название </w:t>
      </w:r>
      <w:proofErr w:type="spellStart"/>
      <w:r w:rsidRPr="006C178D">
        <w:rPr>
          <w:rFonts w:cs="Times New Roman"/>
          <w:szCs w:val="28"/>
          <w:shd w:val="clear" w:color="auto" w:fill="FFFFFF"/>
        </w:rPr>
        <w:t>Unix</w:t>
      </w:r>
      <w:proofErr w:type="spellEnd"/>
      <w:r w:rsidRPr="006C178D">
        <w:rPr>
          <w:rFonts w:cs="Times New Roman"/>
          <w:szCs w:val="28"/>
          <w:shd w:val="clear" w:color="auto" w:fill="FFFFFF"/>
        </w:rPr>
        <w:t xml:space="preserve">-подобных операционных систем, основанных на одноимённом ядре. В нем реализована поддержка многозадачности, многопользовательского режима, управления устройствами, памятью и выполнением приложений. Операционная система - программное обеспечение, которое управляет всеми аппаратными ресурсами, связанными с настольным компьютером или ноутбуком. Проще говоря - операционная система управляет связью между программным обеспечением и оборудованием. Без операционной системы программное обеспечение не будет функционировать. Операционные системы на основе ядра </w:t>
      </w:r>
      <w:proofErr w:type="spellStart"/>
      <w:r w:rsidRPr="006C178D">
        <w:rPr>
          <w:rFonts w:cs="Times New Roman"/>
          <w:szCs w:val="28"/>
          <w:shd w:val="clear" w:color="auto" w:fill="FFFFFF"/>
        </w:rPr>
        <w:t>Linux</w:t>
      </w:r>
      <w:proofErr w:type="spellEnd"/>
      <w:r w:rsidRPr="006C178D">
        <w:rPr>
          <w:rFonts w:cs="Times New Roman"/>
          <w:szCs w:val="28"/>
          <w:shd w:val="clear" w:color="auto" w:fill="FFFFFF"/>
        </w:rPr>
        <w:t xml:space="preserve"> с использованием большой части </w:t>
      </w:r>
      <w:proofErr w:type="spellStart"/>
      <w:r w:rsidRPr="006C178D">
        <w:rPr>
          <w:rFonts w:cs="Times New Roman"/>
          <w:szCs w:val="28"/>
          <w:shd w:val="clear" w:color="auto" w:fill="FFFFFF"/>
        </w:rPr>
        <w:t>userland</w:t>
      </w:r>
      <w:proofErr w:type="spellEnd"/>
      <w:r w:rsidRPr="006C178D">
        <w:rPr>
          <w:rFonts w:cs="Times New Roman"/>
          <w:szCs w:val="28"/>
          <w:shd w:val="clear" w:color="auto" w:fill="FFFFFF"/>
        </w:rPr>
        <w:t xml:space="preserve">-окружения и </w:t>
      </w:r>
      <w:proofErr w:type="spellStart"/>
      <w:r w:rsidRPr="006C178D">
        <w:rPr>
          <w:rFonts w:cs="Times New Roman"/>
          <w:szCs w:val="28"/>
          <w:shd w:val="clear" w:color="auto" w:fill="FFFFFF"/>
        </w:rPr>
        <w:t>тулчейна</w:t>
      </w:r>
      <w:proofErr w:type="spellEnd"/>
      <w:r w:rsidRPr="006C178D">
        <w:rPr>
          <w:rFonts w:cs="Times New Roman"/>
          <w:szCs w:val="28"/>
          <w:shd w:val="clear" w:color="auto" w:fill="FFFFFF"/>
        </w:rPr>
        <w:t xml:space="preserve"> проекта GNU назы</w:t>
      </w:r>
      <w:r>
        <w:rPr>
          <w:rFonts w:cs="Times New Roman"/>
          <w:szCs w:val="28"/>
          <w:shd w:val="clear" w:color="auto" w:fill="FFFFFF"/>
        </w:rPr>
        <w:t>вают «</w:t>
      </w:r>
      <w:proofErr w:type="spellStart"/>
      <w:r>
        <w:rPr>
          <w:rFonts w:cs="Times New Roman"/>
          <w:szCs w:val="28"/>
          <w:shd w:val="clear" w:color="auto" w:fill="FFFFFF"/>
        </w:rPr>
        <w:t>Linux</w:t>
      </w:r>
      <w:proofErr w:type="spellEnd"/>
      <w:r>
        <w:rPr>
          <w:rFonts w:cs="Times New Roman"/>
          <w:szCs w:val="28"/>
          <w:shd w:val="clear" w:color="auto" w:fill="FFFFFF"/>
        </w:rPr>
        <w:t>» или «GNU/</w:t>
      </w:r>
      <w:proofErr w:type="spellStart"/>
      <w:r>
        <w:rPr>
          <w:rFonts w:cs="Times New Roman"/>
          <w:szCs w:val="28"/>
          <w:shd w:val="clear" w:color="auto" w:fill="FFFFFF"/>
        </w:rPr>
        <w:t>Linux</w:t>
      </w:r>
      <w:proofErr w:type="spellEnd"/>
      <w:r>
        <w:rPr>
          <w:rFonts w:cs="Times New Roman"/>
          <w:szCs w:val="28"/>
          <w:shd w:val="clear" w:color="auto" w:fill="FFFFFF"/>
        </w:rPr>
        <w:t>»</w:t>
      </w:r>
      <w:r w:rsidRPr="006C178D">
        <w:rPr>
          <w:rFonts w:cs="Times New Roman"/>
          <w:szCs w:val="28"/>
          <w:shd w:val="clear" w:color="auto" w:fill="FFFFFF"/>
        </w:rPr>
        <w:t>.</w:t>
      </w:r>
    </w:p>
    <w:p w14:paraId="37F82141" w14:textId="05D2272A" w:rsidR="006C178D" w:rsidRDefault="006C178D">
      <w:pPr>
        <w:spacing w:after="200" w:line="276" w:lineRule="auto"/>
        <w:ind w:firstLine="0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65D9ED8D" w14:textId="2F907992" w:rsidR="00D72E9E" w:rsidRDefault="00D72E9E" w:rsidP="00D72E9E">
      <w:pPr>
        <w:pStyle w:val="1"/>
        <w:rPr>
          <w:shd w:val="clear" w:color="auto" w:fill="FFFFFF"/>
        </w:rPr>
      </w:pPr>
      <w:bookmarkStart w:id="2" w:name="_Toc97118235"/>
      <w:r>
        <w:rPr>
          <w:shd w:val="clear" w:color="auto" w:fill="FFFFFF"/>
        </w:rPr>
        <w:lastRenderedPageBreak/>
        <w:t>Основная часть</w:t>
      </w:r>
      <w:bookmarkEnd w:id="2"/>
    </w:p>
    <w:p w14:paraId="5494A72F" w14:textId="429715FF" w:rsidR="00D72E9E" w:rsidRPr="00D72E9E" w:rsidRDefault="00D72E9E" w:rsidP="00D72E9E">
      <w:pPr>
        <w:pStyle w:val="2"/>
      </w:pPr>
      <w:bookmarkStart w:id="3" w:name="_Toc97118236"/>
      <w:r w:rsidRPr="00D72E9E">
        <w:t xml:space="preserve">Что такое </w:t>
      </w:r>
      <w:proofErr w:type="spellStart"/>
      <w:r w:rsidRPr="00D72E9E">
        <w:t>Linux</w:t>
      </w:r>
      <w:bookmarkEnd w:id="3"/>
      <w:proofErr w:type="spellEnd"/>
    </w:p>
    <w:p w14:paraId="176F89C3" w14:textId="7C1C5446" w:rsidR="00D72E9E" w:rsidRPr="00D72E9E" w:rsidRDefault="00D72E9E" w:rsidP="00D72E9E">
      <w:pPr>
        <w:rPr>
          <w:rFonts w:cs="Times New Roman"/>
          <w:color w:val="252525"/>
          <w:szCs w:val="28"/>
          <w:shd w:val="clear" w:color="auto" w:fill="FFFFFF"/>
        </w:rPr>
      </w:pPr>
      <w:r w:rsidRPr="00D72E9E">
        <w:rPr>
          <w:rFonts w:cs="Times New Roman"/>
          <w:color w:val="252525"/>
          <w:szCs w:val="28"/>
          <w:shd w:val="clear" w:color="auto" w:fill="FFFFFF"/>
        </w:rPr>
        <w:t xml:space="preserve">На первый взгляд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– это операционная система. Как показано на рисунке ниже,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состоит из ядра (базовый код, управляющий программными и аппаратными ресурсами) и набора пользовательских приложений (например, библиотеки, менеджеры окон и исполняемые программы).</w:t>
      </w:r>
    </w:p>
    <w:p w14:paraId="35455658" w14:textId="4C4A903D" w:rsidR="00D72E9E" w:rsidRDefault="00D72E9E" w:rsidP="00D72E9E">
      <w:r>
        <w:rPr>
          <w:noProof/>
          <w:lang w:eastAsia="ru-RU"/>
        </w:rPr>
        <w:drawing>
          <wp:inline distT="0" distB="0" distL="0" distR="0" wp14:anchorId="6AEEA03D" wp14:editId="7DB731C2">
            <wp:extent cx="5478780" cy="3352800"/>
            <wp:effectExtent l="0" t="0" r="7620" b="0"/>
            <wp:docPr id="10" name="Рисунок 10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4322" w14:textId="53DF4C38" w:rsidR="00D72E9E" w:rsidRPr="00D72E9E" w:rsidRDefault="00D72E9E" w:rsidP="00D72E9E">
      <w:pPr>
        <w:rPr>
          <w:rFonts w:cs="Times New Roman"/>
          <w:color w:val="252525"/>
          <w:szCs w:val="28"/>
          <w:shd w:val="clear" w:color="auto" w:fill="FFFFFF"/>
        </w:rPr>
      </w:pPr>
      <w:r w:rsidRPr="00D72E9E">
        <w:rPr>
          <w:rFonts w:cs="Times New Roman"/>
          <w:color w:val="252525"/>
          <w:szCs w:val="28"/>
          <w:shd w:val="clear" w:color="auto" w:fill="FFFFFF"/>
        </w:rPr>
        <w:t xml:space="preserve">На этом рисунке показаны ключевые принципы. Внизу стека (абстрактный тип данных, представляющий собой список элементов, организованных по принципу «последним пришёл — первым вышел»)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находится архитектурно-зависимый код, обеспечивающий работу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на большом количестве аппаратных платформ (ARM,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PowerPC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,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Tilera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TILE и др.). Конечно, эта функциональность поддерживается GNU – инструментарием, обеспечивающим переносимость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. Что касается переносимости, то здесь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на голову выше других систем. Подсистема драйверов, обладающая огромными возможностями, поддерживает динамически загружаемые модули без потерь в производительности, </w:t>
      </w:r>
      <w:r w:rsidRPr="00D72E9E">
        <w:rPr>
          <w:rFonts w:cs="Times New Roman"/>
          <w:color w:val="252525"/>
          <w:szCs w:val="28"/>
          <w:shd w:val="clear" w:color="auto" w:fill="FFFFFF"/>
        </w:rPr>
        <w:lastRenderedPageBreak/>
        <w:t xml:space="preserve">обеспечивая модульность (в дополнение к повышенной динамичности платформы). </w:t>
      </w:r>
      <w:proofErr w:type="gramStart"/>
      <w:r w:rsidRPr="00D72E9E">
        <w:rPr>
          <w:rFonts w:cs="Times New Roman"/>
          <w:color w:val="252525"/>
          <w:szCs w:val="28"/>
          <w:shd w:val="clear" w:color="auto" w:fill="FFFFFF"/>
        </w:rPr>
        <w:t>Кроме того</w:t>
      </w:r>
      <w:proofErr w:type="gram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обладает защитой на уровне ядра (в ряде схем), обеспечивающей защищенность платформы.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поддерживает наибольшее количество файловых систем любых ОС, что дает гибкость, обеспечиваемую модульным принципом проектирования. В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реализованы не только стандартные возможности планирования загрузки процессора, но и диспетчеризация в реальном времени (включая гарантированные задержки обработки прерываний). Наконец,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– это открытая платформа, т.е. ее исходный код доступен для просмотра и изменения практически каждому. Открытость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 xml:space="preserve"> минимизирует возможность внедрения вредоносного кода, повышая, таким образом, ее безопасность. Многие компании вносят свой вклад в разработку </w:t>
      </w:r>
      <w:proofErr w:type="spellStart"/>
      <w:r w:rsidRPr="00D72E9E">
        <w:rPr>
          <w:rFonts w:cs="Times New Roman"/>
          <w:color w:val="252525"/>
          <w:szCs w:val="28"/>
          <w:shd w:val="clear" w:color="auto" w:fill="FFFFFF"/>
        </w:rPr>
        <w:t>Linux</w:t>
      </w:r>
      <w:proofErr w:type="spellEnd"/>
      <w:r w:rsidRPr="00D72E9E">
        <w:rPr>
          <w:rFonts w:cs="Times New Roman"/>
          <w:color w:val="252525"/>
          <w:szCs w:val="28"/>
          <w:shd w:val="clear" w:color="auto" w:fill="FFFFFF"/>
        </w:rPr>
        <w:t>, благодаря чему можно быть уверенным, что эта платформа будет продолжать использоваться в самых различных решениях, сохраняя при этом свои ключевые особенности.</w:t>
      </w:r>
    </w:p>
    <w:p w14:paraId="387BCFFE" w14:textId="3B827B62" w:rsidR="00D72E9E" w:rsidRPr="00D72E9E" w:rsidRDefault="00D72E9E" w:rsidP="00D72E9E">
      <w:pPr>
        <w:pStyle w:val="2"/>
      </w:pPr>
      <w:bookmarkStart w:id="4" w:name="_Toc97118237"/>
      <w:r>
        <w:t xml:space="preserve">Свойства ядра </w:t>
      </w:r>
      <w:r>
        <w:rPr>
          <w:lang w:val="en-US"/>
        </w:rPr>
        <w:t>Linux</w:t>
      </w:r>
      <w:bookmarkEnd w:id="4"/>
    </w:p>
    <w:p w14:paraId="176C8086" w14:textId="38B2D90C" w:rsidR="008251C2" w:rsidRDefault="00D72E9E" w:rsidP="00D72E9E">
      <w:pPr>
        <w:pStyle w:val="a6"/>
      </w:pPr>
      <w:r w:rsidRPr="00D72E9E">
        <w:t xml:space="preserve">В ядре </w:t>
      </w:r>
      <w:proofErr w:type="spellStart"/>
      <w:r w:rsidRPr="00D72E9E">
        <w:t>Linux</w:t>
      </w:r>
      <w:proofErr w:type="spellEnd"/>
      <w:r w:rsidRPr="00D72E9E">
        <w:t xml:space="preserve"> реализован целый ряд важных архитектурных элементов. И на самом общем, и на более детальных уровнях ядро можно подразделить на множество различных подсистем. С другой стороны, </w:t>
      </w:r>
      <w:proofErr w:type="spellStart"/>
      <w:r w:rsidRPr="00D72E9E">
        <w:t>Linux</w:t>
      </w:r>
      <w:proofErr w:type="spellEnd"/>
      <w:r w:rsidRPr="00D72E9E">
        <w:t xml:space="preserve"> можно рассматривать как монолитное целое, поскольку все базовые сервисы собраны в ядре системы. Такой подход отличается от архитектуры с микроядром, когда ядро предоставляет только самые общие сервисы, такие как обмен информацией. ввод/вывод, управление памятью и процессами, а более конкретные сервисы реализуются в модулях, подключаемых к уровню микроядра. С течением времени ядро </w:t>
      </w:r>
      <w:proofErr w:type="spellStart"/>
      <w:r w:rsidRPr="00D72E9E">
        <w:t>Linux</w:t>
      </w:r>
      <w:proofErr w:type="spellEnd"/>
      <w:r w:rsidRPr="00D72E9E">
        <w:t xml:space="preserve"> стало более эффективным с точки зрения использования памяти и процессорных ресурсов и приобрело исключительную стабильность. Однако самый интересный аспект </w:t>
      </w:r>
      <w:proofErr w:type="spellStart"/>
      <w:r w:rsidRPr="00D72E9E">
        <w:t>Linux</w:t>
      </w:r>
      <w:proofErr w:type="spellEnd"/>
      <w:r w:rsidRPr="00D72E9E">
        <w:t xml:space="preserve">, учитывая размер и сложность этой системы - это ее переносимость. </w:t>
      </w:r>
      <w:proofErr w:type="spellStart"/>
      <w:r w:rsidRPr="00D72E9E">
        <w:t>Linux</w:t>
      </w:r>
      <w:proofErr w:type="spellEnd"/>
      <w:r w:rsidRPr="00D72E9E">
        <w:t xml:space="preserve"> </w:t>
      </w:r>
      <w:r w:rsidRPr="00D72E9E">
        <w:lastRenderedPageBreak/>
        <w:t xml:space="preserve">можно откомпилировать для огромного количества разных процессоров и платформ, имеющих разные архитектурные ограничения и потребности. Например, </w:t>
      </w:r>
      <w:proofErr w:type="spellStart"/>
      <w:r w:rsidRPr="00D72E9E">
        <w:t>Linux</w:t>
      </w:r>
      <w:proofErr w:type="spellEnd"/>
      <w:r w:rsidRPr="00D72E9E">
        <w:t xml:space="preserve"> может работать на процессоре как с блоком управления памятью (MMU), так и без MMU. Поддержка процессоров без MMU реализована в версии ядра </w:t>
      </w:r>
      <w:proofErr w:type="spellStart"/>
      <w:r w:rsidRPr="00D72E9E">
        <w:t>uClinux</w:t>
      </w:r>
      <w:proofErr w:type="spellEnd"/>
      <w:r w:rsidRPr="00D72E9E">
        <w:t>.</w:t>
      </w:r>
    </w:p>
    <w:p w14:paraId="403D7E58" w14:textId="7DFE2507" w:rsidR="00D72E9E" w:rsidRDefault="00D72E9E" w:rsidP="00D72E9E">
      <w:pPr>
        <w:pStyle w:val="2"/>
      </w:pPr>
      <w:bookmarkStart w:id="5" w:name="_Toc97118238"/>
      <w:r>
        <w:t>Составные части операционной системы</w:t>
      </w:r>
      <w:bookmarkEnd w:id="5"/>
    </w:p>
    <w:p w14:paraId="32580D93" w14:textId="3EF84EFB" w:rsidR="00D72E9E" w:rsidRPr="00D72E9E" w:rsidRDefault="00D72E9E" w:rsidP="00D72E9E">
      <w:pPr>
        <w:numPr>
          <w:ilvl w:val="0"/>
          <w:numId w:val="10"/>
        </w:numPr>
        <w:shd w:val="clear" w:color="auto" w:fill="FFFFFF"/>
        <w:spacing w:before="100" w:beforeAutospacing="1" w:after="24"/>
        <w:ind w:hanging="11"/>
        <w:jc w:val="left"/>
        <w:rPr>
          <w:rFonts w:eastAsia="Times New Roman" w:cs="Times New Roman"/>
          <w:color w:val="252525"/>
          <w:szCs w:val="28"/>
          <w:lang w:eastAsia="ru-RU"/>
        </w:rPr>
      </w:pPr>
      <w:r w:rsidRPr="00D72E9E">
        <w:rPr>
          <w:rFonts w:eastAsia="Times New Roman" w:cs="Times New Roman"/>
          <w:color w:val="252525"/>
          <w:szCs w:val="28"/>
          <w:lang w:eastAsia="ru-RU"/>
        </w:rPr>
        <w:t>Загрузчик: Про</w:t>
      </w:r>
      <w:r w:rsidR="00B10BA9">
        <w:rPr>
          <w:rFonts w:eastAsia="Times New Roman" w:cs="Times New Roman"/>
          <w:color w:val="252525"/>
          <w:szCs w:val="28"/>
          <w:lang w:eastAsia="ru-RU"/>
        </w:rPr>
        <w:t>граммное обеспечение</w:t>
      </w:r>
      <w:r w:rsidRPr="00D72E9E">
        <w:rPr>
          <w:rFonts w:eastAsia="Times New Roman" w:cs="Times New Roman"/>
          <w:color w:val="252525"/>
          <w:szCs w:val="28"/>
          <w:lang w:eastAsia="ru-RU"/>
        </w:rPr>
        <w:t>, которое управляет процессом загрузки компьютера. Для большинства пользова</w:t>
      </w:r>
      <w:r w:rsidR="00B10BA9">
        <w:rPr>
          <w:rFonts w:eastAsia="Times New Roman" w:cs="Times New Roman"/>
          <w:color w:val="252525"/>
          <w:szCs w:val="28"/>
          <w:lang w:eastAsia="ru-RU"/>
        </w:rPr>
        <w:t>телей это будет просто заставка</w:t>
      </w:r>
      <w:r w:rsidRPr="00D72E9E">
        <w:rPr>
          <w:rFonts w:eastAsia="Times New Roman" w:cs="Times New Roman"/>
          <w:color w:val="252525"/>
          <w:szCs w:val="28"/>
          <w:lang w:eastAsia="ru-RU"/>
        </w:rPr>
        <w:t>, которая всплывает при загрузке операционной системы.</w:t>
      </w:r>
    </w:p>
    <w:p w14:paraId="026BFEAB" w14:textId="77777777" w:rsidR="00D72E9E" w:rsidRPr="00D72E9E" w:rsidRDefault="00D72E9E" w:rsidP="00D72E9E">
      <w:pPr>
        <w:numPr>
          <w:ilvl w:val="0"/>
          <w:numId w:val="10"/>
        </w:numPr>
        <w:shd w:val="clear" w:color="auto" w:fill="FFFFFF"/>
        <w:spacing w:before="100" w:beforeAutospacing="1" w:after="24"/>
        <w:ind w:hanging="11"/>
        <w:rPr>
          <w:rFonts w:eastAsia="Times New Roman" w:cs="Times New Roman"/>
          <w:color w:val="252525"/>
          <w:szCs w:val="28"/>
          <w:lang w:eastAsia="ru-RU"/>
        </w:rPr>
      </w:pPr>
      <w:r w:rsidRPr="00D72E9E">
        <w:rPr>
          <w:rFonts w:eastAsia="Times New Roman" w:cs="Times New Roman"/>
          <w:color w:val="252525"/>
          <w:szCs w:val="28"/>
          <w:lang w:eastAsia="ru-RU"/>
        </w:rPr>
        <w:t>Ядро: Это одна часть целого, на самом деле называется "</w:t>
      </w:r>
      <w:proofErr w:type="spellStart"/>
      <w:r w:rsidRPr="00D72E9E">
        <w:rPr>
          <w:rFonts w:eastAsia="Times New Roman" w:cs="Times New Roman"/>
          <w:color w:val="252525"/>
          <w:szCs w:val="28"/>
          <w:lang w:eastAsia="ru-RU"/>
        </w:rPr>
        <w:t>Linux</w:t>
      </w:r>
      <w:proofErr w:type="spellEnd"/>
      <w:r w:rsidRPr="00D72E9E">
        <w:rPr>
          <w:rFonts w:eastAsia="Times New Roman" w:cs="Times New Roman"/>
          <w:color w:val="252525"/>
          <w:szCs w:val="28"/>
          <w:lang w:eastAsia="ru-RU"/>
        </w:rPr>
        <w:t>". Ядро управляет CPU (</w:t>
      </w:r>
      <w:proofErr w:type="spellStart"/>
      <w:r w:rsidRPr="00D72E9E">
        <w:rPr>
          <w:rFonts w:eastAsia="Times New Roman" w:cs="Times New Roman"/>
          <w:color w:val="252525"/>
          <w:szCs w:val="28"/>
          <w:lang w:eastAsia="ru-RU"/>
        </w:rPr>
        <w:t>central</w:t>
      </w:r>
      <w:proofErr w:type="spellEnd"/>
      <w:r w:rsidRPr="00D72E9E">
        <w:rPr>
          <w:rFonts w:eastAsia="Times New Roman" w:cs="Times New Roman"/>
          <w:color w:val="252525"/>
          <w:szCs w:val="28"/>
          <w:lang w:eastAsia="ru-RU"/>
        </w:rPr>
        <w:t xml:space="preserve"> </w:t>
      </w:r>
      <w:proofErr w:type="spellStart"/>
      <w:r w:rsidRPr="00D72E9E">
        <w:rPr>
          <w:rFonts w:eastAsia="Times New Roman" w:cs="Times New Roman"/>
          <w:color w:val="252525"/>
          <w:szCs w:val="28"/>
          <w:lang w:eastAsia="ru-RU"/>
        </w:rPr>
        <w:t>processing</w:t>
      </w:r>
      <w:proofErr w:type="spellEnd"/>
      <w:r w:rsidRPr="00D72E9E">
        <w:rPr>
          <w:rFonts w:eastAsia="Times New Roman" w:cs="Times New Roman"/>
          <w:color w:val="252525"/>
          <w:szCs w:val="28"/>
          <w:lang w:eastAsia="ru-RU"/>
        </w:rPr>
        <w:t xml:space="preserve"> </w:t>
      </w:r>
      <w:proofErr w:type="spellStart"/>
      <w:r w:rsidRPr="00D72E9E">
        <w:rPr>
          <w:rFonts w:eastAsia="Times New Roman" w:cs="Times New Roman"/>
          <w:color w:val="252525"/>
          <w:szCs w:val="28"/>
          <w:lang w:eastAsia="ru-RU"/>
        </w:rPr>
        <w:t>unit</w:t>
      </w:r>
      <w:proofErr w:type="spellEnd"/>
      <w:r w:rsidRPr="00D72E9E">
        <w:rPr>
          <w:rFonts w:eastAsia="Times New Roman" w:cs="Times New Roman"/>
          <w:color w:val="252525"/>
          <w:szCs w:val="28"/>
          <w:lang w:eastAsia="ru-RU"/>
        </w:rPr>
        <w:t>), памятью и периферийными устройствами.</w:t>
      </w:r>
    </w:p>
    <w:p w14:paraId="27D41150" w14:textId="77777777" w:rsidR="00D72E9E" w:rsidRPr="00D72E9E" w:rsidRDefault="00D72E9E" w:rsidP="00D72E9E">
      <w:pPr>
        <w:numPr>
          <w:ilvl w:val="0"/>
          <w:numId w:val="10"/>
        </w:numPr>
        <w:shd w:val="clear" w:color="auto" w:fill="FFFFFF"/>
        <w:spacing w:before="100" w:beforeAutospacing="1" w:after="24"/>
        <w:ind w:hanging="11"/>
        <w:rPr>
          <w:rFonts w:eastAsia="Times New Roman" w:cs="Times New Roman"/>
          <w:color w:val="252525"/>
          <w:szCs w:val="28"/>
          <w:lang w:eastAsia="ru-RU"/>
        </w:rPr>
      </w:pPr>
      <w:r w:rsidRPr="00D72E9E">
        <w:rPr>
          <w:rFonts w:eastAsia="Times New Roman" w:cs="Times New Roman"/>
          <w:color w:val="252525"/>
          <w:szCs w:val="28"/>
          <w:lang w:eastAsia="ru-RU"/>
        </w:rPr>
        <w:t>Демоны: Это справочные услуги (печать, звук, планирование и т.д.), либо запуск во время загрузки или после входа в рабочий стол.</w:t>
      </w:r>
    </w:p>
    <w:p w14:paraId="29920E24" w14:textId="06FEF0C3" w:rsidR="00D72E9E" w:rsidRPr="00D72E9E" w:rsidRDefault="00D72E9E" w:rsidP="00D72E9E">
      <w:pPr>
        <w:numPr>
          <w:ilvl w:val="0"/>
          <w:numId w:val="10"/>
        </w:numPr>
        <w:shd w:val="clear" w:color="auto" w:fill="FFFFFF"/>
        <w:spacing w:before="100" w:beforeAutospacing="1" w:after="24"/>
        <w:ind w:hanging="11"/>
        <w:rPr>
          <w:rFonts w:eastAsia="Times New Roman" w:cs="Times New Roman"/>
          <w:color w:val="252525"/>
          <w:szCs w:val="28"/>
          <w:lang w:eastAsia="ru-RU"/>
        </w:rPr>
      </w:pPr>
      <w:proofErr w:type="spellStart"/>
      <w:r w:rsidRPr="00D72E9E">
        <w:rPr>
          <w:rFonts w:eastAsia="Times New Roman" w:cs="Times New Roman"/>
          <w:color w:val="252525"/>
          <w:szCs w:val="28"/>
          <w:lang w:eastAsia="ru-RU"/>
        </w:rPr>
        <w:t>Shell</w:t>
      </w:r>
      <w:proofErr w:type="spellEnd"/>
      <w:r w:rsidRPr="00D72E9E">
        <w:rPr>
          <w:rFonts w:eastAsia="Times New Roman" w:cs="Times New Roman"/>
          <w:color w:val="252525"/>
          <w:szCs w:val="28"/>
          <w:lang w:eastAsia="ru-RU"/>
        </w:rPr>
        <w:t xml:space="preserve">: Командная строка </w:t>
      </w:r>
      <w:proofErr w:type="spellStart"/>
      <w:r w:rsidRPr="00D72E9E">
        <w:rPr>
          <w:rFonts w:eastAsia="Times New Roman" w:cs="Times New Roman"/>
          <w:color w:val="252525"/>
          <w:szCs w:val="28"/>
          <w:lang w:eastAsia="ru-RU"/>
        </w:rPr>
        <w:t>Linux</w:t>
      </w:r>
      <w:proofErr w:type="spellEnd"/>
      <w:r w:rsidRPr="00D72E9E">
        <w:rPr>
          <w:rFonts w:eastAsia="Times New Roman" w:cs="Times New Roman"/>
          <w:color w:val="252525"/>
          <w:szCs w:val="28"/>
          <w:lang w:eastAsia="ru-RU"/>
        </w:rPr>
        <w:t>.</w:t>
      </w:r>
      <w:r w:rsidR="00B10BA9">
        <w:rPr>
          <w:rFonts w:eastAsia="Times New Roman" w:cs="Times New Roman"/>
          <w:color w:val="252525"/>
          <w:szCs w:val="28"/>
          <w:lang w:eastAsia="ru-RU"/>
        </w:rPr>
        <w:t xml:space="preserve"> Это оболочка - процесс команды</w:t>
      </w:r>
      <w:r w:rsidRPr="00D72E9E">
        <w:rPr>
          <w:rFonts w:eastAsia="Times New Roman" w:cs="Times New Roman"/>
          <w:color w:val="252525"/>
          <w:szCs w:val="28"/>
          <w:lang w:eastAsia="ru-RU"/>
        </w:rPr>
        <w:t>, которая позволяет управлять компьютером с помощью команд, введенных в текстовый интерфейс.</w:t>
      </w:r>
    </w:p>
    <w:p w14:paraId="27E8C898" w14:textId="77777777" w:rsidR="00D72E9E" w:rsidRPr="00D72E9E" w:rsidRDefault="00D72E9E" w:rsidP="00D72E9E">
      <w:pPr>
        <w:numPr>
          <w:ilvl w:val="0"/>
          <w:numId w:val="10"/>
        </w:numPr>
        <w:shd w:val="clear" w:color="auto" w:fill="FFFFFF"/>
        <w:spacing w:before="100" w:beforeAutospacing="1" w:after="24"/>
        <w:ind w:hanging="11"/>
        <w:rPr>
          <w:rFonts w:eastAsia="Times New Roman" w:cs="Times New Roman"/>
          <w:color w:val="252525"/>
          <w:szCs w:val="28"/>
          <w:lang w:eastAsia="ru-RU"/>
        </w:rPr>
      </w:pPr>
      <w:r w:rsidRPr="00D72E9E">
        <w:rPr>
          <w:rFonts w:eastAsia="Times New Roman" w:cs="Times New Roman"/>
          <w:color w:val="252525"/>
          <w:szCs w:val="28"/>
          <w:lang w:eastAsia="ru-RU"/>
        </w:rPr>
        <w:t>Графический сервер: Это подсистема, которая отображает графику на мониторе. Обычно называют как X - сервер или просто "X".</w:t>
      </w:r>
    </w:p>
    <w:p w14:paraId="502A2772" w14:textId="77777777" w:rsidR="00D72E9E" w:rsidRPr="00D72E9E" w:rsidRDefault="00D72E9E" w:rsidP="00D72E9E">
      <w:pPr>
        <w:pStyle w:val="a4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E9E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>: Это разновидность графических интерфейсов пользователя, основанная на метафоре рабочего стола.</w:t>
      </w:r>
    </w:p>
    <w:p w14:paraId="7C3828DC" w14:textId="47F7D9EC" w:rsidR="00D72E9E" w:rsidRPr="00D72E9E" w:rsidRDefault="00D72E9E" w:rsidP="00D72E9E">
      <w:pPr>
        <w:pStyle w:val="a4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D72E9E">
        <w:rPr>
          <w:rFonts w:ascii="Times New Roman" w:hAnsi="Times New Roman" w:cs="Times New Roman"/>
          <w:sz w:val="28"/>
          <w:szCs w:val="28"/>
        </w:rPr>
        <w:t>Область применения: Среда рабочего стола не предлагают п</w:t>
      </w:r>
      <w:r>
        <w:rPr>
          <w:rFonts w:ascii="Times New Roman" w:hAnsi="Times New Roman" w:cs="Times New Roman"/>
          <w:sz w:val="28"/>
          <w:szCs w:val="28"/>
        </w:rPr>
        <w:t xml:space="preserve">олный спектр приложений. Так же, как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 предлагает тысячи и тысячи наименований программного обеспечения высокого качества, которые могут быть легко найдены и </w:t>
      </w:r>
      <w:r w:rsidRPr="00D72E9E"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установлены. Большинство современных дистрибутивов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 включают в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, как инструменты, которые упрощают установку приложений. </w:t>
      </w:r>
      <w:proofErr w:type="gramStart"/>
      <w:r w:rsidRPr="00D72E9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72E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E9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72E9E">
        <w:rPr>
          <w:rFonts w:ascii="Times New Roman" w:hAnsi="Times New Roman" w:cs="Times New Roman"/>
          <w:sz w:val="28"/>
          <w:szCs w:val="28"/>
        </w:rPr>
        <w:t>, который позволяет быстро выполнять поиск среди тысяч приложений и установить их из одн</w:t>
      </w:r>
      <w:r w:rsidRPr="00D72E9E">
        <w:rPr>
          <w:rFonts w:ascii="Times New Roman" w:hAnsi="Times New Roman" w:cs="Times New Roman"/>
          <w:sz w:val="28"/>
          <w:szCs w:val="28"/>
        </w:rPr>
        <w:t>ого централизованного места</w:t>
      </w:r>
      <w:r w:rsidRPr="00D72E9E">
        <w:rPr>
          <w:rFonts w:ascii="Times New Roman" w:hAnsi="Times New Roman" w:cs="Times New Roman"/>
          <w:sz w:val="28"/>
          <w:szCs w:val="28"/>
        </w:rPr>
        <w:t>.</w:t>
      </w:r>
    </w:p>
    <w:p w14:paraId="19DF725C" w14:textId="53411051" w:rsidR="00D72E9E" w:rsidRDefault="00D72E9E" w:rsidP="00D72E9E">
      <w:pPr>
        <w:pStyle w:val="2"/>
        <w:rPr>
          <w:lang w:val="en-US"/>
        </w:rPr>
      </w:pPr>
      <w:bookmarkStart w:id="6" w:name="_Toc97118239"/>
      <w:r>
        <w:t xml:space="preserve">Особенности </w:t>
      </w:r>
      <w:r>
        <w:rPr>
          <w:lang w:val="en-US"/>
        </w:rPr>
        <w:t>Linux</w:t>
      </w:r>
      <w:bookmarkEnd w:id="6"/>
    </w:p>
    <w:p w14:paraId="170004C4" w14:textId="11B42D25" w:rsidR="00D72E9E" w:rsidRPr="00D72E9E" w:rsidRDefault="00D72E9E" w:rsidP="00D72E9E">
      <w:pPr>
        <w:pStyle w:val="af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proofErr w:type="spellStart"/>
      <w:r w:rsidRPr="00D72E9E">
        <w:rPr>
          <w:color w:val="252525"/>
          <w:sz w:val="28"/>
          <w:szCs w:val="28"/>
        </w:rPr>
        <w:t>Linux</w:t>
      </w:r>
      <w:proofErr w:type="spellEnd"/>
      <w:r w:rsidRPr="00D72E9E">
        <w:rPr>
          <w:color w:val="252525"/>
          <w:sz w:val="28"/>
          <w:szCs w:val="28"/>
        </w:rPr>
        <w:t xml:space="preserve">, как широко используемая на практике операционная система с открытым исходным кодом, является отличной испытательной площадкой для новых протоколов и их усовершенствований. </w:t>
      </w:r>
      <w:proofErr w:type="spellStart"/>
      <w:r w:rsidRPr="00D72E9E">
        <w:rPr>
          <w:color w:val="252525"/>
          <w:sz w:val="28"/>
          <w:szCs w:val="28"/>
        </w:rPr>
        <w:t>Linux</w:t>
      </w:r>
      <w:proofErr w:type="spellEnd"/>
      <w:r w:rsidRPr="00D72E9E">
        <w:rPr>
          <w:color w:val="252525"/>
          <w:sz w:val="28"/>
          <w:szCs w:val="28"/>
        </w:rPr>
        <w:t xml:space="preserve"> поддерживает большое количество сетевых протоколов, включая традиционный </w:t>
      </w:r>
      <w:r w:rsidRPr="00D72E9E">
        <w:rPr>
          <w:color w:val="252525"/>
          <w:sz w:val="28"/>
          <w:szCs w:val="28"/>
        </w:rPr>
        <w:t>TCP</w:t>
      </w:r>
      <w:r w:rsidRPr="00D72E9E">
        <w:rPr>
          <w:color w:val="252525"/>
          <w:sz w:val="28"/>
          <w:szCs w:val="28"/>
        </w:rPr>
        <w:t xml:space="preserve">/IP и его высокоскоростные расширения (для сетей быстрее </w:t>
      </w:r>
      <w:proofErr w:type="spellStart"/>
      <w:r w:rsidRPr="00D72E9E">
        <w:rPr>
          <w:color w:val="252525"/>
          <w:sz w:val="28"/>
          <w:szCs w:val="28"/>
        </w:rPr>
        <w:t>Gigabit</w:t>
      </w:r>
      <w:proofErr w:type="spellEnd"/>
      <w:r w:rsidRPr="00D72E9E">
        <w:rPr>
          <w:color w:val="252525"/>
          <w:sz w:val="28"/>
          <w:szCs w:val="28"/>
        </w:rPr>
        <w:t xml:space="preserve"> </w:t>
      </w:r>
      <w:proofErr w:type="spellStart"/>
      <w:r w:rsidRPr="00D72E9E">
        <w:rPr>
          <w:color w:val="252525"/>
          <w:sz w:val="28"/>
          <w:szCs w:val="28"/>
        </w:rPr>
        <w:t>Ethernet</w:t>
      </w:r>
      <w:proofErr w:type="spellEnd"/>
      <w:r w:rsidRPr="00D72E9E">
        <w:rPr>
          <w:color w:val="252525"/>
          <w:sz w:val="28"/>
          <w:szCs w:val="28"/>
        </w:rPr>
        <w:t xml:space="preserve"> [</w:t>
      </w:r>
      <w:proofErr w:type="spellStart"/>
      <w:r w:rsidRPr="00D72E9E">
        <w:rPr>
          <w:color w:val="252525"/>
          <w:sz w:val="28"/>
          <w:szCs w:val="28"/>
        </w:rPr>
        <w:t>GbE</w:t>
      </w:r>
      <w:proofErr w:type="spellEnd"/>
      <w:r w:rsidRPr="00D72E9E">
        <w:rPr>
          <w:color w:val="252525"/>
          <w:sz w:val="28"/>
          <w:szCs w:val="28"/>
        </w:rPr>
        <w:t xml:space="preserve">] и 10 </w:t>
      </w:r>
      <w:proofErr w:type="spellStart"/>
      <w:r w:rsidRPr="00D72E9E">
        <w:rPr>
          <w:color w:val="252525"/>
          <w:sz w:val="28"/>
          <w:szCs w:val="28"/>
        </w:rPr>
        <w:t>GbE</w:t>
      </w:r>
      <w:proofErr w:type="spellEnd"/>
      <w:r w:rsidRPr="00D72E9E">
        <w:rPr>
          <w:color w:val="252525"/>
          <w:sz w:val="28"/>
          <w:szCs w:val="28"/>
        </w:rPr>
        <w:t xml:space="preserve">). </w:t>
      </w:r>
      <w:proofErr w:type="spellStart"/>
      <w:r w:rsidRPr="00D72E9E">
        <w:rPr>
          <w:color w:val="252525"/>
          <w:sz w:val="28"/>
          <w:szCs w:val="28"/>
        </w:rPr>
        <w:t>Linux</w:t>
      </w:r>
      <w:proofErr w:type="spellEnd"/>
      <w:r w:rsidRPr="00D72E9E">
        <w:rPr>
          <w:color w:val="252525"/>
          <w:sz w:val="28"/>
          <w:szCs w:val="28"/>
        </w:rPr>
        <w:t xml:space="preserve"> также поддерживает такие протоколы, как </w:t>
      </w:r>
      <w:r w:rsidRPr="00D72E9E">
        <w:rPr>
          <w:color w:val="252525"/>
          <w:sz w:val="28"/>
          <w:szCs w:val="28"/>
        </w:rPr>
        <w:t>SCTP (</w:t>
      </w:r>
      <w:proofErr w:type="spellStart"/>
      <w:r w:rsidRPr="00D72E9E">
        <w:rPr>
          <w:color w:val="252525"/>
          <w:sz w:val="28"/>
          <w:szCs w:val="28"/>
        </w:rPr>
        <w:t>Stream</w:t>
      </w:r>
      <w:proofErr w:type="spellEnd"/>
      <w:r w:rsidRPr="00D72E9E">
        <w:rPr>
          <w:color w:val="252525"/>
          <w:sz w:val="28"/>
          <w:szCs w:val="28"/>
        </w:rPr>
        <w:t xml:space="preserve"> </w:t>
      </w:r>
      <w:proofErr w:type="spellStart"/>
      <w:r w:rsidRPr="00D72E9E">
        <w:rPr>
          <w:color w:val="252525"/>
          <w:sz w:val="28"/>
          <w:szCs w:val="28"/>
        </w:rPr>
        <w:t>Control</w:t>
      </w:r>
      <w:proofErr w:type="spellEnd"/>
      <w:r w:rsidRPr="00D72E9E">
        <w:rPr>
          <w:color w:val="252525"/>
          <w:sz w:val="28"/>
          <w:szCs w:val="28"/>
        </w:rPr>
        <w:t xml:space="preserve"> </w:t>
      </w:r>
      <w:proofErr w:type="spellStart"/>
      <w:r w:rsidRPr="00D72E9E">
        <w:rPr>
          <w:color w:val="252525"/>
          <w:sz w:val="28"/>
          <w:szCs w:val="28"/>
        </w:rPr>
        <w:t>Transmission</w:t>
      </w:r>
      <w:proofErr w:type="spellEnd"/>
      <w:r w:rsidRPr="00D72E9E">
        <w:rPr>
          <w:color w:val="252525"/>
          <w:sz w:val="28"/>
          <w:szCs w:val="28"/>
        </w:rPr>
        <w:t xml:space="preserve"> </w:t>
      </w:r>
      <w:proofErr w:type="spellStart"/>
      <w:r w:rsidRPr="00D72E9E">
        <w:rPr>
          <w:color w:val="252525"/>
          <w:sz w:val="28"/>
          <w:szCs w:val="28"/>
        </w:rPr>
        <w:t>Protocol</w:t>
      </w:r>
      <w:proofErr w:type="spellEnd"/>
      <w:r w:rsidRPr="00D72E9E">
        <w:rPr>
          <w:color w:val="252525"/>
          <w:sz w:val="28"/>
          <w:szCs w:val="28"/>
        </w:rPr>
        <w:t>)</w:t>
      </w:r>
      <w:r w:rsidRPr="00D72E9E">
        <w:rPr>
          <w:color w:val="252525"/>
          <w:sz w:val="28"/>
          <w:szCs w:val="28"/>
        </w:rPr>
        <w:t xml:space="preserve">, реализующий множество дополнительных функций, отсутствующих в TCP (применяется в качестве альтернативного протокола транспортного уровня). Ядро </w:t>
      </w:r>
      <w:proofErr w:type="spellStart"/>
      <w:r w:rsidRPr="00D72E9E">
        <w:rPr>
          <w:color w:val="252525"/>
          <w:sz w:val="28"/>
          <w:szCs w:val="28"/>
        </w:rPr>
        <w:t>Linux</w:t>
      </w:r>
      <w:proofErr w:type="spellEnd"/>
      <w:r w:rsidRPr="00D72E9E">
        <w:rPr>
          <w:color w:val="252525"/>
          <w:sz w:val="28"/>
          <w:szCs w:val="28"/>
        </w:rPr>
        <w:t xml:space="preserve"> является динамическим (поддерживает добавление и удаление программных компонентов без остановки системы). Эти компоненты называются динамически загружаемыми модулями ядра. Их можно вводить в систему при необходимости, как во время загрузки (если найдено конкретное устройство, для которого требуется такой модуль), так и в любое время по желанию пользователя. Еще одно недавнее усовершенствование </w:t>
      </w:r>
      <w:proofErr w:type="spellStart"/>
      <w:r w:rsidRPr="00D72E9E">
        <w:rPr>
          <w:color w:val="252525"/>
          <w:sz w:val="28"/>
          <w:szCs w:val="28"/>
        </w:rPr>
        <w:t>Linux</w:t>
      </w:r>
      <w:proofErr w:type="spellEnd"/>
      <w:r w:rsidRPr="00D72E9E">
        <w:rPr>
          <w:color w:val="252525"/>
          <w:sz w:val="28"/>
          <w:szCs w:val="28"/>
        </w:rPr>
        <w:t xml:space="preserve"> - возможность ее использования в качестве операционной системы для других операционных систем (т.н. гипервизора). Недавно в ядро было внесено усовершенствование, получившее название </w:t>
      </w:r>
      <w:proofErr w:type="spellStart"/>
      <w:r w:rsidRPr="00D72E9E">
        <w:rPr>
          <w:color w:val="252525"/>
          <w:sz w:val="28"/>
          <w:szCs w:val="28"/>
        </w:rPr>
        <w:t>Kernel-based</w:t>
      </w:r>
      <w:proofErr w:type="spellEnd"/>
      <w:r w:rsidRPr="00D72E9E">
        <w:rPr>
          <w:color w:val="252525"/>
          <w:sz w:val="28"/>
          <w:szCs w:val="28"/>
        </w:rPr>
        <w:t xml:space="preserve"> </w:t>
      </w:r>
      <w:proofErr w:type="spellStart"/>
      <w:r w:rsidRPr="00D72E9E">
        <w:rPr>
          <w:color w:val="252525"/>
          <w:sz w:val="28"/>
          <w:szCs w:val="28"/>
        </w:rPr>
        <w:t>Virtual</w:t>
      </w:r>
      <w:proofErr w:type="spellEnd"/>
      <w:r w:rsidRPr="00D72E9E">
        <w:rPr>
          <w:color w:val="252525"/>
          <w:sz w:val="28"/>
          <w:szCs w:val="28"/>
        </w:rPr>
        <w:t xml:space="preserve"> </w:t>
      </w:r>
      <w:proofErr w:type="spellStart"/>
      <w:r w:rsidRPr="00D72E9E">
        <w:rPr>
          <w:color w:val="252525"/>
          <w:sz w:val="28"/>
          <w:szCs w:val="28"/>
        </w:rPr>
        <w:t>Machine</w:t>
      </w:r>
      <w:proofErr w:type="spellEnd"/>
      <w:r w:rsidRPr="00D72E9E">
        <w:rPr>
          <w:color w:val="252525"/>
          <w:sz w:val="28"/>
          <w:szCs w:val="28"/>
        </w:rPr>
        <w:t xml:space="preserve"> (</w:t>
      </w:r>
      <w:r w:rsidRPr="00D72E9E">
        <w:rPr>
          <w:color w:val="252525"/>
          <w:sz w:val="28"/>
          <w:szCs w:val="28"/>
        </w:rPr>
        <w:t>KVM</w:t>
      </w:r>
      <w:r w:rsidRPr="00D72E9E">
        <w:rPr>
          <w:color w:val="252525"/>
          <w:sz w:val="28"/>
          <w:szCs w:val="28"/>
        </w:rPr>
        <w:t xml:space="preserve">, виртуальная машина на базе ядра). В результате этой модификации в пространстве пользователя был реализован новый интерфейс, позволяющий исполнять поверх ядра с </w:t>
      </w:r>
      <w:r w:rsidRPr="00D72E9E">
        <w:rPr>
          <w:color w:val="252525"/>
          <w:sz w:val="28"/>
          <w:szCs w:val="28"/>
        </w:rPr>
        <w:lastRenderedPageBreak/>
        <w:t>поддержкой </w:t>
      </w:r>
      <w:r w:rsidRPr="00D72E9E">
        <w:rPr>
          <w:color w:val="252525"/>
          <w:sz w:val="28"/>
          <w:szCs w:val="28"/>
        </w:rPr>
        <w:t>KVM</w:t>
      </w:r>
      <w:r w:rsidRPr="00D72E9E">
        <w:rPr>
          <w:color w:val="252525"/>
          <w:sz w:val="28"/>
          <w:szCs w:val="28"/>
        </w:rPr>
        <w:t> другие операционные системы. Единственное ограничение состоит в том, что используемый процессор должен поддерживать новые инструкции виртуализации.</w:t>
      </w:r>
    </w:p>
    <w:p w14:paraId="76C388C6" w14:textId="77777777" w:rsidR="00D72E9E" w:rsidRPr="00D72E9E" w:rsidRDefault="00D72E9E" w:rsidP="00D72E9E">
      <w:pPr>
        <w:pStyle w:val="af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 w:rsidRPr="00D72E9E">
        <w:rPr>
          <w:color w:val="252525"/>
          <w:sz w:val="28"/>
          <w:szCs w:val="28"/>
        </w:rPr>
        <w:t>Необходимо знать, что нечетные номера версий (2.3, 2.5, 2.7 и т.д.) присваиваются экспериментальным ядрам, находящимся в разработке. Стабильные выпущенные ядра всегда имеют четные номера версий (2.4, 2.6, 2.8 и т.д.).</w:t>
      </w:r>
    </w:p>
    <w:p w14:paraId="46630F43" w14:textId="77777777" w:rsidR="00D72E9E" w:rsidRPr="00D72E9E" w:rsidRDefault="00D72E9E" w:rsidP="00D72E9E">
      <w:pPr>
        <w:pStyle w:val="af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 w:rsidRPr="00D72E9E">
        <w:rPr>
          <w:color w:val="252525"/>
          <w:sz w:val="28"/>
          <w:szCs w:val="28"/>
        </w:rPr>
        <w:t xml:space="preserve">Также, характерными особенностями </w:t>
      </w:r>
      <w:proofErr w:type="spellStart"/>
      <w:r w:rsidRPr="00D72E9E">
        <w:rPr>
          <w:color w:val="252525"/>
          <w:sz w:val="28"/>
          <w:szCs w:val="28"/>
        </w:rPr>
        <w:t>Linux</w:t>
      </w:r>
      <w:proofErr w:type="spellEnd"/>
      <w:r w:rsidRPr="00D72E9E">
        <w:rPr>
          <w:color w:val="252525"/>
          <w:sz w:val="28"/>
          <w:szCs w:val="28"/>
        </w:rPr>
        <w:t xml:space="preserve"> как ОС являются следующие параметры:</w:t>
      </w:r>
    </w:p>
    <w:p w14:paraId="614D5694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многозадачность: много программ выполняются одновременно;</w:t>
      </w:r>
    </w:p>
    <w:p w14:paraId="6EFF526A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многопользовательский режим: много пользователей одновременно работают на одной и той же машине;</w:t>
      </w:r>
    </w:p>
    <w:p w14:paraId="5409A6DD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защищенный режим процессора (386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protected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mode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>);</w:t>
      </w:r>
    </w:p>
    <w:p w14:paraId="11535DF4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защита памяти процесса;</w:t>
      </w:r>
    </w:p>
    <w:p w14:paraId="4648222C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сбой программы не может вызвать зависания системы;</w:t>
      </w:r>
    </w:p>
    <w:p w14:paraId="5853C53B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экономная загрузка: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Linux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считывает с диска только те части программы, которые действительно используются для выполнения;</w:t>
      </w:r>
    </w:p>
    <w:p w14:paraId="20C23AB5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разделение страниц по записи между экземплярами выполняемой программы. Это значит, что процессы-экземпляры программы могут использовать при выполнении одну и ту же память. Когда такой процесс пытается произвести запись в память, то 4-x килобайтная страница, в которую идет запись, копируется на свободное место. Это свойство увеличивает быстродействие и экономит память;</w:t>
      </w:r>
    </w:p>
    <w:p w14:paraId="5652F62A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виртуальная память со страничной организацией (т.е. на диск из памяти вытесняется не весь неактивный процесс, а только требуемая страница); виртуальная память в самостоятельных разделах диска и/или файлах файловой системы; объем виртуальной памяти до 2 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lastRenderedPageBreak/>
        <w:t>Гбайт; изменение размера виртуальной памяти во время выполнения программ; - общая память программ и дискового кэша: вся свободная память используется для буферизации обмена с диском;</w:t>
      </w:r>
    </w:p>
    <w:p w14:paraId="47BA7CE1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динамические загружаемые разделяемые библиотеки;</w:t>
      </w:r>
    </w:p>
    <w:p w14:paraId="5855927D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дамп программы для пост-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мортем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анализа: позволяет анализировать отладчиком не только выполняющуюся, но и завершившуюся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аварийно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программу;</w:t>
      </w:r>
    </w:p>
    <w:p w14:paraId="65E19B93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сертификация по стандарту POSIX.1, совместимость со стандартами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System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V и BSD на уровне исходных текстов;</w:t>
      </w:r>
    </w:p>
    <w:p w14:paraId="1B1A5243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через iBCS2-согласованный эмулятор совместимость с SCO, SVR3, SVR4 по загружаемым программам;</w:t>
      </w:r>
    </w:p>
    <w:p w14:paraId="5BD2917B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наличие исходного текста всех программ, включая тексты ядра, драйверов, средств разработки и приложений. Эти тексты свободно распространяются. В настоящее время некоторыми фирмами для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Linux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поставляется ряд коммерческих программ без исходных текстов, но все, что было свободным так и остается свободным;</w:t>
      </w:r>
    </w:p>
    <w:p w14:paraId="3823FDEA" w14:textId="078C2BB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управление</w:t>
      </w:r>
      <w:r w:rsidRPr="00D72E9E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заданиями</w:t>
      </w:r>
      <w:r w:rsidRPr="00D72E9E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в</w:t>
      </w:r>
      <w:r w:rsidRPr="00D72E9E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стандарте</w:t>
      </w:r>
      <w:r w:rsidRPr="00D72E9E">
        <w:rPr>
          <w:rFonts w:ascii="Times New Roman" w:hAnsi="Times New Roman" w:cs="Times New Roman"/>
          <w:color w:val="252525"/>
          <w:sz w:val="28"/>
          <w:szCs w:val="28"/>
          <w:lang w:val="en-US"/>
        </w:rPr>
        <w:t> </w:t>
      </w:r>
      <w:r w:rsidRPr="00D72E9E">
        <w:rPr>
          <w:rFonts w:ascii="Times New Roman" w:hAnsi="Times New Roman" w:cs="Times New Roman"/>
          <w:color w:val="252525"/>
          <w:sz w:val="28"/>
          <w:szCs w:val="28"/>
          <w:lang w:val="en-US"/>
        </w:rPr>
        <w:t>POSIX (Portable Operating System Interface for Unix)</w:t>
      </w:r>
      <w:r w:rsidRPr="00D72E9E">
        <w:rPr>
          <w:rFonts w:ascii="Times New Roman" w:hAnsi="Times New Roman" w:cs="Times New Roman"/>
          <w:color w:val="252525"/>
          <w:sz w:val="28"/>
          <w:szCs w:val="28"/>
          <w:lang w:val="en-US"/>
        </w:rPr>
        <w:t>;</w:t>
      </w:r>
    </w:p>
    <w:p w14:paraId="57D0D8DE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эмуляция сопроцессора в ядре, поэтому приложение может не заботиться об эмуляции сопроцессора. Конечно, если сопроцессор в наличии, то он и используется;</w:t>
      </w:r>
    </w:p>
    <w:p w14:paraId="021C94D8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поддержка национальных алфавитов и соглашений, в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т.ч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>. для русского языка; возможность добавлять новые;</w:t>
      </w:r>
    </w:p>
    <w:p w14:paraId="1D86CDEE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множественные виртуальные консоли: на одном дисплее несколько одновременных независимых сеансов работы, переключаемых с клавиатуры;</w:t>
      </w:r>
    </w:p>
    <w:p w14:paraId="5796E46D" w14:textId="36328F54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поддержка ряда распространенных файловых систем (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MINIX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,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Xenix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, файловые системы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System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V); наличие собственной передовой 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lastRenderedPageBreak/>
        <w:t>файловой системы объемом до 4 Терабайт и с именами файлов до 255 знаков;</w:t>
      </w:r>
    </w:p>
    <w:p w14:paraId="52C60695" w14:textId="264B2631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прозрачный доступ к разделам 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DOS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 (или OS/2 FAT): раздел DOS выглядит как часть файловой системы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Linux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; поддержка VFAT (WNT,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Windows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95);</w:t>
      </w:r>
    </w:p>
    <w:p w14:paraId="11F76BEE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специальная файловая система UMSDOS, которая позволяет устанавливать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Linux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 в файловую систему DOS;</w:t>
      </w:r>
    </w:p>
    <w:p w14:paraId="5BF44F38" w14:textId="1960213A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доступ (только чтение) к файловой системе 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HPFS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-2 OS/2 2.1;</w:t>
      </w:r>
    </w:p>
    <w:p w14:paraId="468FF54E" w14:textId="77777777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>поддержка всех стандартных форматов CD ROM;</w:t>
      </w:r>
    </w:p>
    <w:p w14:paraId="1BC282A3" w14:textId="564384DE" w:rsidR="00D72E9E" w:rsidRPr="00D72E9E" w:rsidRDefault="00D72E9E" w:rsidP="00D72E9E">
      <w:pPr>
        <w:pStyle w:val="a4"/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567" w:firstLine="142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поддержка сети TCP/IP, включая 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ftp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>, </w:t>
      </w:r>
      <w:proofErr w:type="spell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telnet</w:t>
      </w:r>
      <w:proofErr w:type="spellEnd"/>
      <w:r w:rsidRPr="00D72E9E">
        <w:rPr>
          <w:rFonts w:ascii="Times New Roman" w:hAnsi="Times New Roman" w:cs="Times New Roman"/>
          <w:color w:val="252525"/>
          <w:sz w:val="28"/>
          <w:szCs w:val="28"/>
        </w:rPr>
        <w:t>, 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NFS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 xml:space="preserve"> и </w:t>
      </w:r>
      <w:proofErr w:type="gramStart"/>
      <w:r w:rsidRPr="00D72E9E">
        <w:rPr>
          <w:rFonts w:ascii="Times New Roman" w:hAnsi="Times New Roman" w:cs="Times New Roman"/>
          <w:color w:val="252525"/>
          <w:sz w:val="28"/>
          <w:szCs w:val="28"/>
        </w:rPr>
        <w:t>т.д.</w:t>
      </w:r>
      <w:r w:rsidRPr="00D72E9E">
        <w:rPr>
          <w:rFonts w:ascii="Times New Roman" w:hAnsi="Times New Roman" w:cs="Times New Roman"/>
          <w:color w:val="252525"/>
          <w:sz w:val="28"/>
          <w:szCs w:val="28"/>
        </w:rPr>
        <w:t>.</w:t>
      </w:r>
      <w:proofErr w:type="gramEnd"/>
    </w:p>
    <w:p w14:paraId="7F49456C" w14:textId="21B2C8B1" w:rsidR="00D72E9E" w:rsidRDefault="00D72E9E" w:rsidP="00D72E9E">
      <w:pPr>
        <w:pStyle w:val="2"/>
      </w:pPr>
      <w:bookmarkStart w:id="7" w:name="_Toc97118240"/>
      <w:r>
        <w:t>Достоинства</w:t>
      </w:r>
      <w:bookmarkEnd w:id="7"/>
    </w:p>
    <w:p w14:paraId="2D0DD6F0" w14:textId="77777777" w:rsidR="00D72E9E" w:rsidRDefault="00D72E9E" w:rsidP="00D72E9E">
      <w:r>
        <w:t xml:space="preserve">Бесплатность: При установке </w:t>
      </w:r>
      <w:proofErr w:type="spellStart"/>
      <w:r>
        <w:t>Linux</w:t>
      </w:r>
      <w:proofErr w:type="spellEnd"/>
      <w:r>
        <w:t xml:space="preserve"> открываются возможности получения набора из тысяч бесплатных программ, которые абсолютно функциональны.</w:t>
      </w:r>
    </w:p>
    <w:p w14:paraId="06FB8D62" w14:textId="77777777" w:rsidR="00D72E9E" w:rsidRDefault="00D72E9E" w:rsidP="00D72E9E">
      <w:r>
        <w:t xml:space="preserve">Надежность: Корректная работа аппаратной части ПК, позволит </w:t>
      </w:r>
      <w:proofErr w:type="spellStart"/>
      <w:r>
        <w:t>Linux’у</w:t>
      </w:r>
      <w:proofErr w:type="spellEnd"/>
      <w:r>
        <w:t xml:space="preserve"> работать годы без перезагрузки и зависаний. А кнопка </w:t>
      </w:r>
      <w:proofErr w:type="spellStart"/>
      <w:r>
        <w:t>Reset</w:t>
      </w:r>
      <w:proofErr w:type="spellEnd"/>
      <w:r>
        <w:t xml:space="preserve"> вообще никогда не понадобится.</w:t>
      </w:r>
    </w:p>
    <w:p w14:paraId="7B6B940F" w14:textId="77777777" w:rsidR="00D72E9E" w:rsidRDefault="00D72E9E" w:rsidP="00D72E9E">
      <w:r>
        <w:t xml:space="preserve">Безопасность: </w:t>
      </w:r>
      <w:proofErr w:type="gramStart"/>
      <w:r>
        <w:t>В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практически нет вирусов. Само построение операционной системы исключает работу вредоносных программ. И поэтому можно обойтись без антивирусных программ, замедляющих работу компьютера. Нет необходимости постоянно обновлять антивирусные базы и проверять жесткий диск на вирусы.</w:t>
      </w:r>
    </w:p>
    <w:p w14:paraId="691BEAC6" w14:textId="77777777" w:rsidR="00D72E9E" w:rsidRDefault="00D72E9E" w:rsidP="00D72E9E">
      <w:r>
        <w:t>Открытый исходный код: Это дает возможность использовать и модифицировать код по своему желанию. Можно в любой момент исправить какие-нибудь ошибки или недочёты системы, а также расширить её функциональность, путём написания дополнений или программ, работающих под ее управлением.</w:t>
      </w:r>
    </w:p>
    <w:p w14:paraId="62C9E67F" w14:textId="686DC4DB" w:rsidR="00D72E9E" w:rsidRDefault="00D72E9E" w:rsidP="00D72E9E">
      <w:r>
        <w:lastRenderedPageBreak/>
        <w:t xml:space="preserve">В настоящее время </w:t>
      </w:r>
      <w:proofErr w:type="spellStart"/>
      <w:r>
        <w:t>Linux</w:t>
      </w:r>
      <w:proofErr w:type="spellEnd"/>
      <w:r>
        <w:t xml:space="preserve"> собрал вокруг себя огромное сообщество программистов, постоянно совершенствующих систему путем разработки новых версий и разновидностей </w:t>
      </w:r>
      <w:proofErr w:type="spellStart"/>
      <w:r>
        <w:t>Linux'овой</w:t>
      </w:r>
      <w:proofErr w:type="spellEnd"/>
      <w:r>
        <w:t xml:space="preserve"> операционной системы, также написанием разнообразных программ, работающих под </w:t>
      </w:r>
      <w:proofErr w:type="spellStart"/>
      <w:r>
        <w:t>Linux</w:t>
      </w:r>
      <w:proofErr w:type="spellEnd"/>
      <w:r>
        <w:t>.</w:t>
      </w:r>
    </w:p>
    <w:p w14:paraId="5625F7F9" w14:textId="0ACF7918" w:rsidR="006A1D8B" w:rsidRDefault="006A1D8B" w:rsidP="006A1D8B">
      <w:pPr>
        <w:pStyle w:val="1"/>
      </w:pPr>
      <w:bookmarkStart w:id="8" w:name="_Toc97118241"/>
      <w:r>
        <w:lastRenderedPageBreak/>
        <w:t>Выводы</w:t>
      </w:r>
      <w:bookmarkEnd w:id="8"/>
    </w:p>
    <w:p w14:paraId="54654D2F" w14:textId="27449C2D" w:rsidR="006A1D8B" w:rsidRPr="00FC4382" w:rsidRDefault="00FC4382" w:rsidP="00FC4382">
      <w:pPr>
        <w:rPr>
          <w:rFonts w:cs="Times New Roman"/>
          <w:color w:val="000000" w:themeColor="text1"/>
          <w:szCs w:val="28"/>
        </w:rPr>
      </w:pPr>
      <w:proofErr w:type="spellStart"/>
      <w:r w:rsidRPr="00FC4382">
        <w:rPr>
          <w:rFonts w:cs="Times New Roman"/>
          <w:color w:val="000000" w:themeColor="text1"/>
          <w:szCs w:val="28"/>
        </w:rPr>
        <w:t>Linux</w:t>
      </w:r>
      <w:proofErr w:type="spellEnd"/>
      <w:r w:rsidRPr="00FC4382">
        <w:rPr>
          <w:rFonts w:cs="Times New Roman"/>
          <w:color w:val="000000" w:themeColor="text1"/>
          <w:szCs w:val="28"/>
        </w:rPr>
        <w:t xml:space="preserve"> представляет собой полноценную ОС, современную и функциональную, способную работать на любой архитектуре и адаптированную под особенности этой архитектуры, безопасную и не подверженную разрушительному влиянию вирусов. А главное - полностью бесплатную и поддерживаемую миллионами свободных разработчиков во всём мире.</w:t>
      </w:r>
    </w:p>
    <w:p w14:paraId="0E283A4D" w14:textId="4E6410CB" w:rsidR="00FC4382" w:rsidRPr="00FC4382" w:rsidRDefault="00FC4382" w:rsidP="00FC4382">
      <w:pPr>
        <w:rPr>
          <w:rFonts w:cs="Times New Roman"/>
          <w:color w:val="000000" w:themeColor="text1"/>
          <w:szCs w:val="28"/>
        </w:rPr>
      </w:pPr>
      <w:r w:rsidRPr="00FC4382">
        <w:rPr>
          <w:rFonts w:cs="Times New Roman"/>
          <w:color w:val="000000" w:themeColor="text1"/>
          <w:szCs w:val="28"/>
        </w:rPr>
        <w:t xml:space="preserve">Использование этой ОС дает существенные преимущества благодаря широкой распространенности исходных текстов </w:t>
      </w:r>
      <w:proofErr w:type="spellStart"/>
      <w:r w:rsidRPr="00FC4382">
        <w:rPr>
          <w:rFonts w:cs="Times New Roman"/>
          <w:color w:val="000000" w:themeColor="text1"/>
          <w:szCs w:val="28"/>
        </w:rPr>
        <w:t>Linux</w:t>
      </w:r>
      <w:proofErr w:type="spellEnd"/>
      <w:r w:rsidRPr="00FC4382">
        <w:rPr>
          <w:rFonts w:cs="Times New Roman"/>
          <w:color w:val="000000" w:themeColor="text1"/>
          <w:szCs w:val="28"/>
        </w:rPr>
        <w:t xml:space="preserve">, бесплатности или, по крайней мере, невысокой стоимости высококачественных инструментальных средств и быстрому распространению технологий </w:t>
      </w:r>
      <w:proofErr w:type="spellStart"/>
      <w:r w:rsidRPr="00FC4382">
        <w:rPr>
          <w:rFonts w:cs="Times New Roman"/>
          <w:color w:val="000000" w:themeColor="text1"/>
          <w:szCs w:val="28"/>
        </w:rPr>
        <w:t>Linux</w:t>
      </w:r>
      <w:proofErr w:type="spellEnd"/>
      <w:r w:rsidRPr="00FC4382">
        <w:rPr>
          <w:rFonts w:cs="Times New Roman"/>
          <w:color w:val="000000" w:themeColor="text1"/>
          <w:szCs w:val="28"/>
        </w:rPr>
        <w:t>. Несомненно, проектировщики встраиваемых систем по достоинству оценят возможность переделки своих разработок под конкретные задачи без необходимости построения этой операционной системы с самого начала.</w:t>
      </w:r>
    </w:p>
    <w:p w14:paraId="36A2C521" w14:textId="77777777" w:rsidR="00FC4382" w:rsidRPr="00FC4382" w:rsidRDefault="00FC4382" w:rsidP="00FC4382">
      <w:pPr>
        <w:pStyle w:val="afa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FC4382">
        <w:rPr>
          <w:color w:val="000000" w:themeColor="text1"/>
          <w:sz w:val="28"/>
          <w:szCs w:val="28"/>
        </w:rPr>
        <w:t xml:space="preserve">Вместе с тем создание встраиваемого продукта на основе дистрибутива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 xml:space="preserve"> это пока еще дорога проб и ошибок. Документации, как производить настройку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 xml:space="preserve"> для конкретного применения, пока еще чрезвычайно мало. Прежде чем добиться эффективности работы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 xml:space="preserve">, разработчику приходится досконально изучить всю ее "от корки до корки". Кроме того, при создании ОС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 xml:space="preserve"> не заботились о компактности кода и масштабируемости. Возможно, ОС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 xml:space="preserve"> и модульная операционная система, однако это, скорей, от необходимости, чем вследствие заранее поставленной цели. Для уменьшения объема памяти до требуемого можно затратить сил больше, чем на создание операционной системы с самого начала.</w:t>
      </w:r>
    </w:p>
    <w:p w14:paraId="1D716034" w14:textId="77777777" w:rsidR="00FC4382" w:rsidRPr="00FC4382" w:rsidRDefault="00FC4382" w:rsidP="00FC4382">
      <w:pPr>
        <w:pStyle w:val="afa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FC4382">
        <w:rPr>
          <w:color w:val="000000" w:themeColor="text1"/>
          <w:sz w:val="28"/>
          <w:szCs w:val="28"/>
        </w:rPr>
        <w:t xml:space="preserve">Нельзя легкомысленно начинать разработку проекта встраиваемой системы с выбора именно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 xml:space="preserve">. Прежде чем отказаться от существующих </w:t>
      </w:r>
      <w:r w:rsidRPr="00FC4382">
        <w:rPr>
          <w:color w:val="000000" w:themeColor="text1"/>
          <w:sz w:val="28"/>
          <w:szCs w:val="28"/>
        </w:rPr>
        <w:lastRenderedPageBreak/>
        <w:t xml:space="preserve">методов в пользу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 xml:space="preserve">, необходимо тщательно оценить несколько моментов. Прежде всего, необходимо иметь ясное понимание того, чего вы хотите добиться в своем проекте с помощью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 xml:space="preserve">. </w:t>
      </w:r>
      <w:proofErr w:type="spellStart"/>
      <w:r w:rsidRPr="00FC4382">
        <w:rPr>
          <w:color w:val="000000" w:themeColor="text1"/>
          <w:sz w:val="28"/>
          <w:szCs w:val="28"/>
        </w:rPr>
        <w:t>Ознакомтесь</w:t>
      </w:r>
      <w:proofErr w:type="spellEnd"/>
      <w:r w:rsidRPr="00FC4382">
        <w:rPr>
          <w:color w:val="000000" w:themeColor="text1"/>
          <w:sz w:val="28"/>
          <w:szCs w:val="28"/>
        </w:rPr>
        <w:t xml:space="preserve"> с </w:t>
      </w:r>
      <w:proofErr w:type="spellStart"/>
      <w:r w:rsidRPr="00FC4382">
        <w:rPr>
          <w:color w:val="000000" w:themeColor="text1"/>
          <w:sz w:val="28"/>
          <w:szCs w:val="28"/>
        </w:rPr>
        <w:t>Web</w:t>
      </w:r>
      <w:proofErr w:type="spellEnd"/>
      <w:r w:rsidRPr="00FC4382">
        <w:rPr>
          <w:color w:val="000000" w:themeColor="text1"/>
          <w:sz w:val="28"/>
          <w:szCs w:val="28"/>
        </w:rPr>
        <w:t xml:space="preserve">-ресурсами </w:t>
      </w:r>
      <w:proofErr w:type="spellStart"/>
      <w:r w:rsidRPr="00FC4382">
        <w:rPr>
          <w:color w:val="000000" w:themeColor="text1"/>
          <w:sz w:val="28"/>
          <w:szCs w:val="28"/>
        </w:rPr>
        <w:t>Linux</w:t>
      </w:r>
      <w:proofErr w:type="spellEnd"/>
      <w:r w:rsidRPr="00FC4382">
        <w:rPr>
          <w:color w:val="000000" w:themeColor="text1"/>
          <w:sz w:val="28"/>
          <w:szCs w:val="28"/>
        </w:rPr>
        <w:t>, есть ли там все требуемые для реализации вашего проекта инструментальные средства. Прежде чем начать работу, убедитесь, что имеете все необходимые компиляторы, библиотеки, отладчики, драйверы и утилиты. Если вам дополнительно нужны кросс-компиляторы для вашей целевой платформы, убедитесь сначала в их надежности.</w:t>
      </w:r>
    </w:p>
    <w:p w14:paraId="64F4C152" w14:textId="2A01200F" w:rsidR="00FC4382" w:rsidRPr="00FC4382" w:rsidRDefault="00FC4382" w:rsidP="00FC4382">
      <w:pPr>
        <w:rPr>
          <w:rFonts w:cs="Times New Roman"/>
          <w:color w:val="000000" w:themeColor="text1"/>
          <w:szCs w:val="28"/>
        </w:rPr>
      </w:pPr>
      <w:r w:rsidRPr="00FC4382">
        <w:rPr>
          <w:rFonts w:cs="Times New Roman"/>
          <w:color w:val="000000" w:themeColor="text1"/>
          <w:szCs w:val="28"/>
        </w:rPr>
        <w:t xml:space="preserve">Тем не менее, в апреле 2011 года семейство операционных систем на базе ядра </w:t>
      </w:r>
      <w:proofErr w:type="spellStart"/>
      <w:r w:rsidRPr="00FC4382">
        <w:rPr>
          <w:rFonts w:cs="Times New Roman"/>
          <w:color w:val="000000" w:themeColor="text1"/>
          <w:szCs w:val="28"/>
        </w:rPr>
        <w:t>Linux</w:t>
      </w:r>
      <w:proofErr w:type="spellEnd"/>
      <w:r w:rsidRPr="00FC4382">
        <w:rPr>
          <w:rFonts w:cs="Times New Roman"/>
          <w:color w:val="000000" w:themeColor="text1"/>
          <w:szCs w:val="28"/>
        </w:rPr>
        <w:t xml:space="preserve"> -- четвёртое по популярности в мире среди клиентов Всемирной паутины (включая мобильные телефоны). По разным данным, их популярность составляет от 1,5 до 5 %. На рынке веб-серверов доля </w:t>
      </w:r>
      <w:proofErr w:type="spellStart"/>
      <w:r w:rsidRPr="00FC4382">
        <w:rPr>
          <w:rFonts w:cs="Times New Roman"/>
          <w:color w:val="000000" w:themeColor="text1"/>
          <w:szCs w:val="28"/>
        </w:rPr>
        <w:t>Linux</w:t>
      </w:r>
      <w:proofErr w:type="spellEnd"/>
      <w:r w:rsidRPr="00FC4382">
        <w:rPr>
          <w:rFonts w:cs="Times New Roman"/>
          <w:color w:val="000000" w:themeColor="text1"/>
          <w:szCs w:val="28"/>
        </w:rPr>
        <w:t xml:space="preserve"> порядка 32 % (ещё 64,1 % указаны как доля </w:t>
      </w:r>
      <w:proofErr w:type="spellStart"/>
      <w:r w:rsidRPr="00FC4382">
        <w:rPr>
          <w:rFonts w:cs="Times New Roman"/>
          <w:color w:val="000000" w:themeColor="text1"/>
          <w:szCs w:val="28"/>
        </w:rPr>
        <w:t>Unix</w:t>
      </w:r>
      <w:proofErr w:type="spellEnd"/>
      <w:r w:rsidRPr="00FC4382">
        <w:rPr>
          <w:rFonts w:cs="Times New Roman"/>
          <w:color w:val="000000" w:themeColor="text1"/>
          <w:szCs w:val="28"/>
        </w:rPr>
        <w:t xml:space="preserve">). По данным TOP500, </w:t>
      </w:r>
      <w:proofErr w:type="spellStart"/>
      <w:r w:rsidRPr="00FC4382">
        <w:rPr>
          <w:rFonts w:cs="Times New Roman"/>
          <w:color w:val="000000" w:themeColor="text1"/>
          <w:szCs w:val="28"/>
        </w:rPr>
        <w:t>Linux</w:t>
      </w:r>
      <w:proofErr w:type="spellEnd"/>
      <w:r w:rsidRPr="00FC4382">
        <w:rPr>
          <w:rFonts w:cs="Times New Roman"/>
          <w:color w:val="000000" w:themeColor="text1"/>
          <w:szCs w:val="28"/>
        </w:rPr>
        <w:t xml:space="preserve"> используется на 91 % самых мощных суперкомпьютеров планеты.</w:t>
      </w:r>
    </w:p>
    <w:p w14:paraId="664C6EEE" w14:textId="621CA094" w:rsidR="00297EF5" w:rsidRPr="00297EF5" w:rsidRDefault="008251C2" w:rsidP="00297EF5">
      <w:pPr>
        <w:pStyle w:val="1"/>
      </w:pPr>
      <w:bookmarkStart w:id="9" w:name="_Toc97118242"/>
      <w:r w:rsidRPr="00577951">
        <w:lastRenderedPageBreak/>
        <w:t>Список используемых источников</w:t>
      </w:r>
      <w:bookmarkEnd w:id="9"/>
    </w:p>
    <w:p w14:paraId="746AB3B5" w14:textId="0DE6A554" w:rsidR="0039248A" w:rsidRPr="0073331E" w:rsidRDefault="00181023" w:rsidP="00181023">
      <w:pPr>
        <w:pStyle w:val="a6"/>
        <w:numPr>
          <w:ilvl w:val="0"/>
          <w:numId w:val="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Национальная библиотека имени Н. Э. Баумана / Сайт </w:t>
      </w:r>
      <w:r w:rsidRPr="00181023">
        <w:rPr>
          <w:rFonts w:cs="Times New Roman"/>
          <w:color w:val="000000"/>
          <w:szCs w:val="28"/>
        </w:rPr>
        <w:t>[</w:t>
      </w:r>
      <w:r>
        <w:rPr>
          <w:rFonts w:cs="Times New Roman"/>
          <w:color w:val="000000"/>
          <w:szCs w:val="28"/>
        </w:rPr>
        <w:t>электронный ресурс</w:t>
      </w:r>
      <w:r w:rsidRPr="00181023">
        <w:rPr>
          <w:rFonts w:cs="Times New Roman"/>
          <w:color w:val="000000"/>
          <w:szCs w:val="28"/>
        </w:rPr>
        <w:t>]</w:t>
      </w:r>
      <w:r>
        <w:rPr>
          <w:rFonts w:cs="Times New Roman"/>
          <w:color w:val="000000"/>
          <w:szCs w:val="28"/>
        </w:rPr>
        <w:t xml:space="preserve"> - </w:t>
      </w:r>
      <w:hyperlink r:id="rId9" w:history="1">
        <w:r w:rsidR="0073331E" w:rsidRPr="007734E2">
          <w:rPr>
            <w:rStyle w:val="af0"/>
            <w:rFonts w:cs="Times New Roman"/>
            <w:szCs w:val="28"/>
          </w:rPr>
          <w:t>https://ru.bmstu.wiki/Linux</w:t>
        </w:r>
      </w:hyperlink>
    </w:p>
    <w:p w14:paraId="2EC33492" w14:textId="3761F35F" w:rsidR="0073331E" w:rsidRPr="0073331E" w:rsidRDefault="0073331E" w:rsidP="0073331E">
      <w:pPr>
        <w:pStyle w:val="a6"/>
        <w:numPr>
          <w:ilvl w:val="0"/>
          <w:numId w:val="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Сайт </w:t>
      </w:r>
      <w:r w:rsidRPr="0073331E">
        <w:rPr>
          <w:rFonts w:cs="Times New Roman"/>
          <w:color w:val="000000"/>
          <w:szCs w:val="28"/>
        </w:rPr>
        <w:t>[</w:t>
      </w:r>
      <w:r>
        <w:rPr>
          <w:rFonts w:cs="Times New Roman"/>
          <w:color w:val="000000"/>
          <w:szCs w:val="28"/>
        </w:rPr>
        <w:t>электронный ресурс</w:t>
      </w:r>
      <w:r w:rsidRPr="0073331E">
        <w:rPr>
          <w:rFonts w:cs="Times New Roman"/>
          <w:color w:val="000000"/>
          <w:szCs w:val="28"/>
        </w:rPr>
        <w:t>]</w:t>
      </w:r>
      <w:r>
        <w:rPr>
          <w:rFonts w:cs="Times New Roman"/>
          <w:color w:val="000000"/>
          <w:szCs w:val="28"/>
        </w:rPr>
        <w:t xml:space="preserve"> - </w:t>
      </w:r>
      <w:hyperlink r:id="rId10" w:history="1">
        <w:r w:rsidRPr="007734E2">
          <w:rPr>
            <w:rStyle w:val="af0"/>
            <w:rFonts w:cs="Times New Roman"/>
            <w:szCs w:val="28"/>
          </w:rPr>
          <w:t>https://www.gnu.org/gnu/gnu-linux-faq.html</w:t>
        </w:r>
      </w:hyperlink>
    </w:p>
    <w:p w14:paraId="73C1F261" w14:textId="77777777" w:rsidR="0073331E" w:rsidRPr="00181023" w:rsidRDefault="0073331E" w:rsidP="0073331E">
      <w:pPr>
        <w:pStyle w:val="a6"/>
        <w:tabs>
          <w:tab w:val="left" w:pos="709"/>
        </w:tabs>
        <w:ind w:firstLine="0"/>
        <w:rPr>
          <w:rFonts w:cs="Times New Roman"/>
          <w:szCs w:val="28"/>
        </w:rPr>
      </w:pPr>
    </w:p>
    <w:sectPr w:rsidR="0073331E" w:rsidRPr="00181023" w:rsidSect="004D0E52">
      <w:footerReference w:type="default" r:id="rId11"/>
      <w:footerReference w:type="first" r:id="rId12"/>
      <w:pgSz w:w="11906" w:h="16838"/>
      <w:pgMar w:top="567" w:right="1134" w:bottom="567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19D85" w14:textId="77777777" w:rsidR="002A1E62" w:rsidRDefault="002A1E62" w:rsidP="003A77DC">
      <w:pPr>
        <w:spacing w:line="240" w:lineRule="auto"/>
      </w:pPr>
      <w:r>
        <w:separator/>
      </w:r>
    </w:p>
  </w:endnote>
  <w:endnote w:type="continuationSeparator" w:id="0">
    <w:p w14:paraId="564CB6F0" w14:textId="77777777" w:rsidR="002A1E62" w:rsidRDefault="002A1E62" w:rsidP="003A7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128890"/>
      <w:docPartObj>
        <w:docPartGallery w:val="Page Numbers (Bottom of Page)"/>
        <w:docPartUnique/>
      </w:docPartObj>
    </w:sdtPr>
    <w:sdtEndPr/>
    <w:sdtContent>
      <w:p w14:paraId="08FA4A94" w14:textId="715094EB" w:rsidR="00223CE7" w:rsidRDefault="00223CE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049">
          <w:rPr>
            <w:noProof/>
          </w:rPr>
          <w:t>2</w:t>
        </w:r>
        <w:r>
          <w:fldChar w:fldCharType="end"/>
        </w:r>
      </w:p>
    </w:sdtContent>
  </w:sdt>
  <w:p w14:paraId="050BB48F" w14:textId="77777777" w:rsidR="00223CE7" w:rsidRDefault="00223CE7">
    <w:pPr>
      <w:pStyle w:val="af3"/>
    </w:pPr>
  </w:p>
  <w:p w14:paraId="418B7996" w14:textId="77777777" w:rsidR="00223CE7" w:rsidRDefault="00223CE7"/>
  <w:p w14:paraId="192893AA" w14:textId="77777777" w:rsidR="00223CE7" w:rsidRDefault="00223C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E8BFB" w14:textId="77777777" w:rsidR="00223CE7" w:rsidRDefault="00223CE7">
    <w:pPr>
      <w:pStyle w:val="af3"/>
      <w:jc w:val="right"/>
    </w:pPr>
  </w:p>
  <w:p w14:paraId="6D9D1411" w14:textId="77777777" w:rsidR="00223CE7" w:rsidRDefault="00223CE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9C2A1" w14:textId="77777777" w:rsidR="002A1E62" w:rsidRDefault="002A1E62" w:rsidP="003A77DC">
      <w:pPr>
        <w:spacing w:line="240" w:lineRule="auto"/>
      </w:pPr>
      <w:r>
        <w:separator/>
      </w:r>
    </w:p>
  </w:footnote>
  <w:footnote w:type="continuationSeparator" w:id="0">
    <w:p w14:paraId="6AD0B8BB" w14:textId="77777777" w:rsidR="002A1E62" w:rsidRDefault="002A1E62" w:rsidP="003A77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28E3"/>
    <w:multiLevelType w:val="hybridMultilevel"/>
    <w:tmpl w:val="AAB0A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D551F5"/>
    <w:multiLevelType w:val="hybridMultilevel"/>
    <w:tmpl w:val="D908AB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1C731B3"/>
    <w:multiLevelType w:val="hybridMultilevel"/>
    <w:tmpl w:val="A088E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FE5E1B"/>
    <w:multiLevelType w:val="hybridMultilevel"/>
    <w:tmpl w:val="D4486114"/>
    <w:lvl w:ilvl="0" w:tplc="E96A16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255C8D"/>
    <w:multiLevelType w:val="multilevel"/>
    <w:tmpl w:val="BD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086DF1"/>
    <w:multiLevelType w:val="multilevel"/>
    <w:tmpl w:val="02C473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4EF617C"/>
    <w:multiLevelType w:val="hybridMultilevel"/>
    <w:tmpl w:val="2864F918"/>
    <w:lvl w:ilvl="0" w:tplc="041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7" w15:restartNumberingAfterBreak="0">
    <w:nsid w:val="37324886"/>
    <w:multiLevelType w:val="multilevel"/>
    <w:tmpl w:val="F1C6E7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FDE5BED"/>
    <w:multiLevelType w:val="hybridMultilevel"/>
    <w:tmpl w:val="B592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27EAFA4">
      <w:start w:val="1"/>
      <w:numFmt w:val="decimal"/>
      <w:lvlText w:val="%3."/>
      <w:lvlJc w:val="right"/>
      <w:pPr>
        <w:ind w:left="2160" w:hanging="180"/>
      </w:pPr>
      <w:rPr>
        <w:rFonts w:ascii="Times New Roman" w:eastAsiaTheme="majorEastAsia" w:hAnsi="Times New Roman" w:cstheme="majorBidi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E52F6"/>
    <w:multiLevelType w:val="multilevel"/>
    <w:tmpl w:val="C14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65730E"/>
    <w:multiLevelType w:val="hybridMultilevel"/>
    <w:tmpl w:val="7764B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A7F46"/>
    <w:multiLevelType w:val="multilevel"/>
    <w:tmpl w:val="D78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124864"/>
    <w:multiLevelType w:val="multilevel"/>
    <w:tmpl w:val="B63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4D0C9A"/>
    <w:multiLevelType w:val="multilevel"/>
    <w:tmpl w:val="39F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2A2A93"/>
    <w:multiLevelType w:val="multilevel"/>
    <w:tmpl w:val="FDA8AD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6EC42BB9"/>
    <w:multiLevelType w:val="hybridMultilevel"/>
    <w:tmpl w:val="0164C592"/>
    <w:lvl w:ilvl="0" w:tplc="E96A16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D63982"/>
    <w:multiLevelType w:val="multilevel"/>
    <w:tmpl w:val="04E4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8"/>
  </w:num>
  <w:num w:numId="5">
    <w:abstractNumId w:val="7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2"/>
  </w:num>
  <w:num w:numId="14">
    <w:abstractNumId w:val="9"/>
  </w:num>
  <w:num w:numId="15">
    <w:abstractNumId w:val="13"/>
  </w:num>
  <w:num w:numId="16">
    <w:abstractNumId w:val="16"/>
  </w:num>
  <w:num w:numId="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6E"/>
    <w:rsid w:val="00006B2B"/>
    <w:rsid w:val="0001063F"/>
    <w:rsid w:val="000165DB"/>
    <w:rsid w:val="00023BA3"/>
    <w:rsid w:val="00024CCC"/>
    <w:rsid w:val="00035C66"/>
    <w:rsid w:val="00042DF4"/>
    <w:rsid w:val="0005329B"/>
    <w:rsid w:val="00054055"/>
    <w:rsid w:val="0006509D"/>
    <w:rsid w:val="000672B8"/>
    <w:rsid w:val="00072F36"/>
    <w:rsid w:val="0007405F"/>
    <w:rsid w:val="00084374"/>
    <w:rsid w:val="00085C0E"/>
    <w:rsid w:val="00092CC1"/>
    <w:rsid w:val="00095338"/>
    <w:rsid w:val="000A4F75"/>
    <w:rsid w:val="000A62E8"/>
    <w:rsid w:val="000C283A"/>
    <w:rsid w:val="000C5930"/>
    <w:rsid w:val="000C6049"/>
    <w:rsid w:val="000D04C9"/>
    <w:rsid w:val="000D5667"/>
    <w:rsid w:val="000D76DF"/>
    <w:rsid w:val="000E1294"/>
    <w:rsid w:val="000E6A82"/>
    <w:rsid w:val="000E6F51"/>
    <w:rsid w:val="000F4599"/>
    <w:rsid w:val="00102F1C"/>
    <w:rsid w:val="00103883"/>
    <w:rsid w:val="0010572B"/>
    <w:rsid w:val="001150EA"/>
    <w:rsid w:val="0011672E"/>
    <w:rsid w:val="001225A7"/>
    <w:rsid w:val="00136232"/>
    <w:rsid w:val="00151C3C"/>
    <w:rsid w:val="00151F7E"/>
    <w:rsid w:val="00154D46"/>
    <w:rsid w:val="00155771"/>
    <w:rsid w:val="001570BB"/>
    <w:rsid w:val="00181023"/>
    <w:rsid w:val="001901ED"/>
    <w:rsid w:val="00191274"/>
    <w:rsid w:val="00191F2D"/>
    <w:rsid w:val="00192240"/>
    <w:rsid w:val="00196C51"/>
    <w:rsid w:val="001A1250"/>
    <w:rsid w:val="001A16E3"/>
    <w:rsid w:val="001A21AB"/>
    <w:rsid w:val="001A5606"/>
    <w:rsid w:val="001B12A6"/>
    <w:rsid w:val="001B33A6"/>
    <w:rsid w:val="001B6B44"/>
    <w:rsid w:val="001D0901"/>
    <w:rsid w:val="001D2A31"/>
    <w:rsid w:val="001D545A"/>
    <w:rsid w:val="001E0550"/>
    <w:rsid w:val="001E2B5D"/>
    <w:rsid w:val="001E4566"/>
    <w:rsid w:val="001F133C"/>
    <w:rsid w:val="00200645"/>
    <w:rsid w:val="002009B8"/>
    <w:rsid w:val="0020463E"/>
    <w:rsid w:val="002053BD"/>
    <w:rsid w:val="00205538"/>
    <w:rsid w:val="0021200E"/>
    <w:rsid w:val="0021427D"/>
    <w:rsid w:val="00217E7C"/>
    <w:rsid w:val="002203A0"/>
    <w:rsid w:val="00223CE7"/>
    <w:rsid w:val="00223EC9"/>
    <w:rsid w:val="0022545E"/>
    <w:rsid w:val="002306B2"/>
    <w:rsid w:val="00251124"/>
    <w:rsid w:val="0025532D"/>
    <w:rsid w:val="0026105E"/>
    <w:rsid w:val="002863C1"/>
    <w:rsid w:val="00295FC5"/>
    <w:rsid w:val="00297EF5"/>
    <w:rsid w:val="002A0D4E"/>
    <w:rsid w:val="002A1144"/>
    <w:rsid w:val="002A14D8"/>
    <w:rsid w:val="002A1E62"/>
    <w:rsid w:val="002B1EDE"/>
    <w:rsid w:val="002B53F3"/>
    <w:rsid w:val="002B73D9"/>
    <w:rsid w:val="002B75EC"/>
    <w:rsid w:val="002D1D82"/>
    <w:rsid w:val="002D2808"/>
    <w:rsid w:val="002E3D43"/>
    <w:rsid w:val="002E4B2C"/>
    <w:rsid w:val="00300C02"/>
    <w:rsid w:val="00334E15"/>
    <w:rsid w:val="00337E18"/>
    <w:rsid w:val="00346E8C"/>
    <w:rsid w:val="003535FD"/>
    <w:rsid w:val="003578CD"/>
    <w:rsid w:val="00363200"/>
    <w:rsid w:val="003648B5"/>
    <w:rsid w:val="00380DAF"/>
    <w:rsid w:val="00385E60"/>
    <w:rsid w:val="0039248A"/>
    <w:rsid w:val="00393D43"/>
    <w:rsid w:val="003A5205"/>
    <w:rsid w:val="003A77DC"/>
    <w:rsid w:val="003B1E3B"/>
    <w:rsid w:val="003B5389"/>
    <w:rsid w:val="003B612D"/>
    <w:rsid w:val="003C2835"/>
    <w:rsid w:val="003C4266"/>
    <w:rsid w:val="003C5130"/>
    <w:rsid w:val="003C6777"/>
    <w:rsid w:val="003E07F4"/>
    <w:rsid w:val="003F0CBC"/>
    <w:rsid w:val="00401CEE"/>
    <w:rsid w:val="0041167A"/>
    <w:rsid w:val="00426C28"/>
    <w:rsid w:val="0043073A"/>
    <w:rsid w:val="0043364C"/>
    <w:rsid w:val="00435794"/>
    <w:rsid w:val="00435DD2"/>
    <w:rsid w:val="00441506"/>
    <w:rsid w:val="0044484E"/>
    <w:rsid w:val="004521ED"/>
    <w:rsid w:val="00453DD2"/>
    <w:rsid w:val="00454D6D"/>
    <w:rsid w:val="00456E4D"/>
    <w:rsid w:val="00464ED2"/>
    <w:rsid w:val="00466014"/>
    <w:rsid w:val="0049030D"/>
    <w:rsid w:val="00494D70"/>
    <w:rsid w:val="00496E81"/>
    <w:rsid w:val="00497468"/>
    <w:rsid w:val="004A727C"/>
    <w:rsid w:val="004B4763"/>
    <w:rsid w:val="004B50C7"/>
    <w:rsid w:val="004B5EE1"/>
    <w:rsid w:val="004B6749"/>
    <w:rsid w:val="004C522F"/>
    <w:rsid w:val="004C6CB5"/>
    <w:rsid w:val="004D0946"/>
    <w:rsid w:val="004D0E52"/>
    <w:rsid w:val="004D51C2"/>
    <w:rsid w:val="004E0C27"/>
    <w:rsid w:val="004E13EE"/>
    <w:rsid w:val="004E54E1"/>
    <w:rsid w:val="004F26FC"/>
    <w:rsid w:val="00504EAE"/>
    <w:rsid w:val="005166A4"/>
    <w:rsid w:val="00520032"/>
    <w:rsid w:val="005206DB"/>
    <w:rsid w:val="0052794F"/>
    <w:rsid w:val="00540783"/>
    <w:rsid w:val="00544512"/>
    <w:rsid w:val="00550591"/>
    <w:rsid w:val="0055682D"/>
    <w:rsid w:val="005703A2"/>
    <w:rsid w:val="005733FC"/>
    <w:rsid w:val="00577951"/>
    <w:rsid w:val="005824DF"/>
    <w:rsid w:val="00586400"/>
    <w:rsid w:val="00590B8B"/>
    <w:rsid w:val="00591BED"/>
    <w:rsid w:val="005A39EA"/>
    <w:rsid w:val="005B41AC"/>
    <w:rsid w:val="005C05CC"/>
    <w:rsid w:val="005C0993"/>
    <w:rsid w:val="005C589C"/>
    <w:rsid w:val="005D30F9"/>
    <w:rsid w:val="005E110F"/>
    <w:rsid w:val="005E3866"/>
    <w:rsid w:val="005F0EB8"/>
    <w:rsid w:val="005F6671"/>
    <w:rsid w:val="00602361"/>
    <w:rsid w:val="006047B3"/>
    <w:rsid w:val="00605A23"/>
    <w:rsid w:val="00607F0F"/>
    <w:rsid w:val="00610588"/>
    <w:rsid w:val="00611DBB"/>
    <w:rsid w:val="00617609"/>
    <w:rsid w:val="00631EF4"/>
    <w:rsid w:val="006424A6"/>
    <w:rsid w:val="00646481"/>
    <w:rsid w:val="00661319"/>
    <w:rsid w:val="0066195A"/>
    <w:rsid w:val="00662F4D"/>
    <w:rsid w:val="00670FFA"/>
    <w:rsid w:val="00671C56"/>
    <w:rsid w:val="0069260A"/>
    <w:rsid w:val="00695723"/>
    <w:rsid w:val="006A1D8B"/>
    <w:rsid w:val="006A2A5F"/>
    <w:rsid w:val="006A4BE6"/>
    <w:rsid w:val="006A79BF"/>
    <w:rsid w:val="006B484C"/>
    <w:rsid w:val="006C08AA"/>
    <w:rsid w:val="006C10B7"/>
    <w:rsid w:val="006C178D"/>
    <w:rsid w:val="006C728C"/>
    <w:rsid w:val="006D68EF"/>
    <w:rsid w:val="006E24D2"/>
    <w:rsid w:val="006E3C3D"/>
    <w:rsid w:val="006F643F"/>
    <w:rsid w:val="006F7069"/>
    <w:rsid w:val="006F7BE3"/>
    <w:rsid w:val="007006AB"/>
    <w:rsid w:val="007112A5"/>
    <w:rsid w:val="00712B5A"/>
    <w:rsid w:val="00721ED2"/>
    <w:rsid w:val="00723A57"/>
    <w:rsid w:val="0073331E"/>
    <w:rsid w:val="0073350E"/>
    <w:rsid w:val="007411C2"/>
    <w:rsid w:val="007420F4"/>
    <w:rsid w:val="00766A70"/>
    <w:rsid w:val="00766C1D"/>
    <w:rsid w:val="00781CAF"/>
    <w:rsid w:val="0078635B"/>
    <w:rsid w:val="00792F48"/>
    <w:rsid w:val="007B5FDE"/>
    <w:rsid w:val="007B7DA8"/>
    <w:rsid w:val="007E7816"/>
    <w:rsid w:val="007E7FDF"/>
    <w:rsid w:val="007F5300"/>
    <w:rsid w:val="00802A04"/>
    <w:rsid w:val="00803369"/>
    <w:rsid w:val="00811AF0"/>
    <w:rsid w:val="008173CC"/>
    <w:rsid w:val="00823E86"/>
    <w:rsid w:val="00824A28"/>
    <w:rsid w:val="008250FD"/>
    <w:rsid w:val="008251C2"/>
    <w:rsid w:val="00830594"/>
    <w:rsid w:val="0083283F"/>
    <w:rsid w:val="00845F01"/>
    <w:rsid w:val="008541F8"/>
    <w:rsid w:val="00857F9B"/>
    <w:rsid w:val="00860DDA"/>
    <w:rsid w:val="00867CE4"/>
    <w:rsid w:val="0088043C"/>
    <w:rsid w:val="0088215D"/>
    <w:rsid w:val="00882A11"/>
    <w:rsid w:val="008950D7"/>
    <w:rsid w:val="008A2509"/>
    <w:rsid w:val="008A2952"/>
    <w:rsid w:val="008A41E3"/>
    <w:rsid w:val="008A6ABE"/>
    <w:rsid w:val="008B168D"/>
    <w:rsid w:val="008B6B36"/>
    <w:rsid w:val="008C0FCC"/>
    <w:rsid w:val="008C23D8"/>
    <w:rsid w:val="008C656F"/>
    <w:rsid w:val="008D181E"/>
    <w:rsid w:val="008D4AA4"/>
    <w:rsid w:val="008E1F24"/>
    <w:rsid w:val="00906731"/>
    <w:rsid w:val="009137BB"/>
    <w:rsid w:val="009143F9"/>
    <w:rsid w:val="0091595F"/>
    <w:rsid w:val="0093314A"/>
    <w:rsid w:val="00934C63"/>
    <w:rsid w:val="00944191"/>
    <w:rsid w:val="00944CA6"/>
    <w:rsid w:val="00945B7B"/>
    <w:rsid w:val="00946315"/>
    <w:rsid w:val="00952782"/>
    <w:rsid w:val="00957460"/>
    <w:rsid w:val="00965840"/>
    <w:rsid w:val="00966638"/>
    <w:rsid w:val="009702D1"/>
    <w:rsid w:val="00970F32"/>
    <w:rsid w:val="00984C14"/>
    <w:rsid w:val="009862A3"/>
    <w:rsid w:val="00986E72"/>
    <w:rsid w:val="00987436"/>
    <w:rsid w:val="00991786"/>
    <w:rsid w:val="0099184E"/>
    <w:rsid w:val="00993203"/>
    <w:rsid w:val="00993D43"/>
    <w:rsid w:val="00996732"/>
    <w:rsid w:val="00996C0C"/>
    <w:rsid w:val="00997C7C"/>
    <w:rsid w:val="009A04D2"/>
    <w:rsid w:val="009A2C55"/>
    <w:rsid w:val="009A2D00"/>
    <w:rsid w:val="009B12A9"/>
    <w:rsid w:val="009C2486"/>
    <w:rsid w:val="009C4523"/>
    <w:rsid w:val="009C517E"/>
    <w:rsid w:val="009D340F"/>
    <w:rsid w:val="009D773B"/>
    <w:rsid w:val="009E71CD"/>
    <w:rsid w:val="009F22DE"/>
    <w:rsid w:val="009F25F0"/>
    <w:rsid w:val="00A0062C"/>
    <w:rsid w:val="00A1478A"/>
    <w:rsid w:val="00A222BD"/>
    <w:rsid w:val="00A2253A"/>
    <w:rsid w:val="00A239DA"/>
    <w:rsid w:val="00A23EB2"/>
    <w:rsid w:val="00A27276"/>
    <w:rsid w:val="00A418D2"/>
    <w:rsid w:val="00A42B59"/>
    <w:rsid w:val="00A60F3C"/>
    <w:rsid w:val="00A62C73"/>
    <w:rsid w:val="00A63F7A"/>
    <w:rsid w:val="00A64914"/>
    <w:rsid w:val="00A7031F"/>
    <w:rsid w:val="00A71F73"/>
    <w:rsid w:val="00A767D3"/>
    <w:rsid w:val="00A80BDF"/>
    <w:rsid w:val="00A84A3E"/>
    <w:rsid w:val="00A91C78"/>
    <w:rsid w:val="00A97157"/>
    <w:rsid w:val="00AB167D"/>
    <w:rsid w:val="00AB2DCA"/>
    <w:rsid w:val="00AC2786"/>
    <w:rsid w:val="00AD0A08"/>
    <w:rsid w:val="00AD77B4"/>
    <w:rsid w:val="00AF161C"/>
    <w:rsid w:val="00AF47A6"/>
    <w:rsid w:val="00B022F7"/>
    <w:rsid w:val="00B02D37"/>
    <w:rsid w:val="00B10BA9"/>
    <w:rsid w:val="00B12117"/>
    <w:rsid w:val="00B20B64"/>
    <w:rsid w:val="00B252A4"/>
    <w:rsid w:val="00B27A79"/>
    <w:rsid w:val="00B302F8"/>
    <w:rsid w:val="00B40AAA"/>
    <w:rsid w:val="00B43388"/>
    <w:rsid w:val="00B4345F"/>
    <w:rsid w:val="00B50387"/>
    <w:rsid w:val="00B547F0"/>
    <w:rsid w:val="00B604B7"/>
    <w:rsid w:val="00B6533D"/>
    <w:rsid w:val="00B71B8D"/>
    <w:rsid w:val="00B72C33"/>
    <w:rsid w:val="00B873B4"/>
    <w:rsid w:val="00B948EA"/>
    <w:rsid w:val="00B94EC0"/>
    <w:rsid w:val="00B95F3E"/>
    <w:rsid w:val="00BA354A"/>
    <w:rsid w:val="00BA45B7"/>
    <w:rsid w:val="00BB3A57"/>
    <w:rsid w:val="00BB48B8"/>
    <w:rsid w:val="00BC3949"/>
    <w:rsid w:val="00BC5899"/>
    <w:rsid w:val="00BC5E4D"/>
    <w:rsid w:val="00BE4B18"/>
    <w:rsid w:val="00BF0ABA"/>
    <w:rsid w:val="00BF0ED6"/>
    <w:rsid w:val="00BF2A50"/>
    <w:rsid w:val="00C00159"/>
    <w:rsid w:val="00C05217"/>
    <w:rsid w:val="00C07094"/>
    <w:rsid w:val="00C10B12"/>
    <w:rsid w:val="00C157F0"/>
    <w:rsid w:val="00C20344"/>
    <w:rsid w:val="00C31584"/>
    <w:rsid w:val="00C3545F"/>
    <w:rsid w:val="00C41635"/>
    <w:rsid w:val="00C432B3"/>
    <w:rsid w:val="00C508FA"/>
    <w:rsid w:val="00C543C7"/>
    <w:rsid w:val="00C55DAB"/>
    <w:rsid w:val="00C56C41"/>
    <w:rsid w:val="00C648F2"/>
    <w:rsid w:val="00C66F9C"/>
    <w:rsid w:val="00C80208"/>
    <w:rsid w:val="00C82C48"/>
    <w:rsid w:val="00C83BFA"/>
    <w:rsid w:val="00C87D2E"/>
    <w:rsid w:val="00CA3178"/>
    <w:rsid w:val="00CB0CE6"/>
    <w:rsid w:val="00CC1328"/>
    <w:rsid w:val="00CD65C9"/>
    <w:rsid w:val="00CD7F1A"/>
    <w:rsid w:val="00CE2066"/>
    <w:rsid w:val="00CE3692"/>
    <w:rsid w:val="00CE725A"/>
    <w:rsid w:val="00CF2176"/>
    <w:rsid w:val="00D023F5"/>
    <w:rsid w:val="00D039E7"/>
    <w:rsid w:val="00D03CB1"/>
    <w:rsid w:val="00D05B2C"/>
    <w:rsid w:val="00D07963"/>
    <w:rsid w:val="00D16468"/>
    <w:rsid w:val="00D33510"/>
    <w:rsid w:val="00D36FB9"/>
    <w:rsid w:val="00D37B52"/>
    <w:rsid w:val="00D45797"/>
    <w:rsid w:val="00D5056E"/>
    <w:rsid w:val="00D51D6B"/>
    <w:rsid w:val="00D52E3C"/>
    <w:rsid w:val="00D55BD1"/>
    <w:rsid w:val="00D72E9E"/>
    <w:rsid w:val="00D742A1"/>
    <w:rsid w:val="00D7590B"/>
    <w:rsid w:val="00D770AA"/>
    <w:rsid w:val="00D81A37"/>
    <w:rsid w:val="00D85CFD"/>
    <w:rsid w:val="00D92F36"/>
    <w:rsid w:val="00D9383E"/>
    <w:rsid w:val="00D939A2"/>
    <w:rsid w:val="00DA06B6"/>
    <w:rsid w:val="00DA22EF"/>
    <w:rsid w:val="00DA39C6"/>
    <w:rsid w:val="00DB0505"/>
    <w:rsid w:val="00DC10DB"/>
    <w:rsid w:val="00DC5041"/>
    <w:rsid w:val="00DC7553"/>
    <w:rsid w:val="00DC7F69"/>
    <w:rsid w:val="00DE0746"/>
    <w:rsid w:val="00DE2BB5"/>
    <w:rsid w:val="00DF1F10"/>
    <w:rsid w:val="00DF3464"/>
    <w:rsid w:val="00DF4A29"/>
    <w:rsid w:val="00E01AA9"/>
    <w:rsid w:val="00E025E8"/>
    <w:rsid w:val="00E03775"/>
    <w:rsid w:val="00E164CC"/>
    <w:rsid w:val="00E20E7E"/>
    <w:rsid w:val="00E377B5"/>
    <w:rsid w:val="00E505D0"/>
    <w:rsid w:val="00E526FD"/>
    <w:rsid w:val="00E53DF1"/>
    <w:rsid w:val="00E60432"/>
    <w:rsid w:val="00E611FD"/>
    <w:rsid w:val="00E7040E"/>
    <w:rsid w:val="00E75883"/>
    <w:rsid w:val="00E77D0F"/>
    <w:rsid w:val="00E82FBB"/>
    <w:rsid w:val="00E86FF9"/>
    <w:rsid w:val="00E92780"/>
    <w:rsid w:val="00E9646F"/>
    <w:rsid w:val="00E966B3"/>
    <w:rsid w:val="00EB65A5"/>
    <w:rsid w:val="00EC0F93"/>
    <w:rsid w:val="00EE3C3D"/>
    <w:rsid w:val="00EE4D4F"/>
    <w:rsid w:val="00EF1851"/>
    <w:rsid w:val="00EF1F02"/>
    <w:rsid w:val="00F00268"/>
    <w:rsid w:val="00F00C26"/>
    <w:rsid w:val="00F00CDA"/>
    <w:rsid w:val="00F013F2"/>
    <w:rsid w:val="00F0659F"/>
    <w:rsid w:val="00F111E1"/>
    <w:rsid w:val="00F139C4"/>
    <w:rsid w:val="00F43DE4"/>
    <w:rsid w:val="00F4485B"/>
    <w:rsid w:val="00F45A9D"/>
    <w:rsid w:val="00F46276"/>
    <w:rsid w:val="00F51C86"/>
    <w:rsid w:val="00F53817"/>
    <w:rsid w:val="00F5548E"/>
    <w:rsid w:val="00F56F6D"/>
    <w:rsid w:val="00F63C0F"/>
    <w:rsid w:val="00F66A07"/>
    <w:rsid w:val="00F73456"/>
    <w:rsid w:val="00F77D62"/>
    <w:rsid w:val="00F83D1B"/>
    <w:rsid w:val="00F8467D"/>
    <w:rsid w:val="00F927DC"/>
    <w:rsid w:val="00F93225"/>
    <w:rsid w:val="00F94010"/>
    <w:rsid w:val="00F9588E"/>
    <w:rsid w:val="00F970D6"/>
    <w:rsid w:val="00FA2069"/>
    <w:rsid w:val="00FB341C"/>
    <w:rsid w:val="00FB3849"/>
    <w:rsid w:val="00FC2287"/>
    <w:rsid w:val="00FC4382"/>
    <w:rsid w:val="00FC4F90"/>
    <w:rsid w:val="00FC7E79"/>
    <w:rsid w:val="00FD4627"/>
    <w:rsid w:val="00FD7C9B"/>
    <w:rsid w:val="00FE1C70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3E3F"/>
  <w15:docId w15:val="{B36E06AD-B991-4756-9C72-134F8D5E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7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05E"/>
    <w:pPr>
      <w:keepNext/>
      <w:keepLines/>
      <w:pageBreakBefore/>
      <w:spacing w:before="720" w:after="240" w:line="276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4D70"/>
    <w:pPr>
      <w:keepNext/>
      <w:keepLines/>
      <w:spacing w:before="320" w:after="120" w:line="276" w:lineRule="auto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4D7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тория"/>
    <w:basedOn w:val="a4"/>
    <w:link w:val="a5"/>
    <w:qFormat/>
    <w:rsid w:val="0093314A"/>
    <w:pPr>
      <w:spacing w:line="240" w:lineRule="auto"/>
      <w:ind w:left="709" w:firstLine="709"/>
      <w:jc w:val="both"/>
    </w:pPr>
    <w:rPr>
      <w:rFonts w:ascii="Times New Roman" w:hAnsi="Times New Roman"/>
      <w:sz w:val="28"/>
    </w:rPr>
  </w:style>
  <w:style w:type="character" w:customStyle="1" w:styleId="a5">
    <w:name w:val="История Знак"/>
    <w:basedOn w:val="a0"/>
    <w:link w:val="a3"/>
    <w:rsid w:val="0093314A"/>
    <w:rPr>
      <w:rFonts w:ascii="Times New Roman" w:hAnsi="Times New Roman"/>
      <w:sz w:val="28"/>
    </w:rPr>
  </w:style>
  <w:style w:type="paragraph" w:styleId="a4">
    <w:name w:val="List Paragraph"/>
    <w:aliases w:val="МОЙ Абзац списку"/>
    <w:basedOn w:val="a"/>
    <w:uiPriority w:val="34"/>
    <w:qFormat/>
    <w:rsid w:val="0093314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a6">
    <w:name w:val="экономика"/>
    <w:basedOn w:val="a3"/>
    <w:link w:val="a7"/>
    <w:qFormat/>
    <w:rsid w:val="00520032"/>
    <w:pPr>
      <w:spacing w:after="0" w:line="360" w:lineRule="auto"/>
      <w:ind w:left="0"/>
    </w:pPr>
  </w:style>
  <w:style w:type="character" w:customStyle="1" w:styleId="a7">
    <w:name w:val="экономика Знак"/>
    <w:basedOn w:val="a5"/>
    <w:link w:val="a6"/>
    <w:rsid w:val="00520032"/>
    <w:rPr>
      <w:rFonts w:ascii="Times New Roman" w:hAnsi="Times New Roman"/>
      <w:sz w:val="28"/>
    </w:rPr>
  </w:style>
  <w:style w:type="paragraph" w:customStyle="1" w:styleId="a8">
    <w:name w:val="История заг"/>
    <w:basedOn w:val="a3"/>
    <w:link w:val="a9"/>
    <w:qFormat/>
    <w:rsid w:val="00F53817"/>
    <w:pPr>
      <w:ind w:left="0"/>
      <w:jc w:val="center"/>
    </w:pPr>
    <w:rPr>
      <w:b/>
    </w:rPr>
  </w:style>
  <w:style w:type="character" w:customStyle="1" w:styleId="a9">
    <w:name w:val="История заг Знак"/>
    <w:basedOn w:val="a5"/>
    <w:link w:val="a8"/>
    <w:rsid w:val="00F53817"/>
    <w:rPr>
      <w:rFonts w:ascii="Times New Roman" w:hAnsi="Times New Roman"/>
      <w:b/>
      <w:sz w:val="28"/>
    </w:rPr>
  </w:style>
  <w:style w:type="paragraph" w:customStyle="1" w:styleId="TNR14">
    <w:name w:val="TNRобыч14"/>
    <w:basedOn w:val="a"/>
    <w:link w:val="TNR140"/>
    <w:rsid w:val="00EF1F02"/>
    <w:pPr>
      <w:spacing w:line="276" w:lineRule="auto"/>
    </w:pPr>
    <w:rPr>
      <w:rFonts w:cs="Times New Roman"/>
      <w:color w:val="000000" w:themeColor="text1"/>
      <w:szCs w:val="28"/>
      <w:lang w:eastAsia="ru-RU"/>
    </w:rPr>
  </w:style>
  <w:style w:type="character" w:customStyle="1" w:styleId="TNR140">
    <w:name w:val="TNRобыч14 Знак"/>
    <w:basedOn w:val="a0"/>
    <w:link w:val="TNR14"/>
    <w:rsid w:val="00EF1F02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TNR141">
    <w:name w:val="TNRзаг14"/>
    <w:basedOn w:val="1"/>
    <w:next w:val="1"/>
    <w:link w:val="TNR142"/>
    <w:rsid w:val="00191F2D"/>
    <w:pPr>
      <w:spacing w:before="0" w:line="360" w:lineRule="auto"/>
    </w:pPr>
    <w:rPr>
      <w:bCs w:val="0"/>
      <w:color w:val="000000"/>
    </w:rPr>
  </w:style>
  <w:style w:type="character" w:customStyle="1" w:styleId="TNR142">
    <w:name w:val="TNRзаг14 Знак"/>
    <w:basedOn w:val="TNR140"/>
    <w:link w:val="TNR141"/>
    <w:rsid w:val="00191F2D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paragraph" w:customStyle="1" w:styleId="TNR1420">
    <w:name w:val="TNRзаг14_2"/>
    <w:basedOn w:val="2"/>
    <w:link w:val="TNR1421"/>
    <w:rsid w:val="00191F2D"/>
    <w:pPr>
      <w:spacing w:before="0" w:line="360" w:lineRule="auto"/>
    </w:pPr>
    <w:rPr>
      <w:rFonts w:cs="Times New Roman"/>
      <w:color w:val="000000" w:themeColor="text1"/>
    </w:rPr>
  </w:style>
  <w:style w:type="character" w:customStyle="1" w:styleId="TNR1421">
    <w:name w:val="TNRзаг14_2 Знак"/>
    <w:basedOn w:val="10"/>
    <w:link w:val="TNR1420"/>
    <w:rsid w:val="00191F2D"/>
    <w:rPr>
      <w:rFonts w:ascii="Times New Roman" w:eastAsiaTheme="majorEastAsia" w:hAnsi="Times New Roman" w:cs="Times New Roman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6105E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1">
    <w:name w:val="заголов2ой"/>
    <w:basedOn w:val="2"/>
    <w:link w:val="22"/>
    <w:rsid w:val="00F00C26"/>
    <w:pPr>
      <w:keepNext w:val="0"/>
      <w:keepLines w:val="0"/>
      <w:spacing w:before="100" w:beforeAutospacing="1" w:after="100" w:afterAutospacing="1" w:line="240" w:lineRule="auto"/>
    </w:pPr>
    <w:rPr>
      <w:rFonts w:eastAsia="Times New Roman" w:cs="Times New Roman"/>
      <w:color w:val="000000" w:themeColor="text1"/>
      <w:sz w:val="36"/>
      <w:szCs w:val="36"/>
      <w:lang w:eastAsia="ru-RU"/>
    </w:rPr>
  </w:style>
  <w:style w:type="character" w:customStyle="1" w:styleId="22">
    <w:name w:val="заголов2ой Знак"/>
    <w:basedOn w:val="TNR1421"/>
    <w:link w:val="21"/>
    <w:rsid w:val="00F00C26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4D7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T143">
    <w:name w:val="Tзаг14_3ий_уровень"/>
    <w:basedOn w:val="3"/>
    <w:link w:val="T1430"/>
    <w:rsid w:val="00191F2D"/>
    <w:pPr>
      <w:keepNext w:val="0"/>
      <w:keepLines w:val="0"/>
      <w:spacing w:before="0"/>
      <w:ind w:firstLine="0"/>
      <w:jc w:val="center"/>
    </w:pPr>
    <w:rPr>
      <w:rFonts w:eastAsia="Times New Roman" w:cs="Times New Roman"/>
      <w:color w:val="000000" w:themeColor="text1"/>
      <w:szCs w:val="36"/>
      <w:lang w:eastAsia="ru-RU"/>
    </w:rPr>
  </w:style>
  <w:style w:type="character" w:customStyle="1" w:styleId="T1430">
    <w:name w:val="Tзаг14_3ий_уровень Знак"/>
    <w:basedOn w:val="TNR1421"/>
    <w:link w:val="T143"/>
    <w:rsid w:val="00191F2D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paragraph" w:styleId="aa">
    <w:name w:val="No Spacing"/>
    <w:aliases w:val="Отчет"/>
    <w:uiPriority w:val="1"/>
    <w:qFormat/>
    <w:rsid w:val="00F43DE4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ab">
    <w:name w:val="Содержимое таблицы"/>
    <w:basedOn w:val="a"/>
    <w:rsid w:val="003E07F4"/>
    <w:pPr>
      <w:suppressLineNumbers/>
      <w:suppressAutoHyphens/>
      <w:spacing w:after="200" w:line="276" w:lineRule="auto"/>
      <w:ind w:firstLine="0"/>
      <w:jc w:val="left"/>
    </w:pPr>
    <w:rPr>
      <w:rFonts w:ascii="Calibri" w:eastAsia="Calibri" w:hAnsi="Calibri" w:cs="Calibri"/>
      <w:sz w:val="22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5200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0032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D6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">
    <w:name w:val="Times 14 обычный Знак"/>
    <w:basedOn w:val="a0"/>
    <w:link w:val="Times140"/>
    <w:locked/>
    <w:rsid w:val="00F00268"/>
    <w:rPr>
      <w:rFonts w:ascii="Times New Roman" w:hAnsi="Times New Roman" w:cs="Times New Roman"/>
      <w:sz w:val="28"/>
    </w:rPr>
  </w:style>
  <w:style w:type="paragraph" w:customStyle="1" w:styleId="Times140">
    <w:name w:val="Times 14 обычный"/>
    <w:basedOn w:val="a"/>
    <w:link w:val="Times14"/>
    <w:qFormat/>
    <w:rsid w:val="00F00268"/>
    <w:rPr>
      <w:rFonts w:cs="Times New Roman"/>
    </w:rPr>
  </w:style>
  <w:style w:type="paragraph" w:styleId="af">
    <w:name w:val="TOC Heading"/>
    <w:basedOn w:val="1"/>
    <w:next w:val="a"/>
    <w:uiPriority w:val="39"/>
    <w:unhideWhenUsed/>
    <w:qFormat/>
    <w:rsid w:val="00191F2D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4D70"/>
    <w:rPr>
      <w:rFonts w:ascii="Times New Roman" w:eastAsiaTheme="majorEastAsia" w:hAnsi="Times New Roman" w:cstheme="majorBidi"/>
      <w:b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26105E"/>
    <w:pPr>
      <w:tabs>
        <w:tab w:val="right" w:leader="dot" w:pos="9628"/>
      </w:tabs>
      <w:spacing w:after="100" w:line="240" w:lineRule="auto"/>
      <w:jc w:val="left"/>
    </w:pPr>
  </w:style>
  <w:style w:type="paragraph" w:styleId="23">
    <w:name w:val="toc 2"/>
    <w:basedOn w:val="a"/>
    <w:next w:val="a"/>
    <w:autoRedefine/>
    <w:uiPriority w:val="39"/>
    <w:unhideWhenUsed/>
    <w:rsid w:val="00191F2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91F2D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191F2D"/>
    <w:rPr>
      <w:color w:val="0000FF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5E386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E3866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5E3866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E3866"/>
    <w:rPr>
      <w:rFonts w:ascii="Times New Roman" w:hAnsi="Times New Roman"/>
      <w:sz w:val="28"/>
    </w:rPr>
  </w:style>
  <w:style w:type="paragraph" w:customStyle="1" w:styleId="12">
    <w:name w:val="Обычный1"/>
    <w:qFormat/>
    <w:rsid w:val="002A0D4E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41167A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41167A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41167A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1167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1167A"/>
    <w:rPr>
      <w:rFonts w:ascii="Times New Roman" w:hAnsi="Times New Roman"/>
      <w:b/>
      <w:bCs/>
      <w:sz w:val="20"/>
      <w:szCs w:val="20"/>
    </w:rPr>
  </w:style>
  <w:style w:type="paragraph" w:customStyle="1" w:styleId="ft00">
    <w:name w:val="ft00"/>
    <w:basedOn w:val="a"/>
    <w:rsid w:val="00BF0E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t01">
    <w:name w:val="ft01"/>
    <w:basedOn w:val="a"/>
    <w:rsid w:val="00BF0E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t02">
    <w:name w:val="ft02"/>
    <w:basedOn w:val="a"/>
    <w:rsid w:val="00BF0E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t05">
    <w:name w:val="ft05"/>
    <w:basedOn w:val="a"/>
    <w:rsid w:val="00BF0E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unhideWhenUsed/>
    <w:rsid w:val="00B27A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b">
    <w:name w:val="caption"/>
    <w:basedOn w:val="a"/>
    <w:next w:val="a"/>
    <w:uiPriority w:val="35"/>
    <w:semiHidden/>
    <w:unhideWhenUsed/>
    <w:qFormat/>
    <w:rsid w:val="000540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keyword">
    <w:name w:val="keyword"/>
    <w:basedOn w:val="a0"/>
    <w:rsid w:val="004F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nu.org/gnu/gnu-linux-faq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bmstu.wiki/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67929-2E36-4765-89C4-C88DF24C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14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Yakovlev Lyonya</cp:lastModifiedBy>
  <cp:revision>117</cp:revision>
  <dcterms:created xsi:type="dcterms:W3CDTF">2022-01-25T23:19:00Z</dcterms:created>
  <dcterms:modified xsi:type="dcterms:W3CDTF">2022-03-02T09:56:00Z</dcterms:modified>
</cp:coreProperties>
</file>