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D8CE" w14:textId="77719F3D" w:rsidR="00A33C8C" w:rsidRDefault="00584C27" w:rsidP="00584C27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584C27">
        <w:rPr>
          <w:rFonts w:ascii="黑体" w:eastAsia="黑体" w:hAnsi="黑体" w:hint="eastAsia"/>
          <w:b/>
          <w:bCs/>
          <w:sz w:val="32"/>
          <w:szCs w:val="32"/>
        </w:rPr>
        <w:t>需求变更记录</w:t>
      </w:r>
    </w:p>
    <w:p w14:paraId="50CC6005" w14:textId="481BF66D" w:rsidR="008E463C" w:rsidRPr="008E463C" w:rsidRDefault="008E463C" w:rsidP="008E463C">
      <w:pPr>
        <w:pStyle w:val="1"/>
      </w:pPr>
      <w:bookmarkStart w:id="0" w:name="heading_0"/>
      <w:r w:rsidRPr="008E463C">
        <w:rPr>
          <w:rFonts w:hint="eastAsia"/>
        </w:rPr>
        <w:t>一、需求变更申请单</w:t>
      </w:r>
      <w:bookmarkEnd w:id="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8E463C" w:rsidRPr="008E463C" w14:paraId="6A79AD4B" w14:textId="77777777">
        <w:tc>
          <w:tcPr>
            <w:tcW w:w="6000" w:type="dxa"/>
            <w:gridSpan w:val="2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8C8FE9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基本信息</w:t>
            </w:r>
          </w:p>
        </w:tc>
      </w:tr>
      <w:tr w:rsidR="008E463C" w:rsidRPr="008E463C" w14:paraId="4C901572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F9F34E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变更编号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F7E81B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REQ-CHG-20260220-01</w:t>
            </w:r>
          </w:p>
        </w:tc>
      </w:tr>
      <w:tr w:rsidR="008E463C" w:rsidRPr="008E463C" w14:paraId="37309E5A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9394C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申请日期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BE578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2026/02/20</w:t>
            </w:r>
          </w:p>
        </w:tc>
      </w:tr>
      <w:tr w:rsidR="008E463C" w:rsidRPr="008E463C" w14:paraId="7F0DEB90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F37A109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申请人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29B4E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[</w:t>
            </w:r>
            <w:r w:rsidRPr="008E463C">
              <w:rPr>
                <w:rFonts w:ascii="Times New Roman" w:eastAsia="宋体" w:hAnsi="Times New Roman" w:hint="eastAsia"/>
              </w:rPr>
              <w:t>甲方需求负责人</w:t>
            </w:r>
            <w:r w:rsidRPr="008E463C">
              <w:rPr>
                <w:rFonts w:ascii="Times New Roman" w:eastAsia="宋体" w:hAnsi="Times New Roman"/>
              </w:rPr>
              <w:t>/</w:t>
            </w:r>
            <w:r w:rsidRPr="008E463C">
              <w:rPr>
                <w:rFonts w:ascii="Times New Roman" w:eastAsia="宋体" w:hAnsi="Times New Roman" w:hint="eastAsia"/>
              </w:rPr>
              <w:t>项目经理</w:t>
            </w:r>
            <w:r w:rsidRPr="008E463C">
              <w:rPr>
                <w:rFonts w:ascii="Times New Roman" w:eastAsia="宋体" w:hAnsi="Times New Roman"/>
              </w:rPr>
              <w:t>]</w:t>
            </w:r>
          </w:p>
        </w:tc>
      </w:tr>
      <w:tr w:rsidR="008E463C" w:rsidRPr="008E463C" w14:paraId="727DE4D2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12F80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联系方式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C158F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[</w:t>
            </w:r>
            <w:r w:rsidRPr="008E463C">
              <w:rPr>
                <w:rFonts w:ascii="Times New Roman" w:eastAsia="宋体" w:hAnsi="Times New Roman" w:hint="eastAsia"/>
              </w:rPr>
              <w:t>联系电话</w:t>
            </w:r>
            <w:r w:rsidRPr="008E463C">
              <w:rPr>
                <w:rFonts w:ascii="Times New Roman" w:eastAsia="宋体" w:hAnsi="Times New Roman"/>
              </w:rPr>
              <w:t>/</w:t>
            </w:r>
            <w:r w:rsidRPr="008E463C">
              <w:rPr>
                <w:rFonts w:ascii="Times New Roman" w:eastAsia="宋体" w:hAnsi="Times New Roman" w:hint="eastAsia"/>
              </w:rPr>
              <w:t>邮箱</w:t>
            </w:r>
            <w:r w:rsidRPr="008E463C">
              <w:rPr>
                <w:rFonts w:ascii="Times New Roman" w:eastAsia="宋体" w:hAnsi="Times New Roman"/>
              </w:rPr>
              <w:t>]</w:t>
            </w:r>
          </w:p>
        </w:tc>
      </w:tr>
      <w:tr w:rsidR="008E463C" w:rsidRPr="008E463C" w14:paraId="009C8F9F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C0536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变更所属模块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4BC3A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核心翻译服务模块（文本翻译输入页面）</w:t>
            </w:r>
          </w:p>
        </w:tc>
      </w:tr>
      <w:tr w:rsidR="008E463C" w:rsidRPr="008E463C" w14:paraId="08943BEB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3E669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关联需求</w:t>
            </w:r>
            <w:r w:rsidRPr="008E463C">
              <w:rPr>
                <w:rFonts w:ascii="Times New Roman" w:eastAsia="宋体" w:hAnsi="Times New Roman"/>
              </w:rPr>
              <w:t>ID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F329B8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F005</w:t>
            </w:r>
            <w:r w:rsidRPr="008E463C">
              <w:rPr>
                <w:rFonts w:ascii="Times New Roman" w:eastAsia="宋体" w:hAnsi="Times New Roman" w:hint="eastAsia"/>
              </w:rPr>
              <w:t>（纯文本实时翻译）</w:t>
            </w:r>
          </w:p>
        </w:tc>
      </w:tr>
    </w:tbl>
    <w:p w14:paraId="39CB6DD1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bookmarkStart w:id="1" w:name="heading_1"/>
      <w:r w:rsidRPr="008E463C">
        <w:rPr>
          <w:rFonts w:ascii="Times New Roman" w:eastAsia="宋体" w:hAnsi="Times New Roman" w:hint="eastAsia"/>
          <w:b/>
        </w:rPr>
        <w:t>（一）</w:t>
      </w:r>
      <w:proofErr w:type="gramStart"/>
      <w:r w:rsidRPr="008E463C">
        <w:rPr>
          <w:rFonts w:ascii="Times New Roman" w:eastAsia="宋体" w:hAnsi="Times New Roman" w:hint="eastAsia"/>
          <w:b/>
        </w:rPr>
        <w:t>原需求</w:t>
      </w:r>
      <w:proofErr w:type="gramEnd"/>
      <w:r w:rsidRPr="008E463C">
        <w:rPr>
          <w:rFonts w:ascii="Times New Roman" w:eastAsia="宋体" w:hAnsi="Times New Roman" w:hint="eastAsia"/>
          <w:b/>
        </w:rPr>
        <w:t>描述</w:t>
      </w:r>
      <w:bookmarkEnd w:id="1"/>
    </w:p>
    <w:p w14:paraId="4C40B90A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r w:rsidRPr="008E463C">
        <w:rPr>
          <w:rFonts w:ascii="Times New Roman" w:eastAsia="宋体" w:hAnsi="Times New Roman" w:hint="eastAsia"/>
        </w:rPr>
        <w:t>支持至少</w:t>
      </w:r>
      <w:r w:rsidRPr="008E463C">
        <w:rPr>
          <w:rFonts w:ascii="Times New Roman" w:eastAsia="宋体" w:hAnsi="Times New Roman"/>
        </w:rPr>
        <w:t>20</w:t>
      </w:r>
      <w:r w:rsidRPr="008E463C">
        <w:rPr>
          <w:rFonts w:ascii="Times New Roman" w:eastAsia="宋体" w:hAnsi="Times New Roman" w:hint="eastAsia"/>
        </w:rPr>
        <w:t>种常用语言互译，输入文本后实时返回翻译结果，支持翻译结果复制；文本翻译输入页面采用基础布局，语种选择下拉框为默认系统样式，翻译结果复制功能为点击按钮直接复制。</w:t>
      </w:r>
    </w:p>
    <w:p w14:paraId="6A078926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bookmarkStart w:id="2" w:name="heading_2"/>
      <w:r w:rsidRPr="008E463C">
        <w:rPr>
          <w:rFonts w:ascii="Times New Roman" w:eastAsia="宋体" w:hAnsi="Times New Roman" w:hint="eastAsia"/>
          <w:b/>
        </w:rPr>
        <w:t>（二）变更</w:t>
      </w:r>
      <w:proofErr w:type="gramStart"/>
      <w:r w:rsidRPr="008E463C">
        <w:rPr>
          <w:rFonts w:ascii="Times New Roman" w:eastAsia="宋体" w:hAnsi="Times New Roman" w:hint="eastAsia"/>
          <w:b/>
        </w:rPr>
        <w:t>后需求</w:t>
      </w:r>
      <w:proofErr w:type="gramEnd"/>
      <w:r w:rsidRPr="008E463C">
        <w:rPr>
          <w:rFonts w:ascii="Times New Roman" w:eastAsia="宋体" w:hAnsi="Times New Roman" w:hint="eastAsia"/>
          <w:b/>
        </w:rPr>
        <w:t>描述</w:t>
      </w:r>
      <w:bookmarkEnd w:id="2"/>
    </w:p>
    <w:p w14:paraId="3E2572D0" w14:textId="1A0B7F94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8E463C">
        <w:rPr>
          <w:rFonts w:ascii="Times New Roman" w:eastAsia="宋体" w:hAnsi="Times New Roman" w:hint="eastAsia"/>
        </w:rPr>
        <w:t>语种选择交互优化：将默认系统样式下拉框，改为</w:t>
      </w:r>
      <w:r w:rsidRPr="008E463C">
        <w:rPr>
          <w:rFonts w:ascii="Times New Roman" w:eastAsia="宋体" w:hAnsi="Times New Roman"/>
        </w:rPr>
        <w:t>“</w:t>
      </w:r>
      <w:r w:rsidRPr="008E463C">
        <w:rPr>
          <w:rFonts w:ascii="Times New Roman" w:eastAsia="宋体" w:hAnsi="Times New Roman" w:hint="eastAsia"/>
        </w:rPr>
        <w:t>常用语种置顶</w:t>
      </w:r>
      <w:r w:rsidRPr="008E463C">
        <w:rPr>
          <w:rFonts w:ascii="Times New Roman" w:eastAsia="宋体" w:hAnsi="Times New Roman"/>
        </w:rPr>
        <w:t>+</w:t>
      </w:r>
      <w:r w:rsidRPr="008E463C">
        <w:rPr>
          <w:rFonts w:ascii="Times New Roman" w:eastAsia="宋体" w:hAnsi="Times New Roman" w:hint="eastAsia"/>
        </w:rPr>
        <w:t>搜索筛选</w:t>
      </w:r>
      <w:r w:rsidRPr="008E463C">
        <w:rPr>
          <w:rFonts w:ascii="Times New Roman" w:eastAsia="宋体" w:hAnsi="Times New Roman"/>
        </w:rPr>
        <w:t>”</w:t>
      </w:r>
      <w:r w:rsidRPr="008E463C">
        <w:rPr>
          <w:rFonts w:ascii="Times New Roman" w:eastAsia="宋体" w:hAnsi="Times New Roman" w:hint="eastAsia"/>
        </w:rPr>
        <w:t>样式，置顶语种支持用户自定义（最多</w:t>
      </w:r>
      <w:r w:rsidRPr="008E463C">
        <w:rPr>
          <w:rFonts w:ascii="Times New Roman" w:eastAsia="宋体" w:hAnsi="Times New Roman"/>
        </w:rPr>
        <w:t>5</w:t>
      </w:r>
      <w:r w:rsidRPr="008E463C">
        <w:rPr>
          <w:rFonts w:ascii="Times New Roman" w:eastAsia="宋体" w:hAnsi="Times New Roman" w:hint="eastAsia"/>
        </w:rPr>
        <w:t>种），搜索</w:t>
      </w:r>
      <w:proofErr w:type="gramStart"/>
      <w:r w:rsidRPr="008E463C">
        <w:rPr>
          <w:rFonts w:ascii="Times New Roman" w:eastAsia="宋体" w:hAnsi="Times New Roman" w:hint="eastAsia"/>
        </w:rPr>
        <w:t>框支持</w:t>
      </w:r>
      <w:proofErr w:type="gramEnd"/>
      <w:r w:rsidRPr="008E463C">
        <w:rPr>
          <w:rFonts w:ascii="Times New Roman" w:eastAsia="宋体" w:hAnsi="Times New Roman" w:hint="eastAsia"/>
        </w:rPr>
        <w:t>输入语种名称快速匹配。</w:t>
      </w:r>
    </w:p>
    <w:p w14:paraId="3DB260A4" w14:textId="41E68115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8E463C">
        <w:rPr>
          <w:rFonts w:ascii="Times New Roman" w:eastAsia="宋体" w:hAnsi="Times New Roman" w:hint="eastAsia"/>
        </w:rPr>
        <w:t>翻译结果复制功能升级：新增</w:t>
      </w:r>
      <w:r w:rsidRPr="008E463C">
        <w:rPr>
          <w:rFonts w:ascii="Times New Roman" w:eastAsia="宋体" w:hAnsi="Times New Roman"/>
        </w:rPr>
        <w:t>“</w:t>
      </w:r>
      <w:r w:rsidRPr="008E463C">
        <w:rPr>
          <w:rFonts w:ascii="Times New Roman" w:eastAsia="宋体" w:hAnsi="Times New Roman" w:hint="eastAsia"/>
        </w:rPr>
        <w:t>一键复制全部</w:t>
      </w:r>
      <w:r w:rsidRPr="008E463C">
        <w:rPr>
          <w:rFonts w:ascii="Times New Roman" w:eastAsia="宋体" w:hAnsi="Times New Roman"/>
        </w:rPr>
        <w:t>”“</w:t>
      </w:r>
      <w:r w:rsidRPr="008E463C">
        <w:rPr>
          <w:rFonts w:ascii="Times New Roman" w:eastAsia="宋体" w:hAnsi="Times New Roman" w:hint="eastAsia"/>
        </w:rPr>
        <w:t>复制选中内容</w:t>
      </w:r>
      <w:r w:rsidRPr="008E463C">
        <w:rPr>
          <w:rFonts w:ascii="Times New Roman" w:eastAsia="宋体" w:hAnsi="Times New Roman"/>
        </w:rPr>
        <w:t>”</w:t>
      </w:r>
      <w:r w:rsidRPr="008E463C">
        <w:rPr>
          <w:rFonts w:ascii="Times New Roman" w:eastAsia="宋体" w:hAnsi="Times New Roman" w:hint="eastAsia"/>
        </w:rPr>
        <w:t>两种模式，复制成功后</w:t>
      </w:r>
      <w:proofErr w:type="gramStart"/>
      <w:r w:rsidRPr="008E463C">
        <w:rPr>
          <w:rFonts w:ascii="Times New Roman" w:eastAsia="宋体" w:hAnsi="Times New Roman" w:hint="eastAsia"/>
        </w:rPr>
        <w:t>显示弹窗提示</w:t>
      </w:r>
      <w:proofErr w:type="gramEnd"/>
      <w:r w:rsidRPr="008E463C">
        <w:rPr>
          <w:rFonts w:ascii="Times New Roman" w:eastAsia="宋体" w:hAnsi="Times New Roman" w:hint="eastAsia"/>
        </w:rPr>
        <w:t>（提示时长</w:t>
      </w:r>
      <w:r w:rsidRPr="008E463C">
        <w:rPr>
          <w:rFonts w:ascii="Times New Roman" w:eastAsia="宋体" w:hAnsi="Times New Roman"/>
        </w:rPr>
        <w:t>3</w:t>
      </w:r>
      <w:r w:rsidRPr="008E463C">
        <w:rPr>
          <w:rFonts w:ascii="Times New Roman" w:eastAsia="宋体" w:hAnsi="Times New Roman" w:hint="eastAsia"/>
        </w:rPr>
        <w:t>秒，自动消失）；支持翻译结果一键导出为</w:t>
      </w:r>
      <w:r w:rsidRPr="008E463C">
        <w:rPr>
          <w:rFonts w:ascii="Times New Roman" w:eastAsia="宋体" w:hAnsi="Times New Roman"/>
        </w:rPr>
        <w:t>TXT</w:t>
      </w:r>
      <w:r w:rsidRPr="008E463C">
        <w:rPr>
          <w:rFonts w:ascii="Times New Roman" w:eastAsia="宋体" w:hAnsi="Times New Roman" w:hint="eastAsia"/>
        </w:rPr>
        <w:t>格式。</w:t>
      </w:r>
    </w:p>
    <w:p w14:paraId="7F324D90" w14:textId="4C27099E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3. </w:t>
      </w:r>
      <w:r w:rsidRPr="008E463C">
        <w:rPr>
          <w:rFonts w:ascii="Times New Roman" w:eastAsia="宋体" w:hAnsi="Times New Roman" w:hint="eastAsia"/>
        </w:rPr>
        <w:t>适配补充：上述优化功能需同步适配</w:t>
      </w:r>
      <w:r w:rsidRPr="008E463C">
        <w:rPr>
          <w:rFonts w:ascii="Times New Roman" w:eastAsia="宋体" w:hAnsi="Times New Roman"/>
        </w:rPr>
        <w:t>iOS</w:t>
      </w:r>
      <w:r w:rsidRPr="008E463C">
        <w:rPr>
          <w:rFonts w:ascii="Times New Roman" w:eastAsia="宋体" w:hAnsi="Times New Roman" w:hint="eastAsia"/>
        </w:rPr>
        <w:t>端</w:t>
      </w:r>
      <w:r w:rsidRPr="008E463C">
        <w:rPr>
          <w:rFonts w:ascii="Times New Roman" w:eastAsia="宋体" w:hAnsi="Times New Roman"/>
        </w:rPr>
        <w:t>Safari</w:t>
      </w:r>
      <w:r w:rsidRPr="008E463C">
        <w:rPr>
          <w:rFonts w:ascii="Times New Roman" w:eastAsia="宋体" w:hAnsi="Times New Roman" w:hint="eastAsia"/>
        </w:rPr>
        <w:t>、</w:t>
      </w:r>
      <w:r w:rsidRPr="008E463C">
        <w:rPr>
          <w:rFonts w:ascii="Times New Roman" w:eastAsia="宋体" w:hAnsi="Times New Roman"/>
        </w:rPr>
        <w:t>Android</w:t>
      </w:r>
      <w:r w:rsidRPr="008E463C">
        <w:rPr>
          <w:rFonts w:ascii="Times New Roman" w:eastAsia="宋体" w:hAnsi="Times New Roman" w:hint="eastAsia"/>
        </w:rPr>
        <w:t>端浏览器，确保样式统一、交互流畅，解决现有兼容性问题。</w:t>
      </w:r>
    </w:p>
    <w:p w14:paraId="47D69349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bookmarkStart w:id="3" w:name="heading_3"/>
      <w:r w:rsidRPr="008E463C">
        <w:rPr>
          <w:rFonts w:ascii="Times New Roman" w:eastAsia="宋体" w:hAnsi="Times New Roman" w:hint="eastAsia"/>
          <w:b/>
        </w:rPr>
        <w:t>（三）变更原因</w:t>
      </w:r>
      <w:bookmarkEnd w:id="3"/>
    </w:p>
    <w:p w14:paraId="0DDD28AC" w14:textId="2FA6C343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8E463C">
        <w:rPr>
          <w:rFonts w:ascii="Times New Roman" w:eastAsia="宋体" w:hAnsi="Times New Roman" w:hint="eastAsia"/>
        </w:rPr>
        <w:t>用户体验优化需求：甲方基于实际使用场景，提出常用语种置顶、精准搜索需求，提升多语种切换效率；复制功能升级满足批量导出及精准复制需求。</w:t>
      </w:r>
    </w:p>
    <w:p w14:paraId="786DF718" w14:textId="4E2A0472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8E463C">
        <w:rPr>
          <w:rFonts w:ascii="Times New Roman" w:eastAsia="宋体" w:hAnsi="Times New Roman" w:hint="eastAsia"/>
        </w:rPr>
        <w:t>质量问题整改关联：第一次质量检查发现</w:t>
      </w:r>
      <w:proofErr w:type="gramStart"/>
      <w:r w:rsidRPr="008E463C">
        <w:rPr>
          <w:rFonts w:ascii="Times New Roman" w:eastAsia="宋体" w:hAnsi="Times New Roman" w:hint="eastAsia"/>
        </w:rPr>
        <w:t>原需求</w:t>
      </w:r>
      <w:proofErr w:type="gramEnd"/>
      <w:r w:rsidRPr="008E463C">
        <w:rPr>
          <w:rFonts w:ascii="Times New Roman" w:eastAsia="宋体" w:hAnsi="Times New Roman" w:hint="eastAsia"/>
        </w:rPr>
        <w:t>中文本翻译页面交互描述模糊，第二次质量检查发现</w:t>
      </w:r>
      <w:r w:rsidRPr="008E463C">
        <w:rPr>
          <w:rFonts w:ascii="Times New Roman" w:eastAsia="宋体" w:hAnsi="Times New Roman"/>
        </w:rPr>
        <w:t>iOS</w:t>
      </w:r>
      <w:r w:rsidRPr="008E463C">
        <w:rPr>
          <w:rFonts w:ascii="Times New Roman" w:eastAsia="宋体" w:hAnsi="Times New Roman" w:hint="eastAsia"/>
        </w:rPr>
        <w:t>端</w:t>
      </w:r>
      <w:r w:rsidRPr="008E463C">
        <w:rPr>
          <w:rFonts w:ascii="Times New Roman" w:eastAsia="宋体" w:hAnsi="Times New Roman"/>
        </w:rPr>
        <w:t>Safari</w:t>
      </w:r>
      <w:r w:rsidRPr="008E463C">
        <w:rPr>
          <w:rFonts w:ascii="Times New Roman" w:eastAsia="宋体" w:hAnsi="Times New Roman" w:hint="eastAsia"/>
        </w:rPr>
        <w:t>浏览器存在样式错乱问题，本次变更同步明确适配要求，解决现有质量隐患。</w:t>
      </w:r>
    </w:p>
    <w:p w14:paraId="2DAD3ECB" w14:textId="29CD7A66" w:rsidR="008E463C" w:rsidRPr="008E463C" w:rsidRDefault="008E463C" w:rsidP="008E463C">
      <w:pPr>
        <w:pStyle w:val="ab"/>
        <w:numPr>
          <w:ilvl w:val="0"/>
          <w:numId w:val="19"/>
        </w:numPr>
        <w:rPr>
          <w:rFonts w:ascii="Times New Roman" w:eastAsia="宋体" w:hAnsi="Times New Roman" w:hint="eastAsia"/>
        </w:rPr>
      </w:pPr>
      <w:r w:rsidRPr="008E463C">
        <w:rPr>
          <w:rFonts w:ascii="Times New Roman" w:eastAsia="宋体" w:hAnsi="Times New Roman" w:hint="eastAsia"/>
        </w:rPr>
        <w:lastRenderedPageBreak/>
        <w:t>需求落地偏差修正：前期甲方口头提出样式修改意见，反馈周期长达</w:t>
      </w:r>
      <w:r w:rsidRPr="008E463C">
        <w:rPr>
          <w:rFonts w:ascii="Times New Roman" w:eastAsia="宋体" w:hAnsi="Times New Roman"/>
        </w:rPr>
        <w:t>3</w:t>
      </w:r>
      <w:r w:rsidRPr="008E463C">
        <w:rPr>
          <w:rFonts w:ascii="Times New Roman" w:eastAsia="宋体" w:hAnsi="Times New Roman" w:hint="eastAsia"/>
        </w:rPr>
        <w:t>天（</w:t>
      </w:r>
      <w:r w:rsidRPr="008E463C">
        <w:rPr>
          <w:rFonts w:ascii="Times New Roman" w:eastAsia="宋体" w:hAnsi="Times New Roman"/>
        </w:rPr>
        <w:t>2026/02/06-2026/02/08</w:t>
      </w:r>
      <w:r w:rsidRPr="008E463C">
        <w:rPr>
          <w:rFonts w:ascii="Times New Roman" w:eastAsia="宋体" w:hAnsi="Times New Roman" w:hint="eastAsia"/>
        </w:rPr>
        <w:t>），未形成正式变更，导致前端开发与需求不一致，需通过本次正式变更固化需求。</w:t>
      </w:r>
    </w:p>
    <w:p w14:paraId="6A4EBAF3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bookmarkStart w:id="4" w:name="heading_4"/>
      <w:r w:rsidRPr="008E463C">
        <w:rPr>
          <w:rFonts w:ascii="Times New Roman" w:eastAsia="宋体" w:hAnsi="Times New Roman" w:hint="eastAsia"/>
          <w:b/>
        </w:rPr>
        <w:t>（四）期望完成时间</w:t>
      </w:r>
      <w:bookmarkEnd w:id="4"/>
    </w:p>
    <w:p w14:paraId="6966E7DF" w14:textId="77777777" w:rsidR="008E463C" w:rsidRPr="008E463C" w:rsidRDefault="008E463C" w:rsidP="008E463C">
      <w:pPr>
        <w:rPr>
          <w:rFonts w:ascii="Times New Roman" w:eastAsia="宋体" w:hAnsi="Times New Roman" w:hint="eastAsia"/>
        </w:rPr>
      </w:pPr>
      <w:r w:rsidRPr="008E463C">
        <w:rPr>
          <w:rFonts w:ascii="Times New Roman" w:eastAsia="宋体" w:hAnsi="Times New Roman"/>
        </w:rPr>
        <w:t>2026/02/28</w:t>
      </w:r>
      <w:r w:rsidRPr="008E463C">
        <w:rPr>
          <w:rFonts w:ascii="Times New Roman" w:eastAsia="宋体" w:hAnsi="Times New Roman" w:hint="eastAsia"/>
        </w:rPr>
        <w:t>（与前端兼容性适配、接口</w:t>
      </w:r>
      <w:proofErr w:type="gramStart"/>
      <w:r w:rsidRPr="008E463C">
        <w:rPr>
          <w:rFonts w:ascii="Times New Roman" w:eastAsia="宋体" w:hAnsi="Times New Roman" w:hint="eastAsia"/>
        </w:rPr>
        <w:t>联调整改</w:t>
      </w:r>
      <w:proofErr w:type="gramEnd"/>
      <w:r w:rsidRPr="008E463C">
        <w:rPr>
          <w:rFonts w:ascii="Times New Roman" w:eastAsia="宋体" w:hAnsi="Times New Roman" w:hint="eastAsia"/>
        </w:rPr>
        <w:t>时间同步，避免额外滞后进度）</w:t>
      </w:r>
    </w:p>
    <w:p w14:paraId="531691B7" w14:textId="77777777" w:rsidR="008E463C" w:rsidRPr="008E463C" w:rsidRDefault="008E463C" w:rsidP="008E463C">
      <w:pPr>
        <w:pStyle w:val="1"/>
        <w:rPr>
          <w:rFonts w:hint="eastAsia"/>
        </w:rPr>
      </w:pPr>
      <w:bookmarkStart w:id="5" w:name="heading_6"/>
      <w:r w:rsidRPr="008E463C">
        <w:rPr>
          <w:rFonts w:hint="eastAsia"/>
        </w:rPr>
        <w:t>二、需求变更评估报告</w:t>
      </w:r>
      <w:bookmarkEnd w:id="5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8E463C" w:rsidRPr="008E463C" w14:paraId="0AE89FAD" w14:textId="77777777">
        <w:tc>
          <w:tcPr>
            <w:tcW w:w="6000" w:type="dxa"/>
            <w:gridSpan w:val="2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E1077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评估信息</w:t>
            </w:r>
          </w:p>
        </w:tc>
      </w:tr>
      <w:tr w:rsidR="008E463C" w:rsidRPr="008E463C" w14:paraId="272340E8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4266D9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评估负责人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7052B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项目经理</w:t>
            </w:r>
          </w:p>
        </w:tc>
      </w:tr>
      <w:tr w:rsidR="008E463C" w:rsidRPr="008E463C" w14:paraId="60F32572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7DBDC1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评估团队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E554CE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前后端开发工程师、测试</w:t>
            </w:r>
            <w:r w:rsidRPr="008E463C">
              <w:rPr>
                <w:rFonts w:ascii="Times New Roman" w:eastAsia="宋体" w:hAnsi="Times New Roman"/>
              </w:rPr>
              <w:t>/</w:t>
            </w:r>
            <w:r w:rsidRPr="008E463C">
              <w:rPr>
                <w:rFonts w:ascii="Times New Roman" w:eastAsia="宋体" w:hAnsi="Times New Roman" w:hint="eastAsia"/>
              </w:rPr>
              <w:t>运维工程师、质量专员</w:t>
            </w:r>
          </w:p>
        </w:tc>
      </w:tr>
      <w:tr w:rsidR="008E463C" w:rsidRPr="008E463C" w14:paraId="62827432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F0729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评估日期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69AF9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2026/02/21</w:t>
            </w:r>
          </w:p>
        </w:tc>
      </w:tr>
      <w:tr w:rsidR="008E463C" w:rsidRPr="008E463C" w14:paraId="1EED2577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1B0866B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评估结论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21920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同意变更（需严格控制整改工期及成本，同步调整开发计划）</w:t>
            </w:r>
          </w:p>
        </w:tc>
      </w:tr>
    </w:tbl>
    <w:p w14:paraId="0AC2FBCF" w14:textId="3A987A5C" w:rsidR="008E463C" w:rsidRPr="008E463C" w:rsidRDefault="008E463C" w:rsidP="008E463C">
      <w:pPr>
        <w:pStyle w:val="ab"/>
        <w:numPr>
          <w:ilvl w:val="0"/>
          <w:numId w:val="20"/>
        </w:numPr>
        <w:rPr>
          <w:rFonts w:ascii="Times New Roman" w:eastAsia="宋体" w:hAnsi="Times New Roman" w:hint="eastAsia"/>
        </w:rPr>
      </w:pPr>
      <w:bookmarkStart w:id="6" w:name="heading_7"/>
      <w:r w:rsidRPr="008E463C">
        <w:rPr>
          <w:rFonts w:ascii="Times New Roman" w:eastAsia="宋体" w:hAnsi="Times New Roman" w:hint="eastAsia"/>
          <w:b/>
        </w:rPr>
        <w:t>技术可行性评估</w:t>
      </w:r>
      <w:bookmarkEnd w:id="6"/>
    </w:p>
    <w:p w14:paraId="7542E2CD" w14:textId="4FF510E2" w:rsidR="008E463C" w:rsidRPr="008E463C" w:rsidRDefault="008E463C" w:rsidP="008E463C">
      <w:pPr>
        <w:pStyle w:val="ab"/>
        <w:ind w:left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8E463C">
        <w:rPr>
          <w:rFonts w:ascii="Times New Roman" w:eastAsia="宋体" w:hAnsi="Times New Roman" w:hint="eastAsia"/>
        </w:rPr>
        <w:t>前端实现：语种选择</w:t>
      </w:r>
      <w:r w:rsidRPr="008E463C">
        <w:rPr>
          <w:rFonts w:ascii="Times New Roman" w:eastAsia="宋体" w:hAnsi="Times New Roman"/>
        </w:rPr>
        <w:t>“</w:t>
      </w:r>
      <w:r w:rsidRPr="008E463C">
        <w:rPr>
          <w:rFonts w:ascii="Times New Roman" w:eastAsia="宋体" w:hAnsi="Times New Roman" w:hint="eastAsia"/>
        </w:rPr>
        <w:t>置顶</w:t>
      </w:r>
      <w:r w:rsidRPr="008E463C">
        <w:rPr>
          <w:rFonts w:ascii="Times New Roman" w:eastAsia="宋体" w:hAnsi="Times New Roman"/>
        </w:rPr>
        <w:t>+</w:t>
      </w:r>
      <w:r w:rsidRPr="008E463C">
        <w:rPr>
          <w:rFonts w:ascii="Times New Roman" w:eastAsia="宋体" w:hAnsi="Times New Roman" w:hint="eastAsia"/>
        </w:rPr>
        <w:t>搜索</w:t>
      </w:r>
      <w:r w:rsidRPr="008E463C">
        <w:rPr>
          <w:rFonts w:ascii="Times New Roman" w:eastAsia="宋体" w:hAnsi="Times New Roman"/>
        </w:rPr>
        <w:t>”</w:t>
      </w:r>
      <w:r w:rsidRPr="008E463C">
        <w:rPr>
          <w:rFonts w:ascii="Times New Roman" w:eastAsia="宋体" w:hAnsi="Times New Roman" w:hint="eastAsia"/>
        </w:rPr>
        <w:t>功能可通过封装下拉组件实现，自定义常用语种需关联用户系统数据存储；复制功能升级</w:t>
      </w:r>
      <w:proofErr w:type="gramStart"/>
      <w:r w:rsidRPr="008E463C">
        <w:rPr>
          <w:rFonts w:ascii="Times New Roman" w:eastAsia="宋体" w:hAnsi="Times New Roman" w:hint="eastAsia"/>
        </w:rPr>
        <w:t>及弹窗提示</w:t>
      </w:r>
      <w:proofErr w:type="gramEnd"/>
      <w:r w:rsidRPr="008E463C">
        <w:rPr>
          <w:rFonts w:ascii="Times New Roman" w:eastAsia="宋体" w:hAnsi="Times New Roman" w:hint="eastAsia"/>
        </w:rPr>
        <w:t>可通过</w:t>
      </w:r>
      <w:r w:rsidRPr="008E463C">
        <w:rPr>
          <w:rFonts w:ascii="Times New Roman" w:eastAsia="宋体" w:hAnsi="Times New Roman"/>
        </w:rPr>
        <w:t>JavaScript</w:t>
      </w:r>
      <w:r w:rsidRPr="008E463C">
        <w:rPr>
          <w:rFonts w:ascii="Times New Roman" w:eastAsia="宋体" w:hAnsi="Times New Roman" w:hint="eastAsia"/>
        </w:rPr>
        <w:t>实现，导出</w:t>
      </w:r>
      <w:r w:rsidRPr="008E463C">
        <w:rPr>
          <w:rFonts w:ascii="Times New Roman" w:eastAsia="宋体" w:hAnsi="Times New Roman"/>
        </w:rPr>
        <w:t>TXT</w:t>
      </w:r>
      <w:r w:rsidRPr="008E463C">
        <w:rPr>
          <w:rFonts w:ascii="Times New Roman" w:eastAsia="宋体" w:hAnsi="Times New Roman" w:hint="eastAsia"/>
        </w:rPr>
        <w:t>格式无技术壁垒；兼容性适配可结合前端</w:t>
      </w:r>
      <w:r w:rsidRPr="008E463C">
        <w:rPr>
          <w:rFonts w:ascii="Times New Roman" w:eastAsia="宋体" w:hAnsi="Times New Roman"/>
        </w:rPr>
        <w:t>“</w:t>
      </w:r>
      <w:r w:rsidRPr="008E463C">
        <w:rPr>
          <w:rFonts w:ascii="Times New Roman" w:eastAsia="宋体" w:hAnsi="Times New Roman" w:hint="eastAsia"/>
        </w:rPr>
        <w:t>先适配后优化</w:t>
      </w:r>
      <w:r w:rsidRPr="008E463C">
        <w:rPr>
          <w:rFonts w:ascii="Times New Roman" w:eastAsia="宋体" w:hAnsi="Times New Roman"/>
        </w:rPr>
        <w:t>”</w:t>
      </w:r>
      <w:r w:rsidRPr="008E463C">
        <w:rPr>
          <w:rFonts w:ascii="Times New Roman" w:eastAsia="宋体" w:hAnsi="Times New Roman" w:hint="eastAsia"/>
        </w:rPr>
        <w:t>策略，与现有图片上传页面适配工作同步推进。</w:t>
      </w:r>
    </w:p>
    <w:p w14:paraId="2203D1EE" w14:textId="2FE55948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8E463C">
        <w:rPr>
          <w:rFonts w:ascii="Times New Roman" w:eastAsia="宋体" w:hAnsi="Times New Roman" w:hint="eastAsia"/>
        </w:rPr>
        <w:t>后端支持：自定义常用语种需新增用户语种配置接口，导出</w:t>
      </w:r>
      <w:r w:rsidRPr="008E463C">
        <w:rPr>
          <w:rFonts w:ascii="Times New Roman" w:eastAsia="宋体" w:hAnsi="Times New Roman"/>
        </w:rPr>
        <w:t>TXT</w:t>
      </w:r>
      <w:r w:rsidRPr="008E463C">
        <w:rPr>
          <w:rFonts w:ascii="Times New Roman" w:eastAsia="宋体" w:hAnsi="Times New Roman" w:hint="eastAsia"/>
        </w:rPr>
        <w:t>需后端提供文件流支持，接口开发工作量较小，可在翻译服务模块现有基础上扩展，无架构调整需求。</w:t>
      </w:r>
    </w:p>
    <w:p w14:paraId="079949E4" w14:textId="0984BB35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3. </w:t>
      </w:r>
      <w:r w:rsidRPr="008E463C">
        <w:rPr>
          <w:rFonts w:ascii="Times New Roman" w:eastAsia="宋体" w:hAnsi="Times New Roman" w:hint="eastAsia"/>
        </w:rPr>
        <w:t>风险点：需确保新增接口与现有用户管理模块、翻译模块兼容，避免出现数据交互异常；兼容性适配需覆盖多终端，可能存在额外调试工时。</w:t>
      </w:r>
    </w:p>
    <w:p w14:paraId="1EB46CAC" w14:textId="7FDB8C5E" w:rsidR="008E463C" w:rsidRPr="008E463C" w:rsidRDefault="008E463C" w:rsidP="008E463C">
      <w:pPr>
        <w:pStyle w:val="ab"/>
        <w:numPr>
          <w:ilvl w:val="0"/>
          <w:numId w:val="20"/>
        </w:numPr>
        <w:rPr>
          <w:rFonts w:ascii="Times New Roman" w:eastAsia="宋体" w:hAnsi="Times New Roman" w:hint="eastAsia"/>
        </w:rPr>
      </w:pPr>
      <w:bookmarkStart w:id="7" w:name="heading_8"/>
      <w:r w:rsidRPr="008E463C">
        <w:rPr>
          <w:rFonts w:ascii="Times New Roman" w:eastAsia="宋体" w:hAnsi="Times New Roman" w:hint="eastAsia"/>
          <w:b/>
        </w:rPr>
        <w:t>进度影响评估</w:t>
      </w:r>
      <w:bookmarkEnd w:id="7"/>
    </w:p>
    <w:p w14:paraId="0AB9C8D8" w14:textId="68E9825A" w:rsidR="008E463C" w:rsidRPr="008E463C" w:rsidRDefault="008E463C" w:rsidP="008E463C">
      <w:pPr>
        <w:pStyle w:val="ab"/>
        <w:ind w:left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8E463C">
        <w:rPr>
          <w:rFonts w:ascii="Times New Roman" w:eastAsia="宋体" w:hAnsi="Times New Roman" w:hint="eastAsia"/>
        </w:rPr>
        <w:t>新增工作量：前端开发需额外投入</w:t>
      </w:r>
      <w:r w:rsidRPr="008E463C">
        <w:rPr>
          <w:rFonts w:ascii="Times New Roman" w:eastAsia="宋体" w:hAnsi="Times New Roman"/>
        </w:rPr>
        <w:t>2</w:t>
      </w:r>
      <w:r w:rsidRPr="008E463C">
        <w:rPr>
          <w:rFonts w:ascii="Times New Roman" w:eastAsia="宋体" w:hAnsi="Times New Roman" w:hint="eastAsia"/>
        </w:rPr>
        <w:t>个工作日（组件封装、样式适配），后端开发需额外投入</w:t>
      </w:r>
      <w:r w:rsidRPr="008E463C">
        <w:rPr>
          <w:rFonts w:ascii="Times New Roman" w:eastAsia="宋体" w:hAnsi="Times New Roman"/>
        </w:rPr>
        <w:t>1</w:t>
      </w:r>
      <w:r w:rsidRPr="008E463C">
        <w:rPr>
          <w:rFonts w:ascii="Times New Roman" w:eastAsia="宋体" w:hAnsi="Times New Roman" w:hint="eastAsia"/>
        </w:rPr>
        <w:t>个工作日（接口开发），测试需额外投入</w:t>
      </w:r>
      <w:r w:rsidRPr="008E463C">
        <w:rPr>
          <w:rFonts w:ascii="Times New Roman" w:eastAsia="宋体" w:hAnsi="Times New Roman"/>
        </w:rPr>
        <w:t>1</w:t>
      </w:r>
      <w:r w:rsidRPr="008E463C">
        <w:rPr>
          <w:rFonts w:ascii="Times New Roman" w:eastAsia="宋体" w:hAnsi="Times New Roman" w:hint="eastAsia"/>
        </w:rPr>
        <w:t>个工作日（功能及兼容性测试），合计新增</w:t>
      </w:r>
      <w:r w:rsidRPr="008E463C">
        <w:rPr>
          <w:rFonts w:ascii="Times New Roman" w:eastAsia="宋体" w:hAnsi="Times New Roman"/>
        </w:rPr>
        <w:t>4</w:t>
      </w:r>
      <w:r w:rsidRPr="008E463C">
        <w:rPr>
          <w:rFonts w:ascii="Times New Roman" w:eastAsia="宋体" w:hAnsi="Times New Roman" w:hint="eastAsia"/>
        </w:rPr>
        <w:t>个工作日工作量。</w:t>
      </w:r>
    </w:p>
    <w:p w14:paraId="145ACF74" w14:textId="79FE8EAC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8E463C">
        <w:rPr>
          <w:rFonts w:ascii="Times New Roman" w:eastAsia="宋体" w:hAnsi="Times New Roman" w:hint="eastAsia"/>
        </w:rPr>
        <w:t>进度调整：当前项目整体滞后</w:t>
      </w:r>
      <w:r w:rsidRPr="008E463C">
        <w:rPr>
          <w:rFonts w:ascii="Times New Roman" w:eastAsia="宋体" w:hAnsi="Times New Roman"/>
        </w:rPr>
        <w:t>3</w:t>
      </w:r>
      <w:r w:rsidRPr="008E463C">
        <w:rPr>
          <w:rFonts w:ascii="Times New Roman" w:eastAsia="宋体" w:hAnsi="Times New Roman" w:hint="eastAsia"/>
        </w:rPr>
        <w:t>天，通过削减非核心功能（历史记录页面个性化样式）工时（</w:t>
      </w:r>
      <w:r w:rsidRPr="008E463C">
        <w:rPr>
          <w:rFonts w:ascii="Times New Roman" w:eastAsia="宋体" w:hAnsi="Times New Roman"/>
        </w:rPr>
        <w:t>2</w:t>
      </w:r>
      <w:r w:rsidRPr="008E463C">
        <w:rPr>
          <w:rFonts w:ascii="Times New Roman" w:eastAsia="宋体" w:hAnsi="Times New Roman" w:hint="eastAsia"/>
        </w:rPr>
        <w:t>个工作日）、优化每日开发排班，可将新增工作量对进度的影响控制在</w:t>
      </w:r>
      <w:r w:rsidRPr="008E463C">
        <w:rPr>
          <w:rFonts w:ascii="Times New Roman" w:eastAsia="宋体" w:hAnsi="Times New Roman"/>
        </w:rPr>
        <w:t>2</w:t>
      </w:r>
      <w:r w:rsidRPr="008E463C">
        <w:rPr>
          <w:rFonts w:ascii="Times New Roman" w:eastAsia="宋体" w:hAnsi="Times New Roman" w:hint="eastAsia"/>
        </w:rPr>
        <w:t>天内，计划于</w:t>
      </w:r>
      <w:r w:rsidRPr="008E463C">
        <w:rPr>
          <w:rFonts w:ascii="Times New Roman" w:eastAsia="宋体" w:hAnsi="Times New Roman"/>
        </w:rPr>
        <w:t>2026/02/28</w:t>
      </w:r>
      <w:r w:rsidRPr="008E463C">
        <w:rPr>
          <w:rFonts w:ascii="Times New Roman" w:eastAsia="宋体" w:hAnsi="Times New Roman" w:hint="eastAsia"/>
        </w:rPr>
        <w:t>前完成变更落地，不影响后续测试阶段启动（原计划</w:t>
      </w:r>
      <w:r w:rsidRPr="008E463C">
        <w:rPr>
          <w:rFonts w:ascii="Times New Roman" w:eastAsia="宋体" w:hAnsi="Times New Roman"/>
        </w:rPr>
        <w:t>2026/02/24</w:t>
      </w:r>
      <w:r w:rsidRPr="008E463C">
        <w:rPr>
          <w:rFonts w:ascii="Times New Roman" w:eastAsia="宋体" w:hAnsi="Times New Roman" w:hint="eastAsia"/>
        </w:rPr>
        <w:t>启动功能测试，已同步调整至</w:t>
      </w:r>
      <w:r w:rsidRPr="008E463C">
        <w:rPr>
          <w:rFonts w:ascii="Times New Roman" w:eastAsia="宋体" w:hAnsi="Times New Roman"/>
        </w:rPr>
        <w:t>2026/02/26</w:t>
      </w:r>
      <w:r w:rsidRPr="008E463C">
        <w:rPr>
          <w:rFonts w:ascii="Times New Roman" w:eastAsia="宋体" w:hAnsi="Times New Roman" w:hint="eastAsia"/>
        </w:rPr>
        <w:t>）。</w:t>
      </w:r>
    </w:p>
    <w:p w14:paraId="7AD54577" w14:textId="77E15ADB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lastRenderedPageBreak/>
        <w:t xml:space="preserve">3. </w:t>
      </w:r>
      <w:r w:rsidRPr="008E463C">
        <w:rPr>
          <w:rFonts w:ascii="Times New Roman" w:eastAsia="宋体" w:hAnsi="Times New Roman" w:hint="eastAsia"/>
        </w:rPr>
        <w:t>关联任务影响：需同步调整文本翻译输入页面数据交互功能开发计划，与变更功能、接口联调工作并行推进，确保</w:t>
      </w:r>
      <w:r w:rsidRPr="008E463C">
        <w:rPr>
          <w:rFonts w:ascii="Times New Roman" w:eastAsia="宋体" w:hAnsi="Times New Roman"/>
        </w:rPr>
        <w:t>2026/03/05</w:t>
      </w:r>
      <w:r w:rsidRPr="008E463C">
        <w:rPr>
          <w:rFonts w:ascii="Times New Roman" w:eastAsia="宋体" w:hAnsi="Times New Roman" w:hint="eastAsia"/>
        </w:rPr>
        <w:t>前完成文本翻译功能联调。</w:t>
      </w:r>
    </w:p>
    <w:p w14:paraId="5508D431" w14:textId="0AED6489" w:rsidR="008E463C" w:rsidRPr="008E463C" w:rsidRDefault="008E463C" w:rsidP="008E463C">
      <w:pPr>
        <w:rPr>
          <w:rFonts w:ascii="Times New Roman" w:eastAsia="宋体" w:hAnsi="Times New Roman" w:hint="eastAsia"/>
        </w:rPr>
      </w:pPr>
      <w:bookmarkStart w:id="8" w:name="heading_10"/>
      <w:r w:rsidRPr="008E463C">
        <w:rPr>
          <w:rFonts w:ascii="Times New Roman" w:eastAsia="宋体" w:hAnsi="Times New Roman" w:hint="eastAsia"/>
          <w:b/>
        </w:rPr>
        <w:t>（</w:t>
      </w:r>
      <w:r>
        <w:rPr>
          <w:rFonts w:ascii="Times New Roman" w:eastAsia="宋体" w:hAnsi="Times New Roman" w:hint="eastAsia"/>
          <w:b/>
        </w:rPr>
        <w:t>三</w:t>
      </w:r>
      <w:r w:rsidRPr="008E463C">
        <w:rPr>
          <w:rFonts w:ascii="Times New Roman" w:eastAsia="宋体" w:hAnsi="Times New Roman" w:hint="eastAsia"/>
          <w:b/>
        </w:rPr>
        <w:t>）质量影响评估</w:t>
      </w:r>
      <w:bookmarkEnd w:id="8"/>
    </w:p>
    <w:p w14:paraId="4EC13D35" w14:textId="3B858D06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8E463C">
        <w:rPr>
          <w:rFonts w:ascii="Times New Roman" w:eastAsia="宋体" w:hAnsi="Times New Roman" w:hint="eastAsia"/>
        </w:rPr>
        <w:t>正面影响：明确需求细节后，可解决</w:t>
      </w:r>
      <w:proofErr w:type="gramStart"/>
      <w:r w:rsidRPr="008E463C">
        <w:rPr>
          <w:rFonts w:ascii="Times New Roman" w:eastAsia="宋体" w:hAnsi="Times New Roman" w:hint="eastAsia"/>
        </w:rPr>
        <w:t>原需求</w:t>
      </w:r>
      <w:proofErr w:type="gramEnd"/>
      <w:r w:rsidRPr="008E463C">
        <w:rPr>
          <w:rFonts w:ascii="Times New Roman" w:eastAsia="宋体" w:hAnsi="Times New Roman" w:hint="eastAsia"/>
        </w:rPr>
        <w:t>模糊导致的开发偏差，避免后续返工；同步优化兼容性问题，提升产品整体质量，降低上线后故障风险。</w:t>
      </w:r>
    </w:p>
    <w:p w14:paraId="6655F930" w14:textId="641E9E78" w:rsidR="008E463C" w:rsidRPr="008E463C" w:rsidRDefault="008E463C" w:rsidP="008E463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8E463C">
        <w:rPr>
          <w:rFonts w:ascii="Times New Roman" w:eastAsia="宋体" w:hAnsi="Times New Roman" w:hint="eastAsia"/>
        </w:rPr>
        <w:t>质量管控：需新增变更功能专项测试用例，重点校验语种切换、复制导出、多终端适配场景；变更落地后纳入第二次质量检查整改复核范围，确保功能达标。</w:t>
      </w:r>
    </w:p>
    <w:p w14:paraId="0B45859A" w14:textId="77777777" w:rsidR="008E463C" w:rsidRPr="008E463C" w:rsidRDefault="008E463C" w:rsidP="008E463C">
      <w:pPr>
        <w:pStyle w:val="1"/>
        <w:rPr>
          <w:rFonts w:hint="eastAsia"/>
        </w:rPr>
      </w:pPr>
      <w:bookmarkStart w:id="9" w:name="heading_11"/>
      <w:r w:rsidRPr="008E463C">
        <w:rPr>
          <w:rFonts w:hint="eastAsia"/>
        </w:rPr>
        <w:t>三、需求变更审批表</w:t>
      </w:r>
      <w:bookmarkEnd w:id="9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8E463C" w:rsidRPr="008E463C" w14:paraId="197A8A39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230C49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审批角色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9B0DD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审批人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6F736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审批意见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AA54D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审批日期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866918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签字</w:t>
            </w:r>
          </w:p>
        </w:tc>
      </w:tr>
      <w:tr w:rsidR="008E463C" w:rsidRPr="008E463C" w14:paraId="60D04996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D1571A5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项目团队审批（初审）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B57E9E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项目经理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C7254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同意本次需求变更，已评估技术、进度、成本影响，制定了进度调整及成本控制方案，建议按计划推进变更落地，严格把控整改质量及工期。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EED3C3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3EC31E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[</w:t>
            </w:r>
            <w:r w:rsidRPr="008E463C">
              <w:rPr>
                <w:rFonts w:ascii="Times New Roman" w:eastAsia="宋体" w:hAnsi="Times New Roman" w:hint="eastAsia"/>
              </w:rPr>
              <w:t>签字</w:t>
            </w:r>
            <w:r w:rsidRPr="008E463C">
              <w:rPr>
                <w:rFonts w:ascii="Times New Roman" w:eastAsia="宋体" w:hAnsi="Times New Roman"/>
              </w:rPr>
              <w:t>]</w:t>
            </w:r>
          </w:p>
        </w:tc>
      </w:tr>
      <w:tr w:rsidR="008E463C" w:rsidRPr="008E463C" w14:paraId="7D5FA0E1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A3EAB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甲方审批（终审）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870458B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甲方项目负责人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28E84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同意本次需求变更，确认变更内容、完成时间及成本增加情况，要求严格按约定时间交付，确保变更功能满足使用需求，同步解决现有兼容性问题。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62916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2026/02/22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6FFD91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[</w:t>
            </w:r>
            <w:r w:rsidRPr="008E463C">
              <w:rPr>
                <w:rFonts w:ascii="Times New Roman" w:eastAsia="宋体" w:hAnsi="Times New Roman" w:hint="eastAsia"/>
              </w:rPr>
              <w:t>签字</w:t>
            </w:r>
            <w:r w:rsidRPr="008E463C">
              <w:rPr>
                <w:rFonts w:ascii="Times New Roman" w:eastAsia="宋体" w:hAnsi="Times New Roman"/>
              </w:rPr>
              <w:t>]</w:t>
            </w:r>
          </w:p>
        </w:tc>
      </w:tr>
      <w:tr w:rsidR="008E463C" w:rsidRPr="008E463C" w14:paraId="1B9F6EA1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ABC595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备注</w:t>
            </w:r>
          </w:p>
        </w:tc>
        <w:tc>
          <w:tcPr>
            <w:tcW w:w="6600" w:type="dxa"/>
            <w:gridSpan w:val="4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C7CA0E" w14:textId="4C5A12A8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 xml:space="preserve">1. </w:t>
            </w:r>
            <w:r w:rsidRPr="008E463C">
              <w:rPr>
                <w:rFonts w:ascii="Times New Roman" w:eastAsia="宋体" w:hAnsi="Times New Roman" w:hint="eastAsia"/>
              </w:rPr>
              <w:t>若变更落地过程中出现重大技术问题或进度滞后超</w:t>
            </w:r>
            <w:r w:rsidRPr="008E463C">
              <w:rPr>
                <w:rFonts w:ascii="Times New Roman" w:eastAsia="宋体" w:hAnsi="Times New Roman"/>
              </w:rPr>
              <w:t>5</w:t>
            </w:r>
            <w:r w:rsidRPr="008E463C">
              <w:rPr>
                <w:rFonts w:ascii="Times New Roman" w:eastAsia="宋体" w:hAnsi="Times New Roman" w:hint="eastAsia"/>
              </w:rPr>
              <w:t>天，需立即启动变更复盘流程；</w:t>
            </w:r>
            <w:r>
              <w:rPr>
                <w:rFonts w:ascii="Times New Roman" w:eastAsia="宋体" w:hAnsi="Times New Roman" w:hint="eastAsia"/>
              </w:rPr>
              <w:t>2</w:t>
            </w:r>
            <w:r w:rsidRPr="008E463C">
              <w:rPr>
                <w:rFonts w:ascii="Times New Roman" w:eastAsia="宋体" w:hAnsi="Times New Roman"/>
              </w:rPr>
              <w:t xml:space="preserve">. </w:t>
            </w:r>
            <w:r w:rsidRPr="008E463C">
              <w:rPr>
                <w:rFonts w:ascii="Times New Roman" w:eastAsia="宋体" w:hAnsi="Times New Roman" w:hint="eastAsia"/>
              </w:rPr>
              <w:t>变更完成后需甲方参与验收确认。</w:t>
            </w:r>
          </w:p>
        </w:tc>
      </w:tr>
    </w:tbl>
    <w:p w14:paraId="4E63CD69" w14:textId="77777777" w:rsidR="008E463C" w:rsidRPr="008E463C" w:rsidRDefault="008E463C" w:rsidP="008E463C">
      <w:pPr>
        <w:pStyle w:val="1"/>
        <w:rPr>
          <w:rFonts w:hint="eastAsia"/>
        </w:rPr>
      </w:pPr>
      <w:bookmarkStart w:id="10" w:name="heading_12"/>
      <w:r w:rsidRPr="008E463C">
        <w:rPr>
          <w:rFonts w:hint="eastAsia"/>
        </w:rPr>
        <w:lastRenderedPageBreak/>
        <w:t>四、变更落地跟踪</w:t>
      </w:r>
      <w:bookmarkEnd w:id="1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8E463C" w:rsidRPr="008E463C" w14:paraId="090A7406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CC1474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变更任务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3981C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责任人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348EC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计划完成时间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554553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实际完成时间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51587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验收结果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BAD858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E463C" w:rsidRPr="008E463C" w14:paraId="77B858E7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11CBA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前端组件开发（语种选择、复制导出功能）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BF2F85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前端开发工程师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8ED76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2026/02/25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EAA5A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E278C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3F194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与兼容性适配工作并行</w:t>
            </w:r>
          </w:p>
        </w:tc>
      </w:tr>
      <w:tr w:rsidR="008E463C" w:rsidRPr="008E463C" w14:paraId="590F0FEF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37A00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后端接口开发（用户语种配置、文件导出）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0263F0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后端开发工程师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C0C7B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2026/02/24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BB06BB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FE1DC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CA5AE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同步更新</w:t>
            </w:r>
            <w:r w:rsidRPr="008E463C">
              <w:rPr>
                <w:rFonts w:ascii="Times New Roman" w:eastAsia="宋体" w:hAnsi="Times New Roman"/>
              </w:rPr>
              <w:t>Swagger</w:t>
            </w:r>
            <w:r w:rsidRPr="008E463C">
              <w:rPr>
                <w:rFonts w:ascii="Times New Roman" w:eastAsia="宋体" w:hAnsi="Times New Roman" w:hint="eastAsia"/>
              </w:rPr>
              <w:t>文档</w:t>
            </w:r>
          </w:p>
        </w:tc>
      </w:tr>
      <w:tr w:rsidR="008E463C" w:rsidRPr="008E463C" w14:paraId="36178C18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E33BDC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前后端联调（变更功能数据交互）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7C404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前后端开发工程师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BC0B4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2026/02/27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09E1A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21F63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EE96A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纳入用户系统模块联调计划</w:t>
            </w:r>
          </w:p>
        </w:tc>
      </w:tr>
      <w:tr w:rsidR="008E463C" w:rsidRPr="008E463C" w14:paraId="6D65DBB5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664A5D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专项测试及兼容性验证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3F9CDD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测试</w:t>
            </w:r>
            <w:r w:rsidRPr="008E463C">
              <w:rPr>
                <w:rFonts w:ascii="Times New Roman" w:eastAsia="宋体" w:hAnsi="Times New Roman"/>
              </w:rPr>
              <w:t>/</w:t>
            </w:r>
            <w:r w:rsidRPr="008E463C">
              <w:rPr>
                <w:rFonts w:ascii="Times New Roman" w:eastAsia="宋体" w:hAnsi="Times New Roman" w:hint="eastAsia"/>
              </w:rPr>
              <w:t>运维工程师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71A446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2026/02/28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B7F10A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A6DDC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9710A1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提交测试报告及验收清单</w:t>
            </w:r>
          </w:p>
        </w:tc>
      </w:tr>
      <w:tr w:rsidR="008E463C" w:rsidRPr="008E463C" w14:paraId="2B0A42E3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AAAC41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甲方验收确认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9F436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甲方需求负责人、项目经理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E9C81F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2026/02/28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AF10D9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262887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/>
              </w:rPr>
              <w:t>-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ED98C2" w14:textId="77777777" w:rsidR="008E463C" w:rsidRPr="008E463C" w:rsidRDefault="008E463C" w:rsidP="008E463C">
            <w:pPr>
              <w:rPr>
                <w:rFonts w:ascii="Times New Roman" w:eastAsia="宋体" w:hAnsi="Times New Roman" w:hint="eastAsia"/>
              </w:rPr>
            </w:pPr>
            <w:r w:rsidRPr="008E463C">
              <w:rPr>
                <w:rFonts w:ascii="Times New Roman" w:eastAsia="宋体" w:hAnsi="Times New Roman" w:hint="eastAsia"/>
              </w:rPr>
              <w:t>验收通过后正式纳入项目范围</w:t>
            </w:r>
          </w:p>
        </w:tc>
      </w:tr>
    </w:tbl>
    <w:p w14:paraId="43B4D468" w14:textId="77777777" w:rsidR="008E463C" w:rsidRPr="008E463C" w:rsidRDefault="008E463C" w:rsidP="008E463C">
      <w:pPr>
        <w:pStyle w:val="1"/>
        <w:rPr>
          <w:rFonts w:hint="eastAsia"/>
        </w:rPr>
      </w:pPr>
      <w:bookmarkStart w:id="11" w:name="heading_13"/>
      <w:r w:rsidRPr="008E463C">
        <w:rPr>
          <w:rFonts w:hint="eastAsia"/>
        </w:rPr>
        <w:t>五、变更总结</w:t>
      </w:r>
      <w:bookmarkEnd w:id="11"/>
    </w:p>
    <w:p w14:paraId="0B4580BC" w14:textId="77777777" w:rsidR="008E463C" w:rsidRPr="008E463C" w:rsidRDefault="008E463C" w:rsidP="008E463C">
      <w:pPr>
        <w:ind w:firstLineChars="200" w:firstLine="440"/>
        <w:rPr>
          <w:rFonts w:ascii="Times New Roman" w:eastAsia="宋体" w:hAnsi="Times New Roman" w:hint="eastAsia"/>
        </w:rPr>
      </w:pPr>
      <w:r w:rsidRPr="008E463C">
        <w:rPr>
          <w:rFonts w:ascii="Times New Roman" w:eastAsia="宋体" w:hAnsi="Times New Roman" w:hint="eastAsia"/>
        </w:rPr>
        <w:t>本次需求变更源于甲方实际使用需求及项目质量整改需求，经评估后具备技术可行性，成本及进度影响可控。变更落地后需重点关注前端兼容性适配、前后端接口联调质量，同步调整开发及测试计划，确保变更功能按时达标。后续需严格执行需求变更流程，所有需求调整均需形成正式文档，避免口头需求导致的开发偏差，同时加强与甲方的需求确认效率，控制反馈周期，助力项目进度及成本回归合理范围。</w:t>
      </w:r>
    </w:p>
    <w:p w14:paraId="3CBEC6FB" w14:textId="046875CE" w:rsidR="00584C27" w:rsidRPr="00584C27" w:rsidRDefault="00584C27" w:rsidP="00584C27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584C27" w:rsidRPr="00584C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AC0A" w14:textId="77777777" w:rsidR="00DC23BA" w:rsidRDefault="00DC23BA" w:rsidP="00584C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5C3A98" w14:textId="77777777" w:rsidR="00DC23BA" w:rsidRDefault="00DC23BA" w:rsidP="00584C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1633" w14:textId="77777777" w:rsidR="00DC23BA" w:rsidRDefault="00DC23BA" w:rsidP="00584C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4F2694" w14:textId="77777777" w:rsidR="00DC23BA" w:rsidRDefault="00DC23BA" w:rsidP="00584C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4D2"/>
    <w:multiLevelType w:val="multilevel"/>
    <w:tmpl w:val="12A80FF0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15B7397"/>
    <w:multiLevelType w:val="multilevel"/>
    <w:tmpl w:val="6D968E10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AF401E"/>
    <w:multiLevelType w:val="multilevel"/>
    <w:tmpl w:val="0A5CB32E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78E5AFA"/>
    <w:multiLevelType w:val="multilevel"/>
    <w:tmpl w:val="CA0E3152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D3C29"/>
    <w:multiLevelType w:val="multilevel"/>
    <w:tmpl w:val="5CB4E808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E0A11EC"/>
    <w:multiLevelType w:val="multilevel"/>
    <w:tmpl w:val="991C7446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0371838"/>
    <w:multiLevelType w:val="multilevel"/>
    <w:tmpl w:val="B9BAC3E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5351AF7"/>
    <w:multiLevelType w:val="hybridMultilevel"/>
    <w:tmpl w:val="D48ED702"/>
    <w:lvl w:ilvl="0" w:tplc="725005E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DF28AF"/>
    <w:multiLevelType w:val="multilevel"/>
    <w:tmpl w:val="1450BCA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B423BE1"/>
    <w:multiLevelType w:val="multilevel"/>
    <w:tmpl w:val="E38619DE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23A081A"/>
    <w:multiLevelType w:val="multilevel"/>
    <w:tmpl w:val="DA0463A0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36B86444"/>
    <w:multiLevelType w:val="multilevel"/>
    <w:tmpl w:val="B4709C24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8BD603C"/>
    <w:multiLevelType w:val="hybridMultilevel"/>
    <w:tmpl w:val="BA8C0880"/>
    <w:lvl w:ilvl="0" w:tplc="A8847D8A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6909EC"/>
    <w:multiLevelType w:val="multilevel"/>
    <w:tmpl w:val="98F0CE44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EA575ED"/>
    <w:multiLevelType w:val="multilevel"/>
    <w:tmpl w:val="A1D888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62F2A26"/>
    <w:multiLevelType w:val="multilevel"/>
    <w:tmpl w:val="4B103584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A60620E"/>
    <w:multiLevelType w:val="multilevel"/>
    <w:tmpl w:val="08AE4C42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8461DF1"/>
    <w:multiLevelType w:val="multilevel"/>
    <w:tmpl w:val="A866F79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F8636DD"/>
    <w:multiLevelType w:val="multilevel"/>
    <w:tmpl w:val="FCBA3916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CE36D62"/>
    <w:multiLevelType w:val="multilevel"/>
    <w:tmpl w:val="093A4AA4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590127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49417969">
    <w:abstractNumId w:val="1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2372105">
    <w:abstractNumId w:val="1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2261158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61888832">
    <w:abstractNumId w:val="1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43844528">
    <w:abstractNumId w:val="1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7124158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6176191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794480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8114580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13032079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5315490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9436900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26742236">
    <w:abstractNumId w:val="1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09206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34594280">
    <w:abstractNumId w:val="13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2220560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26365632">
    <w:abstractNumId w:val="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81561241">
    <w:abstractNumId w:val="7"/>
  </w:num>
  <w:num w:numId="20" w16cid:durableId="1379665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4D"/>
    <w:rsid w:val="000B25CD"/>
    <w:rsid w:val="001A0F46"/>
    <w:rsid w:val="001F5C48"/>
    <w:rsid w:val="002E788F"/>
    <w:rsid w:val="002F1508"/>
    <w:rsid w:val="00367E54"/>
    <w:rsid w:val="0040154D"/>
    <w:rsid w:val="00584C27"/>
    <w:rsid w:val="00614EBE"/>
    <w:rsid w:val="007A4B9B"/>
    <w:rsid w:val="008B0F98"/>
    <w:rsid w:val="008E463C"/>
    <w:rsid w:val="00A33C8C"/>
    <w:rsid w:val="00D20D1A"/>
    <w:rsid w:val="00D97FC7"/>
    <w:rsid w:val="00DC23BA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AA4FB"/>
  <w15:chartTrackingRefBased/>
  <w15:docId w15:val="{301F46FE-717F-4EE4-9C45-C1644AE0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5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5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5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5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5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5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5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5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5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54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015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0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015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01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0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0154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0154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0154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0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0154D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40154D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584C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84C2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84C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84C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1140</Words>
  <Characters>1311</Characters>
  <Application>Microsoft Office Word</Application>
  <DocSecurity>0</DocSecurity>
  <Lines>54</Lines>
  <Paragraphs>49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2026-01-12T09:57:00Z</dcterms:created>
  <dcterms:modified xsi:type="dcterms:W3CDTF">2026-01-12T13:30:00Z</dcterms:modified>
</cp:coreProperties>
</file>