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B6137F" w14:textId="3B01927F" w:rsidR="00A8523F" w:rsidRPr="009F7288" w:rsidRDefault="009F7288" w:rsidP="00667880">
      <w:pPr>
        <w:spacing w:after="0" w:line="360" w:lineRule="auto"/>
        <w:jc w:val="center"/>
        <w:rPr>
          <w:rFonts w:ascii="Times New Roman" w:eastAsia="黑体" w:hAnsi="Times New Roman"/>
          <w:b/>
          <w:bCs/>
          <w:sz w:val="32"/>
          <w:szCs w:val="32"/>
        </w:rPr>
      </w:pPr>
      <w:r w:rsidRPr="009F7288">
        <w:rPr>
          <w:rFonts w:ascii="Times New Roman" w:eastAsia="黑体" w:hAnsi="Times New Roman"/>
          <w:b/>
          <w:bCs/>
          <w:sz w:val="32"/>
          <w:szCs w:val="32"/>
        </w:rPr>
        <w:t>挣值分析报告</w:t>
      </w:r>
    </w:p>
    <w:p w14:paraId="7807EF6A" w14:textId="77777777" w:rsidR="009F7288" w:rsidRPr="009F7288" w:rsidRDefault="009F7288" w:rsidP="00667880">
      <w:pPr>
        <w:pStyle w:val="1"/>
      </w:pPr>
      <w:r w:rsidRPr="009F7288">
        <w:t>一、报告基本信息</w:t>
      </w:r>
    </w:p>
    <w:p w14:paraId="60DE0283" w14:textId="77777777" w:rsidR="006E42C4" w:rsidRDefault="006E42C4" w:rsidP="00667880">
      <w:pPr>
        <w:pStyle w:val="ae"/>
        <w:spacing w:before="0" w:beforeAutospacing="0" w:after="0" w:afterAutospacing="0" w:line="360" w:lineRule="auto"/>
      </w:pPr>
      <w:r>
        <w:rPr>
          <w:rFonts w:hAnsi="Symbol"/>
        </w:rPr>
        <w:t></w:t>
      </w:r>
      <w:r>
        <w:t xml:space="preserve">  </w:t>
      </w:r>
      <w:r>
        <w:rPr>
          <w:rStyle w:val="af"/>
        </w:rPr>
        <w:t>项目名称</w:t>
      </w:r>
      <w:r>
        <w:t>：图文翻译平台</w:t>
      </w:r>
    </w:p>
    <w:p w14:paraId="40133894" w14:textId="77777777" w:rsidR="006E42C4" w:rsidRDefault="006E42C4" w:rsidP="00667880">
      <w:pPr>
        <w:pStyle w:val="ae"/>
        <w:spacing w:before="0" w:beforeAutospacing="0" w:after="0" w:afterAutospacing="0" w:line="360" w:lineRule="auto"/>
      </w:pPr>
      <w:r>
        <w:rPr>
          <w:rFonts w:hAnsi="Symbol"/>
        </w:rPr>
        <w:t></w:t>
      </w:r>
      <w:r>
        <w:t xml:space="preserve">  </w:t>
      </w:r>
      <w:r>
        <w:rPr>
          <w:rStyle w:val="af"/>
        </w:rPr>
        <w:t>课程名称</w:t>
      </w:r>
      <w:r>
        <w:t>：软件项目管理实践</w:t>
      </w:r>
    </w:p>
    <w:p w14:paraId="3C6E4934" w14:textId="77777777" w:rsidR="006E42C4" w:rsidRDefault="006E42C4" w:rsidP="00667880">
      <w:pPr>
        <w:pStyle w:val="ae"/>
        <w:spacing w:before="0" w:beforeAutospacing="0" w:after="0" w:afterAutospacing="0" w:line="360" w:lineRule="auto"/>
      </w:pPr>
      <w:r>
        <w:rPr>
          <w:rFonts w:hAnsi="Symbol"/>
        </w:rPr>
        <w:t></w:t>
      </w:r>
      <w:r>
        <w:t xml:space="preserve">  </w:t>
      </w:r>
      <w:r>
        <w:rPr>
          <w:rStyle w:val="af"/>
        </w:rPr>
        <w:t>分析方法</w:t>
      </w:r>
      <w:r>
        <w:t>：挣值管理（EVM）</w:t>
      </w:r>
    </w:p>
    <w:p w14:paraId="6DFB15A5" w14:textId="77777777" w:rsidR="006E42C4" w:rsidRDefault="006E42C4" w:rsidP="00667880">
      <w:pPr>
        <w:pStyle w:val="ae"/>
        <w:spacing w:before="0" w:beforeAutospacing="0" w:after="0" w:afterAutospacing="0" w:line="360" w:lineRule="auto"/>
      </w:pPr>
      <w:r>
        <w:rPr>
          <w:rFonts w:hAnsi="Symbol"/>
        </w:rPr>
        <w:t></w:t>
      </w:r>
      <w:r>
        <w:t xml:space="preserve">  </w:t>
      </w:r>
      <w:r>
        <w:rPr>
          <w:rStyle w:val="af"/>
        </w:rPr>
        <w:t>分析时间点</w:t>
      </w:r>
      <w:r>
        <w:t>：第4天</w:t>
      </w:r>
    </w:p>
    <w:p w14:paraId="308E06CA" w14:textId="4275446C" w:rsidR="006E42C4" w:rsidRPr="009F7288" w:rsidRDefault="006E42C4" w:rsidP="00667880">
      <w:pPr>
        <w:pStyle w:val="ae"/>
        <w:spacing w:before="0" w:beforeAutospacing="0" w:after="0" w:afterAutospacing="0" w:line="360" w:lineRule="auto"/>
      </w:pPr>
      <w:r>
        <w:rPr>
          <w:rFonts w:hAnsi="Symbol"/>
        </w:rPr>
        <w:t></w:t>
      </w:r>
      <w:r>
        <w:t xml:space="preserve">  </w:t>
      </w:r>
      <w:r>
        <w:rPr>
          <w:rStyle w:val="af"/>
        </w:rPr>
        <w:t>项目总预算（BAC）</w:t>
      </w:r>
      <w:r>
        <w:t>：500,000 元</w:t>
      </w:r>
    </w:p>
    <w:p w14:paraId="131B89F0" w14:textId="74B26CD0" w:rsidR="009F7288" w:rsidRDefault="00B33147" w:rsidP="00667880">
      <w:pPr>
        <w:pStyle w:val="1"/>
      </w:pPr>
      <w:r w:rsidRPr="00B33147">
        <w:t>二、挣值分析目的</w:t>
      </w:r>
    </w:p>
    <w:p w14:paraId="728979CE" w14:textId="625286B4" w:rsidR="00B33147" w:rsidRDefault="000E20FC" w:rsidP="00667880">
      <w:pPr>
        <w:spacing w:after="0" w:line="360" w:lineRule="auto"/>
        <w:ind w:firstLine="420"/>
        <w:rPr>
          <w:rFonts w:ascii="Times New Roman" w:eastAsia="宋体" w:hAnsi="Times New Roman"/>
        </w:rPr>
      </w:pPr>
      <w:r w:rsidRPr="000E20FC">
        <w:rPr>
          <w:rFonts w:ascii="Times New Roman" w:eastAsia="宋体" w:hAnsi="Times New Roman"/>
        </w:rPr>
        <w:t>通过挣值分析方法，对项目在第</w:t>
      </w:r>
      <w:r w:rsidRPr="000E20FC">
        <w:rPr>
          <w:rFonts w:ascii="Times New Roman" w:eastAsia="宋体" w:hAnsi="Times New Roman"/>
        </w:rPr>
        <w:t>4</w:t>
      </w:r>
      <w:r w:rsidRPr="000E20FC">
        <w:rPr>
          <w:rFonts w:ascii="Times New Roman" w:eastAsia="宋体" w:hAnsi="Times New Roman"/>
        </w:rPr>
        <w:t>天时的</w:t>
      </w:r>
      <w:r w:rsidRPr="000E20FC">
        <w:rPr>
          <w:rFonts w:ascii="Times New Roman" w:eastAsia="宋体" w:hAnsi="Times New Roman"/>
          <w:b/>
          <w:bCs/>
        </w:rPr>
        <w:t>进度执行情况</w:t>
      </w:r>
      <w:r w:rsidRPr="000E20FC">
        <w:rPr>
          <w:rFonts w:ascii="Times New Roman" w:eastAsia="宋体" w:hAnsi="Times New Roman"/>
        </w:rPr>
        <w:t>与</w:t>
      </w:r>
      <w:r w:rsidRPr="000E20FC">
        <w:rPr>
          <w:rFonts w:ascii="Times New Roman" w:eastAsia="宋体" w:hAnsi="Times New Roman"/>
          <w:b/>
          <w:bCs/>
        </w:rPr>
        <w:t>成本消耗情况</w:t>
      </w:r>
      <w:r w:rsidRPr="000E20FC">
        <w:rPr>
          <w:rFonts w:ascii="Times New Roman" w:eastAsia="宋体" w:hAnsi="Times New Roman"/>
        </w:rPr>
        <w:t>进行量化评估，判断项目是否存在进度偏差或成本偏差，并为后续管理决策提供依据。</w:t>
      </w:r>
    </w:p>
    <w:p w14:paraId="2DC27362" w14:textId="5CBCC082" w:rsidR="00B33147" w:rsidRDefault="002F60EB" w:rsidP="002F60EB">
      <w:pPr>
        <w:pStyle w:val="1"/>
      </w:pPr>
      <w:r w:rsidRPr="002F60EB">
        <w:t>三、计划值（</w:t>
      </w:r>
      <w:r w:rsidRPr="002F60EB">
        <w:t>PV</w:t>
      </w:r>
      <w:r w:rsidRPr="002F60EB">
        <w:t>）计算</w:t>
      </w:r>
    </w:p>
    <w:p w14:paraId="0828F8C6" w14:textId="77777777" w:rsidR="002F60EB" w:rsidRPr="002F60EB" w:rsidRDefault="002F60EB" w:rsidP="00D1546B">
      <w:pPr>
        <w:pStyle w:val="2"/>
      </w:pPr>
      <w:r w:rsidRPr="002F60EB">
        <w:t xml:space="preserve">3.1 </w:t>
      </w:r>
      <w:r w:rsidRPr="002F60EB">
        <w:t>计划完成范围说明</w:t>
      </w:r>
    </w:p>
    <w:p w14:paraId="26DC7310" w14:textId="77777777" w:rsidR="002F60EB" w:rsidRPr="002F60EB" w:rsidRDefault="002F60EB" w:rsidP="002F60EB">
      <w:pPr>
        <w:spacing w:after="0" w:line="360" w:lineRule="auto"/>
        <w:rPr>
          <w:rFonts w:ascii="Times New Roman" w:eastAsia="宋体" w:hAnsi="Times New Roman"/>
        </w:rPr>
      </w:pPr>
      <w:r w:rsidRPr="002F60EB">
        <w:rPr>
          <w:rFonts w:ascii="Times New Roman" w:eastAsia="宋体" w:hAnsi="Times New Roman"/>
        </w:rPr>
        <w:t>根据项目计划，第</w:t>
      </w:r>
      <w:r w:rsidRPr="002F60EB">
        <w:rPr>
          <w:rFonts w:ascii="Times New Roman" w:eastAsia="宋体" w:hAnsi="Times New Roman"/>
        </w:rPr>
        <w:t>1</w:t>
      </w:r>
      <w:r w:rsidRPr="002F60EB">
        <w:rPr>
          <w:rFonts w:ascii="Times New Roman" w:eastAsia="宋体" w:hAnsi="Times New Roman"/>
        </w:rPr>
        <w:t>～第</w:t>
      </w:r>
      <w:r w:rsidRPr="002F60EB">
        <w:rPr>
          <w:rFonts w:ascii="Times New Roman" w:eastAsia="宋体" w:hAnsi="Times New Roman"/>
        </w:rPr>
        <w:t>4</w:t>
      </w:r>
      <w:r w:rsidRPr="002F60EB">
        <w:rPr>
          <w:rFonts w:ascii="Times New Roman" w:eastAsia="宋体" w:hAnsi="Times New Roman"/>
        </w:rPr>
        <w:t>天主要集中在：</w:t>
      </w:r>
    </w:p>
    <w:p w14:paraId="7236E9F4" w14:textId="77777777" w:rsidR="002F60EB" w:rsidRPr="002F60EB" w:rsidRDefault="002F60EB" w:rsidP="002F60EB">
      <w:pPr>
        <w:numPr>
          <w:ilvl w:val="0"/>
          <w:numId w:val="2"/>
        </w:numPr>
        <w:spacing w:after="0" w:line="360" w:lineRule="auto"/>
        <w:rPr>
          <w:rFonts w:ascii="Times New Roman" w:eastAsia="宋体" w:hAnsi="Times New Roman"/>
        </w:rPr>
      </w:pPr>
      <w:r w:rsidRPr="002F60EB">
        <w:rPr>
          <w:rFonts w:ascii="Times New Roman" w:eastAsia="宋体" w:hAnsi="Times New Roman"/>
        </w:rPr>
        <w:t>需求分析与系统设计阶段</w:t>
      </w:r>
    </w:p>
    <w:p w14:paraId="3FBA17DF" w14:textId="77777777" w:rsidR="002F60EB" w:rsidRPr="002F60EB" w:rsidRDefault="002F60EB" w:rsidP="002F60EB">
      <w:pPr>
        <w:numPr>
          <w:ilvl w:val="0"/>
          <w:numId w:val="2"/>
        </w:numPr>
        <w:spacing w:after="0" w:line="360" w:lineRule="auto"/>
        <w:rPr>
          <w:rFonts w:ascii="Times New Roman" w:eastAsia="宋体" w:hAnsi="Times New Roman"/>
        </w:rPr>
      </w:pPr>
      <w:r w:rsidRPr="002F60EB">
        <w:rPr>
          <w:rFonts w:ascii="Times New Roman" w:eastAsia="宋体" w:hAnsi="Times New Roman"/>
        </w:rPr>
        <w:t>项目管理计划执行</w:t>
      </w:r>
    </w:p>
    <w:p w14:paraId="6132A4F2" w14:textId="77777777" w:rsidR="002F60EB" w:rsidRPr="002F60EB" w:rsidRDefault="002F60EB" w:rsidP="002F60EB">
      <w:pPr>
        <w:numPr>
          <w:ilvl w:val="0"/>
          <w:numId w:val="2"/>
        </w:numPr>
        <w:spacing w:after="0" w:line="360" w:lineRule="auto"/>
        <w:rPr>
          <w:rFonts w:ascii="Times New Roman" w:eastAsia="宋体" w:hAnsi="Times New Roman"/>
        </w:rPr>
      </w:pPr>
      <w:r w:rsidRPr="002F60EB">
        <w:rPr>
          <w:rFonts w:ascii="Times New Roman" w:eastAsia="宋体" w:hAnsi="Times New Roman"/>
        </w:rPr>
        <w:t>项目启动后的初步执行工作</w:t>
      </w:r>
    </w:p>
    <w:p w14:paraId="6EEEB712" w14:textId="77777777" w:rsidR="002F60EB" w:rsidRPr="002F60EB" w:rsidRDefault="002F60EB" w:rsidP="002F60EB">
      <w:pPr>
        <w:spacing w:after="0" w:line="360" w:lineRule="auto"/>
        <w:rPr>
          <w:rFonts w:ascii="Times New Roman" w:eastAsia="宋体" w:hAnsi="Times New Roman"/>
        </w:rPr>
      </w:pPr>
      <w:r w:rsidRPr="002F60EB">
        <w:rPr>
          <w:rFonts w:ascii="Times New Roman" w:eastAsia="宋体" w:hAnsi="Times New Roman"/>
        </w:rPr>
        <w:t>该阶段在总预算中的占比为</w:t>
      </w:r>
      <w:r w:rsidRPr="002F60EB">
        <w:rPr>
          <w:rFonts w:ascii="Times New Roman" w:eastAsia="宋体" w:hAnsi="Times New Roman"/>
        </w:rPr>
        <w:t xml:space="preserve"> </w:t>
      </w:r>
      <w:r w:rsidRPr="002F60EB">
        <w:rPr>
          <w:rFonts w:ascii="Times New Roman" w:eastAsia="宋体" w:hAnsi="Times New Roman"/>
          <w:b/>
          <w:bCs/>
        </w:rPr>
        <w:t>16%</w:t>
      </w:r>
      <w:r w:rsidRPr="002F60EB">
        <w:rPr>
          <w:rFonts w:ascii="Times New Roman" w:eastAsia="宋体" w:hAnsi="Times New Roman"/>
        </w:rPr>
        <w:t>。</w:t>
      </w:r>
    </w:p>
    <w:p w14:paraId="56F2219A" w14:textId="77777777" w:rsidR="002F60EB" w:rsidRPr="002F60EB" w:rsidRDefault="002F60EB" w:rsidP="00D1546B">
      <w:pPr>
        <w:pStyle w:val="2"/>
      </w:pPr>
      <w:r w:rsidRPr="002F60EB">
        <w:t xml:space="preserve">3.2 </w:t>
      </w:r>
      <w:r w:rsidRPr="002F60EB">
        <w:t>计划值（</w:t>
      </w:r>
      <w:r w:rsidRPr="002F60EB">
        <w:t>PV</w:t>
      </w:r>
      <w:r w:rsidRPr="002F60EB">
        <w:t>）</w:t>
      </w:r>
    </w:p>
    <w:p w14:paraId="21FFF8B9" w14:textId="77777777" w:rsidR="002F60EB" w:rsidRPr="002F60EB" w:rsidRDefault="002F60EB" w:rsidP="002F60EB">
      <w:pPr>
        <w:spacing w:after="0" w:line="360" w:lineRule="auto"/>
        <w:rPr>
          <w:rFonts w:ascii="Times New Roman" w:eastAsia="宋体" w:hAnsi="Times New Roman"/>
        </w:rPr>
      </w:pPr>
      <w:r w:rsidRPr="002F60EB">
        <w:rPr>
          <w:rFonts w:ascii="Times New Roman" w:eastAsia="宋体" w:hAnsi="Times New Roman"/>
          <w:b/>
          <w:bCs/>
        </w:rPr>
        <w:t>PV</w:t>
      </w:r>
      <w:r w:rsidRPr="002F60EB">
        <w:rPr>
          <w:rFonts w:ascii="Times New Roman" w:eastAsia="宋体" w:hAnsi="Times New Roman"/>
          <w:b/>
          <w:bCs/>
        </w:rPr>
        <w:t>（</w:t>
      </w:r>
      <w:r w:rsidRPr="002F60EB">
        <w:rPr>
          <w:rFonts w:ascii="Times New Roman" w:eastAsia="宋体" w:hAnsi="Times New Roman"/>
          <w:b/>
          <w:bCs/>
        </w:rPr>
        <w:t>Planned Value</w:t>
      </w:r>
      <w:r w:rsidRPr="002F60EB">
        <w:rPr>
          <w:rFonts w:ascii="Times New Roman" w:eastAsia="宋体" w:hAnsi="Times New Roman"/>
          <w:b/>
          <w:bCs/>
        </w:rPr>
        <w:t>）</w:t>
      </w:r>
      <w:r w:rsidRPr="002F60EB">
        <w:rPr>
          <w:rFonts w:ascii="Times New Roman" w:eastAsia="宋体" w:hAnsi="Times New Roman"/>
          <w:b/>
          <w:bCs/>
        </w:rPr>
        <w:t xml:space="preserve">= </w:t>
      </w:r>
      <w:r w:rsidRPr="002F60EB">
        <w:rPr>
          <w:rFonts w:ascii="Times New Roman" w:eastAsia="宋体" w:hAnsi="Times New Roman"/>
          <w:b/>
          <w:bCs/>
        </w:rPr>
        <w:t>计划在当前时间点应完成的预算价值</w:t>
      </w:r>
    </w:p>
    <w:p w14:paraId="548EEAA5" w14:textId="12D70202" w:rsidR="00B33147" w:rsidRDefault="00F04E74" w:rsidP="00F04E74">
      <w:pPr>
        <w:spacing w:after="0" w:line="360" w:lineRule="auto"/>
        <w:jc w:val="center"/>
        <w:rPr>
          <w:rFonts w:ascii="Times New Roman" w:eastAsia="宋体" w:hAnsi="Times New Roman"/>
        </w:rPr>
      </w:pPr>
      <w:r w:rsidRPr="00F04E74">
        <w:rPr>
          <w:rFonts w:ascii="Times New Roman" w:eastAsia="宋体" w:hAnsi="Times New Roman"/>
          <w:noProof/>
        </w:rPr>
        <w:drawing>
          <wp:inline distT="0" distB="0" distL="0" distR="0" wp14:anchorId="5D74BB1A" wp14:editId="425AD9A1">
            <wp:extent cx="3266413" cy="314655"/>
            <wp:effectExtent l="0" t="0" r="0" b="9525"/>
            <wp:docPr id="2741333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1333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60615" cy="32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002DB" w14:textId="4EC915FD" w:rsidR="00BB347D" w:rsidRDefault="001C18C1" w:rsidP="001C18C1">
      <w:pPr>
        <w:pStyle w:val="1"/>
      </w:pPr>
      <w:r w:rsidRPr="001C18C1">
        <w:t>四、挣值（</w:t>
      </w:r>
      <w:r w:rsidRPr="001C18C1">
        <w:t>EV</w:t>
      </w:r>
      <w:r w:rsidRPr="001C18C1">
        <w:t>）计算</w:t>
      </w:r>
    </w:p>
    <w:p w14:paraId="4DFA7D88" w14:textId="77777777" w:rsidR="001C18C1" w:rsidRPr="001C18C1" w:rsidRDefault="001C18C1" w:rsidP="00D1546B">
      <w:pPr>
        <w:pStyle w:val="2"/>
      </w:pPr>
      <w:r w:rsidRPr="001C18C1">
        <w:t xml:space="preserve">4.1 </w:t>
      </w:r>
      <w:r w:rsidRPr="001C18C1">
        <w:t>实际完成情况评估</w:t>
      </w:r>
    </w:p>
    <w:p w14:paraId="1DAEA1ED" w14:textId="77777777" w:rsidR="001C18C1" w:rsidRPr="001C18C1" w:rsidRDefault="001C18C1" w:rsidP="001C18C1">
      <w:pPr>
        <w:spacing w:after="0" w:line="360" w:lineRule="auto"/>
        <w:rPr>
          <w:rFonts w:ascii="Times New Roman" w:eastAsia="宋体" w:hAnsi="Times New Roman"/>
        </w:rPr>
      </w:pPr>
      <w:r w:rsidRPr="001C18C1">
        <w:rPr>
          <w:rFonts w:ascii="Times New Roman" w:eastAsia="宋体" w:hAnsi="Times New Roman"/>
        </w:rPr>
        <w:t>截至第</w:t>
      </w:r>
      <w:r w:rsidRPr="001C18C1">
        <w:rPr>
          <w:rFonts w:ascii="Times New Roman" w:eastAsia="宋体" w:hAnsi="Times New Roman"/>
        </w:rPr>
        <w:t>4</w:t>
      </w:r>
      <w:r w:rsidRPr="001C18C1">
        <w:rPr>
          <w:rFonts w:ascii="Times New Roman" w:eastAsia="宋体" w:hAnsi="Times New Roman"/>
        </w:rPr>
        <w:t>天：</w:t>
      </w:r>
    </w:p>
    <w:p w14:paraId="4F86BA91" w14:textId="77777777" w:rsidR="001C18C1" w:rsidRPr="001C18C1" w:rsidRDefault="001C18C1" w:rsidP="001C18C1">
      <w:pPr>
        <w:numPr>
          <w:ilvl w:val="0"/>
          <w:numId w:val="3"/>
        </w:numPr>
        <w:spacing w:after="0" w:line="360" w:lineRule="auto"/>
        <w:rPr>
          <w:rFonts w:ascii="Times New Roman" w:eastAsia="宋体" w:hAnsi="Times New Roman"/>
        </w:rPr>
      </w:pPr>
      <w:r w:rsidRPr="001C18C1">
        <w:rPr>
          <w:rFonts w:ascii="Times New Roman" w:eastAsia="宋体" w:hAnsi="Times New Roman"/>
        </w:rPr>
        <w:t>需求调研与分析：基本完成</w:t>
      </w:r>
    </w:p>
    <w:p w14:paraId="7EB032BA" w14:textId="77777777" w:rsidR="001C18C1" w:rsidRPr="001C18C1" w:rsidRDefault="001C18C1" w:rsidP="001C18C1">
      <w:pPr>
        <w:numPr>
          <w:ilvl w:val="0"/>
          <w:numId w:val="3"/>
        </w:numPr>
        <w:spacing w:after="0" w:line="360" w:lineRule="auto"/>
        <w:rPr>
          <w:rFonts w:ascii="Times New Roman" w:eastAsia="宋体" w:hAnsi="Times New Roman"/>
        </w:rPr>
      </w:pPr>
      <w:r w:rsidRPr="001C18C1">
        <w:rPr>
          <w:rFonts w:ascii="Times New Roman" w:eastAsia="宋体" w:hAnsi="Times New Roman"/>
        </w:rPr>
        <w:t>需求规格说明书：完成</w:t>
      </w:r>
    </w:p>
    <w:p w14:paraId="4896F28B" w14:textId="77777777" w:rsidR="001C18C1" w:rsidRPr="001C18C1" w:rsidRDefault="001C18C1" w:rsidP="001C18C1">
      <w:pPr>
        <w:numPr>
          <w:ilvl w:val="0"/>
          <w:numId w:val="3"/>
        </w:numPr>
        <w:spacing w:after="0" w:line="360" w:lineRule="auto"/>
        <w:rPr>
          <w:rFonts w:ascii="Times New Roman" w:eastAsia="宋体" w:hAnsi="Times New Roman"/>
        </w:rPr>
      </w:pPr>
      <w:r w:rsidRPr="001C18C1">
        <w:rPr>
          <w:rFonts w:ascii="Times New Roman" w:eastAsia="宋体" w:hAnsi="Times New Roman"/>
        </w:rPr>
        <w:t>系统架构设计：完成初稿</w:t>
      </w:r>
    </w:p>
    <w:p w14:paraId="61E3AAC4" w14:textId="77777777" w:rsidR="001C18C1" w:rsidRPr="001C18C1" w:rsidRDefault="001C18C1" w:rsidP="001C18C1">
      <w:pPr>
        <w:numPr>
          <w:ilvl w:val="0"/>
          <w:numId w:val="3"/>
        </w:numPr>
        <w:spacing w:after="0" w:line="360" w:lineRule="auto"/>
        <w:rPr>
          <w:rFonts w:ascii="Times New Roman" w:eastAsia="宋体" w:hAnsi="Times New Roman"/>
        </w:rPr>
      </w:pPr>
      <w:r w:rsidRPr="001C18C1">
        <w:rPr>
          <w:rFonts w:ascii="Times New Roman" w:eastAsia="宋体" w:hAnsi="Times New Roman"/>
        </w:rPr>
        <w:t>数据库设计：完成</w:t>
      </w:r>
    </w:p>
    <w:p w14:paraId="761B0D19" w14:textId="77777777" w:rsidR="001C18C1" w:rsidRPr="001C18C1" w:rsidRDefault="001C18C1" w:rsidP="001C18C1">
      <w:pPr>
        <w:numPr>
          <w:ilvl w:val="0"/>
          <w:numId w:val="3"/>
        </w:numPr>
        <w:spacing w:after="0" w:line="360" w:lineRule="auto"/>
        <w:rPr>
          <w:rFonts w:ascii="Times New Roman" w:eastAsia="宋体" w:hAnsi="Times New Roman"/>
        </w:rPr>
      </w:pPr>
      <w:r w:rsidRPr="001C18C1">
        <w:rPr>
          <w:rFonts w:ascii="Times New Roman" w:eastAsia="宋体" w:hAnsi="Times New Roman"/>
        </w:rPr>
        <w:t xml:space="preserve">UI </w:t>
      </w:r>
      <w:r w:rsidRPr="001C18C1">
        <w:rPr>
          <w:rFonts w:ascii="Times New Roman" w:eastAsia="宋体" w:hAnsi="Times New Roman"/>
        </w:rPr>
        <w:t>原型设计：部分完成</w:t>
      </w:r>
    </w:p>
    <w:p w14:paraId="06D26781" w14:textId="77777777" w:rsidR="001C18C1" w:rsidRPr="001C18C1" w:rsidRDefault="001C18C1" w:rsidP="001C18C1">
      <w:pPr>
        <w:numPr>
          <w:ilvl w:val="0"/>
          <w:numId w:val="3"/>
        </w:numPr>
        <w:spacing w:after="0" w:line="360" w:lineRule="auto"/>
        <w:rPr>
          <w:rFonts w:ascii="Times New Roman" w:eastAsia="宋体" w:hAnsi="Times New Roman"/>
        </w:rPr>
      </w:pPr>
      <w:r w:rsidRPr="001C18C1">
        <w:rPr>
          <w:rFonts w:ascii="Times New Roman" w:eastAsia="宋体" w:hAnsi="Times New Roman"/>
        </w:rPr>
        <w:lastRenderedPageBreak/>
        <w:t>接口规范文档：进行中</w:t>
      </w:r>
    </w:p>
    <w:p w14:paraId="50D9773C" w14:textId="77777777" w:rsidR="001C18C1" w:rsidRPr="001C18C1" w:rsidRDefault="001C18C1" w:rsidP="001C18C1">
      <w:pPr>
        <w:spacing w:after="0" w:line="360" w:lineRule="auto"/>
        <w:rPr>
          <w:rFonts w:ascii="Times New Roman" w:eastAsia="宋体" w:hAnsi="Times New Roman"/>
        </w:rPr>
      </w:pPr>
      <w:r w:rsidRPr="001C18C1">
        <w:rPr>
          <w:rFonts w:ascii="Times New Roman" w:eastAsia="宋体" w:hAnsi="Times New Roman"/>
        </w:rPr>
        <w:t>综合评估，</w:t>
      </w:r>
      <w:r w:rsidRPr="001C18C1">
        <w:rPr>
          <w:rFonts w:ascii="Times New Roman" w:eastAsia="宋体" w:hAnsi="Times New Roman"/>
          <w:b/>
          <w:bCs/>
        </w:rPr>
        <w:t>该阶段完成度约为</w:t>
      </w:r>
      <w:r w:rsidRPr="001C18C1">
        <w:rPr>
          <w:rFonts w:ascii="Times New Roman" w:eastAsia="宋体" w:hAnsi="Times New Roman"/>
          <w:b/>
          <w:bCs/>
        </w:rPr>
        <w:t xml:space="preserve"> 90%</w:t>
      </w:r>
      <w:r w:rsidRPr="001C18C1">
        <w:rPr>
          <w:rFonts w:ascii="Times New Roman" w:eastAsia="宋体" w:hAnsi="Times New Roman"/>
        </w:rPr>
        <w:t>。</w:t>
      </w:r>
    </w:p>
    <w:p w14:paraId="41C01B8D" w14:textId="77777777" w:rsidR="001C18C1" w:rsidRPr="001C18C1" w:rsidRDefault="001C18C1" w:rsidP="00D1546B">
      <w:pPr>
        <w:pStyle w:val="2"/>
      </w:pPr>
      <w:r w:rsidRPr="001C18C1">
        <w:t xml:space="preserve">4.2 </w:t>
      </w:r>
      <w:r w:rsidRPr="001C18C1">
        <w:t>挣值（</w:t>
      </w:r>
      <w:r w:rsidRPr="001C18C1">
        <w:t>EV</w:t>
      </w:r>
      <w:r w:rsidRPr="001C18C1">
        <w:t>）</w:t>
      </w:r>
    </w:p>
    <w:p w14:paraId="01EDD980" w14:textId="77777777" w:rsidR="001C18C1" w:rsidRPr="001C18C1" w:rsidRDefault="001C18C1" w:rsidP="001C18C1">
      <w:pPr>
        <w:spacing w:after="0" w:line="360" w:lineRule="auto"/>
        <w:rPr>
          <w:rFonts w:ascii="Times New Roman" w:eastAsia="宋体" w:hAnsi="Times New Roman"/>
        </w:rPr>
      </w:pPr>
      <w:r w:rsidRPr="001C18C1">
        <w:rPr>
          <w:rFonts w:ascii="Times New Roman" w:eastAsia="宋体" w:hAnsi="Times New Roman"/>
          <w:b/>
          <w:bCs/>
        </w:rPr>
        <w:t>EV</w:t>
      </w:r>
      <w:r w:rsidRPr="001C18C1">
        <w:rPr>
          <w:rFonts w:ascii="Times New Roman" w:eastAsia="宋体" w:hAnsi="Times New Roman"/>
          <w:b/>
          <w:bCs/>
        </w:rPr>
        <w:t>（</w:t>
      </w:r>
      <w:r w:rsidRPr="001C18C1">
        <w:rPr>
          <w:rFonts w:ascii="Times New Roman" w:eastAsia="宋体" w:hAnsi="Times New Roman"/>
          <w:b/>
          <w:bCs/>
        </w:rPr>
        <w:t>Earned Value</w:t>
      </w:r>
      <w:r w:rsidRPr="001C18C1">
        <w:rPr>
          <w:rFonts w:ascii="Times New Roman" w:eastAsia="宋体" w:hAnsi="Times New Roman"/>
          <w:b/>
          <w:bCs/>
        </w:rPr>
        <w:t>）</w:t>
      </w:r>
      <w:r w:rsidRPr="001C18C1">
        <w:rPr>
          <w:rFonts w:ascii="Times New Roman" w:eastAsia="宋体" w:hAnsi="Times New Roman"/>
          <w:b/>
          <w:bCs/>
        </w:rPr>
        <w:t xml:space="preserve">= </w:t>
      </w:r>
      <w:r w:rsidRPr="001C18C1">
        <w:rPr>
          <w:rFonts w:ascii="Times New Roman" w:eastAsia="宋体" w:hAnsi="Times New Roman"/>
          <w:b/>
          <w:bCs/>
        </w:rPr>
        <w:t>已完成工作的预算价值</w:t>
      </w:r>
    </w:p>
    <w:p w14:paraId="2E141D93" w14:textId="581E138D" w:rsidR="00BB347D" w:rsidRDefault="00F75447" w:rsidP="00F75447">
      <w:pPr>
        <w:spacing w:after="0" w:line="360" w:lineRule="auto"/>
        <w:jc w:val="center"/>
        <w:rPr>
          <w:rFonts w:ascii="Times New Roman" w:eastAsia="宋体" w:hAnsi="Times New Roman"/>
        </w:rPr>
      </w:pPr>
      <w:r w:rsidRPr="00F75447">
        <w:rPr>
          <w:rFonts w:ascii="Times New Roman" w:eastAsia="宋体" w:hAnsi="Times New Roman"/>
          <w:noProof/>
        </w:rPr>
        <w:drawing>
          <wp:inline distT="0" distB="0" distL="0" distR="0" wp14:anchorId="14E0E570" wp14:editId="14A876C8">
            <wp:extent cx="3065929" cy="274008"/>
            <wp:effectExtent l="0" t="0" r="1270" b="0"/>
            <wp:docPr id="13347629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7629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41971" cy="280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7AA9C" w14:textId="5C899958" w:rsidR="00BB347D" w:rsidRDefault="00591EA5" w:rsidP="00591EA5">
      <w:pPr>
        <w:pStyle w:val="1"/>
      </w:pPr>
      <w:r w:rsidRPr="00591EA5">
        <w:t>五、实际成本（</w:t>
      </w:r>
      <w:r w:rsidRPr="00591EA5">
        <w:t>AC</w:t>
      </w:r>
      <w:r w:rsidRPr="00591EA5">
        <w:t>）计算</w:t>
      </w:r>
    </w:p>
    <w:p w14:paraId="22FCACC5" w14:textId="77777777" w:rsidR="00591EA5" w:rsidRPr="00591EA5" w:rsidRDefault="00591EA5" w:rsidP="00D1546B">
      <w:pPr>
        <w:pStyle w:val="2"/>
      </w:pPr>
      <w:r w:rsidRPr="00591EA5">
        <w:t xml:space="preserve">5.1 </w:t>
      </w:r>
      <w:r w:rsidRPr="00591EA5">
        <w:t>实际成本说明</w:t>
      </w:r>
    </w:p>
    <w:p w14:paraId="527CD928" w14:textId="77777777" w:rsidR="00591EA5" w:rsidRPr="00591EA5" w:rsidRDefault="00591EA5" w:rsidP="00A7755F">
      <w:pPr>
        <w:spacing w:after="0" w:line="360" w:lineRule="auto"/>
        <w:ind w:firstLine="420"/>
        <w:rPr>
          <w:rFonts w:ascii="Times New Roman" w:eastAsia="宋体" w:hAnsi="Times New Roman"/>
        </w:rPr>
      </w:pPr>
      <w:r w:rsidRPr="00591EA5">
        <w:rPr>
          <w:rFonts w:ascii="Times New Roman" w:eastAsia="宋体" w:hAnsi="Times New Roman"/>
        </w:rPr>
        <w:t>在执行过程中，由于文档讨论次数较多、沟通成本略有增加，实际投入工时略高于原计划</w:t>
      </w:r>
    </w:p>
    <w:p w14:paraId="70F59709" w14:textId="77777777" w:rsidR="00A7755F" w:rsidRPr="00A7755F" w:rsidRDefault="00A7755F" w:rsidP="00D1546B">
      <w:pPr>
        <w:pStyle w:val="2"/>
      </w:pPr>
      <w:r w:rsidRPr="00A7755F">
        <w:t xml:space="preserve">5.2 </w:t>
      </w:r>
      <w:r w:rsidRPr="00A7755F">
        <w:t>实际成本（</w:t>
      </w:r>
      <w:r w:rsidRPr="00A7755F">
        <w:t>AC</w:t>
      </w:r>
      <w:r w:rsidRPr="00A7755F">
        <w:t>）</w:t>
      </w:r>
    </w:p>
    <w:p w14:paraId="18B022A4" w14:textId="77777777" w:rsidR="00A7755F" w:rsidRPr="00A7755F" w:rsidRDefault="00A7755F" w:rsidP="00A7755F">
      <w:pPr>
        <w:spacing w:after="0" w:line="360" w:lineRule="auto"/>
        <w:rPr>
          <w:rFonts w:ascii="Times New Roman" w:eastAsia="宋体" w:hAnsi="Times New Roman"/>
        </w:rPr>
      </w:pPr>
      <w:r w:rsidRPr="00A7755F">
        <w:rPr>
          <w:rFonts w:ascii="Times New Roman" w:eastAsia="宋体" w:hAnsi="Times New Roman"/>
          <w:b/>
          <w:bCs/>
        </w:rPr>
        <w:t>AC</w:t>
      </w:r>
      <w:r w:rsidRPr="00A7755F">
        <w:rPr>
          <w:rFonts w:ascii="Times New Roman" w:eastAsia="宋体" w:hAnsi="Times New Roman"/>
          <w:b/>
          <w:bCs/>
        </w:rPr>
        <w:t>（</w:t>
      </w:r>
      <w:r w:rsidRPr="00A7755F">
        <w:rPr>
          <w:rFonts w:ascii="Times New Roman" w:eastAsia="宋体" w:hAnsi="Times New Roman"/>
          <w:b/>
          <w:bCs/>
        </w:rPr>
        <w:t>Actual Cost</w:t>
      </w:r>
      <w:r w:rsidRPr="00A7755F">
        <w:rPr>
          <w:rFonts w:ascii="Times New Roman" w:eastAsia="宋体" w:hAnsi="Times New Roman"/>
          <w:b/>
          <w:bCs/>
        </w:rPr>
        <w:t>）</w:t>
      </w:r>
      <w:r w:rsidRPr="00A7755F">
        <w:rPr>
          <w:rFonts w:ascii="Times New Roman" w:eastAsia="宋体" w:hAnsi="Times New Roman"/>
          <w:b/>
          <w:bCs/>
        </w:rPr>
        <w:t xml:space="preserve">= </w:t>
      </w:r>
      <w:r w:rsidRPr="00A7755F">
        <w:rPr>
          <w:rFonts w:ascii="Times New Roman" w:eastAsia="宋体" w:hAnsi="Times New Roman"/>
          <w:b/>
          <w:bCs/>
        </w:rPr>
        <w:t>实际发生的成本</w:t>
      </w:r>
    </w:p>
    <w:p w14:paraId="48684129" w14:textId="334C562E" w:rsidR="00591EA5" w:rsidRPr="00591EA5" w:rsidRDefault="0048035D" w:rsidP="0048035D">
      <w:pPr>
        <w:spacing w:after="0" w:line="360" w:lineRule="auto"/>
        <w:jc w:val="center"/>
        <w:rPr>
          <w:rFonts w:ascii="Times New Roman" w:eastAsia="宋体" w:hAnsi="Times New Roman"/>
        </w:rPr>
      </w:pPr>
      <w:r w:rsidRPr="0048035D">
        <w:rPr>
          <w:rFonts w:ascii="Times New Roman" w:eastAsia="宋体" w:hAnsi="Times New Roman"/>
          <w:noProof/>
        </w:rPr>
        <w:drawing>
          <wp:inline distT="0" distB="0" distL="0" distR="0" wp14:anchorId="1292F536" wp14:editId="03D2F2BF">
            <wp:extent cx="1398495" cy="254898"/>
            <wp:effectExtent l="0" t="0" r="0" b="0"/>
            <wp:docPr id="4693873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3873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09562" cy="25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44A17" w14:textId="77777777" w:rsidR="0048035D" w:rsidRPr="0048035D" w:rsidRDefault="0048035D" w:rsidP="00D1546B">
      <w:pPr>
        <w:pStyle w:val="1"/>
      </w:pPr>
      <w:r w:rsidRPr="0048035D">
        <w:t>六、挣值指标计算</w:t>
      </w:r>
    </w:p>
    <w:p w14:paraId="0EEB3AF0" w14:textId="77777777" w:rsidR="0048035D" w:rsidRPr="0048035D" w:rsidRDefault="0048035D" w:rsidP="00D1546B">
      <w:pPr>
        <w:pStyle w:val="2"/>
      </w:pPr>
      <w:r w:rsidRPr="0048035D">
        <w:t xml:space="preserve">6.1 </w:t>
      </w:r>
      <w:r w:rsidRPr="0048035D">
        <w:t>成本偏差（</w:t>
      </w:r>
      <w:r w:rsidRPr="0048035D">
        <w:t>CV</w:t>
      </w:r>
      <w:r w:rsidRPr="0048035D">
        <w:t>）</w:t>
      </w:r>
    </w:p>
    <w:p w14:paraId="13A9AC53" w14:textId="1F0C904B" w:rsidR="00591EA5" w:rsidRPr="0048035D" w:rsidRDefault="00EE2A78" w:rsidP="00EE2A78">
      <w:pPr>
        <w:spacing w:after="0" w:line="360" w:lineRule="auto"/>
        <w:jc w:val="center"/>
        <w:rPr>
          <w:rFonts w:ascii="Times New Roman" w:eastAsia="宋体" w:hAnsi="Times New Roman"/>
        </w:rPr>
      </w:pPr>
      <w:r w:rsidRPr="00EE2A78">
        <w:rPr>
          <w:rFonts w:ascii="Times New Roman" w:eastAsia="宋体" w:hAnsi="Times New Roman"/>
        </w:rPr>
        <w:t>CV=EV−AC=72,000−75,000=−3,000 </w:t>
      </w:r>
      <w:r w:rsidRPr="00EE2A78">
        <w:rPr>
          <w:rFonts w:ascii="Times New Roman" w:eastAsia="宋体" w:hAnsi="Times New Roman"/>
        </w:rPr>
        <w:t>元</w:t>
      </w:r>
    </w:p>
    <w:p w14:paraId="3944B749" w14:textId="164DD125" w:rsidR="00591EA5" w:rsidRDefault="00EE2A78" w:rsidP="00667880">
      <w:pPr>
        <w:spacing w:after="0" w:line="360" w:lineRule="auto"/>
        <w:rPr>
          <w:rFonts w:ascii="Times New Roman" w:eastAsia="宋体" w:hAnsi="Times New Roman"/>
        </w:rPr>
      </w:pPr>
      <w:r w:rsidRPr="00EE2A78">
        <w:rPr>
          <w:rFonts w:ascii="Times New Roman" w:eastAsia="宋体" w:hAnsi="Times New Roman"/>
          <w:b/>
          <w:bCs/>
        </w:rPr>
        <w:t>分析</w:t>
      </w:r>
      <w:r w:rsidRPr="00EE2A78">
        <w:rPr>
          <w:rFonts w:ascii="Times New Roman" w:eastAsia="宋体" w:hAnsi="Times New Roman"/>
        </w:rPr>
        <w:t>：</w:t>
      </w:r>
      <w:r w:rsidRPr="00EE2A78">
        <w:rPr>
          <w:rFonts w:ascii="Times New Roman" w:eastAsia="宋体" w:hAnsi="Times New Roman"/>
        </w:rPr>
        <w:br/>
      </w:r>
      <w:r w:rsidRPr="00EE2A78">
        <w:rPr>
          <w:rFonts w:ascii="Times New Roman" w:eastAsia="宋体" w:hAnsi="Times New Roman"/>
        </w:rPr>
        <w:t>成本偏差为负，说明当前阶段</w:t>
      </w:r>
      <w:r w:rsidRPr="00EE2A78">
        <w:rPr>
          <w:rFonts w:ascii="Times New Roman" w:eastAsia="宋体" w:hAnsi="Times New Roman"/>
          <w:b/>
          <w:bCs/>
        </w:rPr>
        <w:t>存在轻微超支</w:t>
      </w:r>
      <w:r w:rsidRPr="00EE2A78">
        <w:rPr>
          <w:rFonts w:ascii="Times New Roman" w:eastAsia="宋体" w:hAnsi="Times New Roman"/>
        </w:rPr>
        <w:t>。</w:t>
      </w:r>
    </w:p>
    <w:p w14:paraId="36CC6075" w14:textId="175D9A35" w:rsidR="00591EA5" w:rsidRDefault="00EE2A78" w:rsidP="00D1546B">
      <w:pPr>
        <w:pStyle w:val="2"/>
      </w:pPr>
      <w:r w:rsidRPr="00EE2A78">
        <w:t xml:space="preserve">6.2 </w:t>
      </w:r>
      <w:r w:rsidRPr="00EE2A78">
        <w:t>进度偏差（</w:t>
      </w:r>
      <w:r w:rsidRPr="00EE2A78">
        <w:t>SV</w:t>
      </w:r>
      <w:r w:rsidRPr="00EE2A78">
        <w:t>）</w:t>
      </w:r>
    </w:p>
    <w:p w14:paraId="118B0700" w14:textId="4ACF371A" w:rsidR="00EE2A78" w:rsidRDefault="00EE2A78" w:rsidP="00EE2A78">
      <w:pPr>
        <w:spacing w:after="0" w:line="360" w:lineRule="auto"/>
        <w:jc w:val="center"/>
        <w:rPr>
          <w:rFonts w:ascii="Times New Roman" w:eastAsia="宋体" w:hAnsi="Times New Roman"/>
        </w:rPr>
      </w:pPr>
      <w:r w:rsidRPr="00EE2A78">
        <w:rPr>
          <w:rFonts w:ascii="Times New Roman" w:eastAsia="宋体" w:hAnsi="Times New Roman"/>
        </w:rPr>
        <w:t>SV=EV−PV=72,000−80,000=−8,000 </w:t>
      </w:r>
      <w:r w:rsidRPr="00EE2A78">
        <w:rPr>
          <w:rFonts w:ascii="Times New Roman" w:eastAsia="宋体" w:hAnsi="Times New Roman"/>
        </w:rPr>
        <w:t>元</w:t>
      </w:r>
    </w:p>
    <w:p w14:paraId="699B2021" w14:textId="77777777" w:rsidR="00EE2A78" w:rsidRPr="00EE2A78" w:rsidRDefault="00EE2A78" w:rsidP="00EE2A78">
      <w:pPr>
        <w:spacing w:after="0" w:line="360" w:lineRule="auto"/>
        <w:rPr>
          <w:rFonts w:ascii="Times New Roman" w:eastAsia="宋体" w:hAnsi="Times New Roman"/>
        </w:rPr>
      </w:pPr>
      <w:r w:rsidRPr="00EE2A78">
        <w:rPr>
          <w:rFonts w:ascii="Times New Roman" w:eastAsia="宋体" w:hAnsi="Times New Roman"/>
          <w:b/>
          <w:bCs/>
        </w:rPr>
        <w:t>分析</w:t>
      </w:r>
      <w:r w:rsidRPr="00EE2A78">
        <w:rPr>
          <w:rFonts w:ascii="Times New Roman" w:eastAsia="宋体" w:hAnsi="Times New Roman"/>
        </w:rPr>
        <w:t>：</w:t>
      </w:r>
      <w:r w:rsidRPr="00EE2A78">
        <w:rPr>
          <w:rFonts w:ascii="Times New Roman" w:eastAsia="宋体" w:hAnsi="Times New Roman"/>
        </w:rPr>
        <w:br/>
      </w:r>
      <w:r w:rsidRPr="00EE2A78">
        <w:rPr>
          <w:rFonts w:ascii="Times New Roman" w:eastAsia="宋体" w:hAnsi="Times New Roman"/>
        </w:rPr>
        <w:t>进度偏差为负，说明当前阶段</w:t>
      </w:r>
      <w:r w:rsidRPr="00EE2A78">
        <w:rPr>
          <w:rFonts w:ascii="Times New Roman" w:eastAsia="宋体" w:hAnsi="Times New Roman"/>
          <w:b/>
          <w:bCs/>
        </w:rPr>
        <w:t>进度略微滞后于计划</w:t>
      </w:r>
      <w:r w:rsidRPr="00EE2A78">
        <w:rPr>
          <w:rFonts w:ascii="Times New Roman" w:eastAsia="宋体" w:hAnsi="Times New Roman"/>
        </w:rPr>
        <w:t>。</w:t>
      </w:r>
    </w:p>
    <w:p w14:paraId="75EC311E" w14:textId="0CEABF04" w:rsidR="00EE2A78" w:rsidRPr="00EE2A78" w:rsidRDefault="00377D89" w:rsidP="00D1546B">
      <w:pPr>
        <w:pStyle w:val="2"/>
      </w:pPr>
      <w:r w:rsidRPr="00377D89">
        <w:t xml:space="preserve">6.3 </w:t>
      </w:r>
      <w:r w:rsidRPr="00377D89">
        <w:t>成本绩效指数（</w:t>
      </w:r>
      <w:r w:rsidRPr="00377D89">
        <w:t>CPI</w:t>
      </w:r>
      <w:r w:rsidRPr="00377D89">
        <w:t>）</w:t>
      </w:r>
    </w:p>
    <w:p w14:paraId="0CCBCB4E" w14:textId="3D38830E" w:rsidR="00EE2A78" w:rsidRDefault="00377D89" w:rsidP="00377D89">
      <w:pPr>
        <w:spacing w:after="0" w:line="360" w:lineRule="auto"/>
        <w:jc w:val="center"/>
        <w:rPr>
          <w:rFonts w:ascii="Times New Roman" w:eastAsia="宋体" w:hAnsi="Times New Roman"/>
        </w:rPr>
      </w:pPr>
      <w:r w:rsidRPr="00377D89">
        <w:rPr>
          <w:rFonts w:ascii="Times New Roman" w:eastAsia="宋体" w:hAnsi="Times New Roman"/>
          <w:noProof/>
        </w:rPr>
        <w:drawing>
          <wp:inline distT="0" distB="0" distL="0" distR="0" wp14:anchorId="3C087DB6" wp14:editId="4712DABC">
            <wp:extent cx="1975496" cy="378287"/>
            <wp:effectExtent l="0" t="0" r="5715" b="3175"/>
            <wp:docPr id="453315560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315560" name="图片 1" descr="文本&#10;&#10;AI 生成的内容可能不正确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94805" cy="38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6AB58" w14:textId="4C992517" w:rsidR="00BB347D" w:rsidRDefault="00377D89" w:rsidP="00667880">
      <w:pPr>
        <w:spacing w:after="0" w:line="360" w:lineRule="auto"/>
        <w:rPr>
          <w:rFonts w:ascii="Times New Roman" w:eastAsia="宋体" w:hAnsi="Times New Roman"/>
        </w:rPr>
      </w:pPr>
      <w:r w:rsidRPr="00377D89">
        <w:rPr>
          <w:rFonts w:ascii="Times New Roman" w:eastAsia="宋体" w:hAnsi="Times New Roman"/>
          <w:b/>
          <w:bCs/>
        </w:rPr>
        <w:t>分析</w:t>
      </w:r>
      <w:r w:rsidRPr="00377D89">
        <w:rPr>
          <w:rFonts w:ascii="Times New Roman" w:eastAsia="宋体" w:hAnsi="Times New Roman"/>
        </w:rPr>
        <w:t>：</w:t>
      </w:r>
      <w:r w:rsidRPr="00377D89">
        <w:rPr>
          <w:rFonts w:ascii="Times New Roman" w:eastAsia="宋体" w:hAnsi="Times New Roman"/>
        </w:rPr>
        <w:br/>
        <w:t>CPI &lt; 1</w:t>
      </w:r>
      <w:r w:rsidRPr="00377D89">
        <w:rPr>
          <w:rFonts w:ascii="Times New Roman" w:eastAsia="宋体" w:hAnsi="Times New Roman"/>
        </w:rPr>
        <w:t>，表明当前成本使用效率略低，但仍处于可接受范围。</w:t>
      </w:r>
    </w:p>
    <w:p w14:paraId="0EB5F6C0" w14:textId="69E191CD" w:rsidR="00377D89" w:rsidRDefault="00541B5C" w:rsidP="00D1546B">
      <w:pPr>
        <w:pStyle w:val="2"/>
      </w:pPr>
      <w:r w:rsidRPr="00541B5C">
        <w:t xml:space="preserve">6.4 </w:t>
      </w:r>
      <w:r w:rsidRPr="00541B5C">
        <w:t>进度绩效指数（</w:t>
      </w:r>
      <w:r w:rsidRPr="00541B5C">
        <w:t>SPI</w:t>
      </w:r>
      <w:r w:rsidRPr="00541B5C">
        <w:t>）</w:t>
      </w:r>
    </w:p>
    <w:p w14:paraId="11F9D6D1" w14:textId="6D017D39" w:rsidR="00377D89" w:rsidRDefault="00541B5C" w:rsidP="00541B5C">
      <w:pPr>
        <w:spacing w:after="0" w:line="360" w:lineRule="auto"/>
        <w:jc w:val="center"/>
        <w:rPr>
          <w:rFonts w:ascii="Times New Roman" w:eastAsia="宋体" w:hAnsi="Times New Roman"/>
        </w:rPr>
      </w:pPr>
      <w:r w:rsidRPr="00541B5C">
        <w:rPr>
          <w:rFonts w:ascii="Times New Roman" w:eastAsia="宋体" w:hAnsi="Times New Roman"/>
          <w:noProof/>
        </w:rPr>
        <w:drawing>
          <wp:inline distT="0" distB="0" distL="0" distR="0" wp14:anchorId="6D2DEE10" wp14:editId="282AC908">
            <wp:extent cx="2229767" cy="441119"/>
            <wp:effectExtent l="0" t="0" r="0" b="0"/>
            <wp:docPr id="473970981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970981" name="图片 1" descr="文本&#10;&#10;AI 生成的内容可能不正确。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58445" cy="446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4ECA3" w14:textId="52D5D103" w:rsidR="00377D89" w:rsidRPr="00D1546B" w:rsidRDefault="00541B5C" w:rsidP="00667880">
      <w:pPr>
        <w:spacing w:after="0" w:line="360" w:lineRule="auto"/>
        <w:rPr>
          <w:rFonts w:ascii="Times New Roman" w:eastAsia="宋体" w:hAnsi="Times New Roman"/>
        </w:rPr>
      </w:pPr>
      <w:r w:rsidRPr="00D1546B">
        <w:rPr>
          <w:rFonts w:ascii="Times New Roman" w:eastAsia="宋体" w:hAnsi="Times New Roman"/>
          <w:b/>
          <w:bCs/>
        </w:rPr>
        <w:lastRenderedPageBreak/>
        <w:t>分析</w:t>
      </w:r>
      <w:r w:rsidRPr="00D1546B">
        <w:rPr>
          <w:rFonts w:ascii="Times New Roman" w:eastAsia="宋体" w:hAnsi="Times New Roman"/>
        </w:rPr>
        <w:t>：</w:t>
      </w:r>
      <w:r w:rsidRPr="00D1546B">
        <w:rPr>
          <w:rFonts w:ascii="Times New Roman" w:eastAsia="宋体" w:hAnsi="Times New Roman"/>
        </w:rPr>
        <w:br/>
        <w:t>SPI &lt; 1</w:t>
      </w:r>
      <w:r w:rsidRPr="00D1546B">
        <w:rPr>
          <w:rFonts w:ascii="Times New Roman" w:eastAsia="宋体" w:hAnsi="Times New Roman"/>
        </w:rPr>
        <w:t>，说明项目进度略慢于计划进度。</w:t>
      </w:r>
    </w:p>
    <w:p w14:paraId="5061C8BE" w14:textId="75E3BA97" w:rsidR="00377D89" w:rsidRPr="00D1546B" w:rsidRDefault="00BC70D0" w:rsidP="00D1546B">
      <w:pPr>
        <w:pStyle w:val="1"/>
      </w:pPr>
      <w:r w:rsidRPr="00D1546B">
        <w:t>七、挣值分析结果汇总表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676"/>
        <w:gridCol w:w="1194"/>
        <w:gridCol w:w="2056"/>
      </w:tblGrid>
      <w:tr w:rsidR="00D1546B" w:rsidRPr="00D1546B" w14:paraId="65A0158C" w14:textId="77777777" w:rsidTr="00D1546B">
        <w:tc>
          <w:tcPr>
            <w:tcW w:w="0" w:type="auto"/>
            <w:hideMark/>
          </w:tcPr>
          <w:p w14:paraId="17419D28" w14:textId="77777777" w:rsidR="00D1546B" w:rsidRPr="00D1546B" w:rsidRDefault="00D1546B" w:rsidP="00D1546B">
            <w:pPr>
              <w:widowControl/>
              <w:spacing w:line="375" w:lineRule="atLeast"/>
              <w:rPr>
                <w:rFonts w:ascii="Times New Roman" w:eastAsia="宋体" w:hAnsi="Times New Roman" w:cs="Segoe UI"/>
                <w:color w:val="0F1115"/>
                <w:kern w:val="0"/>
                <w:sz w:val="23"/>
                <w:szCs w:val="23"/>
                <w14:ligatures w14:val="none"/>
              </w:rPr>
            </w:pPr>
            <w:r w:rsidRPr="00D1546B">
              <w:rPr>
                <w:rFonts w:ascii="Times New Roman" w:eastAsia="宋体" w:hAnsi="Times New Roman" w:cs="Segoe UI"/>
                <w:color w:val="0F1115"/>
                <w:kern w:val="0"/>
                <w:sz w:val="23"/>
                <w:szCs w:val="23"/>
                <w14:ligatures w14:val="none"/>
              </w:rPr>
              <w:t>指标</w:t>
            </w:r>
          </w:p>
        </w:tc>
        <w:tc>
          <w:tcPr>
            <w:tcW w:w="0" w:type="auto"/>
            <w:hideMark/>
          </w:tcPr>
          <w:p w14:paraId="4B36D23C" w14:textId="77777777" w:rsidR="00D1546B" w:rsidRPr="00D1546B" w:rsidRDefault="00D1546B" w:rsidP="00D1546B">
            <w:pPr>
              <w:widowControl/>
              <w:spacing w:line="375" w:lineRule="atLeast"/>
              <w:rPr>
                <w:rFonts w:ascii="Times New Roman" w:eastAsia="宋体" w:hAnsi="Times New Roman" w:cs="Segoe UI"/>
                <w:color w:val="0F1115"/>
                <w:kern w:val="0"/>
                <w:sz w:val="23"/>
                <w:szCs w:val="23"/>
                <w14:ligatures w14:val="none"/>
              </w:rPr>
            </w:pPr>
            <w:r w:rsidRPr="00D1546B">
              <w:rPr>
                <w:rFonts w:ascii="Times New Roman" w:eastAsia="宋体" w:hAnsi="Times New Roman" w:cs="Segoe UI"/>
                <w:color w:val="0F1115"/>
                <w:kern w:val="0"/>
                <w:sz w:val="23"/>
                <w:szCs w:val="23"/>
                <w14:ligatures w14:val="none"/>
              </w:rPr>
              <w:t>数值</w:t>
            </w:r>
          </w:p>
        </w:tc>
        <w:tc>
          <w:tcPr>
            <w:tcW w:w="0" w:type="auto"/>
            <w:hideMark/>
          </w:tcPr>
          <w:p w14:paraId="112C2550" w14:textId="77777777" w:rsidR="00D1546B" w:rsidRPr="00D1546B" w:rsidRDefault="00D1546B" w:rsidP="00D1546B">
            <w:pPr>
              <w:widowControl/>
              <w:spacing w:line="375" w:lineRule="atLeast"/>
              <w:rPr>
                <w:rFonts w:ascii="Times New Roman" w:eastAsia="宋体" w:hAnsi="Times New Roman" w:cs="Segoe UI"/>
                <w:color w:val="0F1115"/>
                <w:kern w:val="0"/>
                <w:sz w:val="23"/>
                <w:szCs w:val="23"/>
                <w14:ligatures w14:val="none"/>
              </w:rPr>
            </w:pPr>
            <w:r w:rsidRPr="00D1546B">
              <w:rPr>
                <w:rFonts w:ascii="Times New Roman" w:eastAsia="宋体" w:hAnsi="Times New Roman" w:cs="Segoe UI"/>
                <w:color w:val="0F1115"/>
                <w:kern w:val="0"/>
                <w:sz w:val="23"/>
                <w:szCs w:val="23"/>
                <w14:ligatures w14:val="none"/>
              </w:rPr>
              <w:t>说明</w:t>
            </w:r>
          </w:p>
        </w:tc>
      </w:tr>
      <w:tr w:rsidR="00D1546B" w:rsidRPr="00D1546B" w14:paraId="47479B53" w14:textId="77777777" w:rsidTr="00D1546B">
        <w:tc>
          <w:tcPr>
            <w:tcW w:w="0" w:type="auto"/>
            <w:hideMark/>
          </w:tcPr>
          <w:p w14:paraId="4967917F" w14:textId="77777777" w:rsidR="00D1546B" w:rsidRPr="00D1546B" w:rsidRDefault="00D1546B" w:rsidP="00D1546B">
            <w:pPr>
              <w:widowControl/>
              <w:spacing w:line="375" w:lineRule="atLeast"/>
              <w:rPr>
                <w:rFonts w:ascii="Times New Roman" w:eastAsia="宋体" w:hAnsi="Times New Roman" w:cs="Segoe UI"/>
                <w:color w:val="0F1115"/>
                <w:kern w:val="0"/>
                <w:sz w:val="23"/>
                <w:szCs w:val="23"/>
                <w14:ligatures w14:val="none"/>
              </w:rPr>
            </w:pPr>
            <w:r w:rsidRPr="00D1546B">
              <w:rPr>
                <w:rFonts w:ascii="Times New Roman" w:eastAsia="宋体" w:hAnsi="Times New Roman" w:cs="Segoe UI"/>
                <w:color w:val="0F1115"/>
                <w:kern w:val="0"/>
                <w:sz w:val="23"/>
                <w:szCs w:val="23"/>
                <w14:ligatures w14:val="none"/>
              </w:rPr>
              <w:t>PV</w:t>
            </w:r>
          </w:p>
        </w:tc>
        <w:tc>
          <w:tcPr>
            <w:tcW w:w="0" w:type="auto"/>
            <w:hideMark/>
          </w:tcPr>
          <w:p w14:paraId="254595B9" w14:textId="77777777" w:rsidR="00D1546B" w:rsidRPr="00D1546B" w:rsidRDefault="00D1546B" w:rsidP="00D1546B">
            <w:pPr>
              <w:widowControl/>
              <w:spacing w:line="375" w:lineRule="atLeast"/>
              <w:rPr>
                <w:rFonts w:ascii="Times New Roman" w:eastAsia="宋体" w:hAnsi="Times New Roman" w:cs="Segoe UI"/>
                <w:color w:val="0F1115"/>
                <w:kern w:val="0"/>
                <w:sz w:val="23"/>
                <w:szCs w:val="23"/>
                <w14:ligatures w14:val="none"/>
              </w:rPr>
            </w:pPr>
            <w:r w:rsidRPr="00D1546B">
              <w:rPr>
                <w:rFonts w:ascii="Times New Roman" w:eastAsia="宋体" w:hAnsi="Times New Roman" w:cs="Segoe UI"/>
                <w:color w:val="0F1115"/>
                <w:kern w:val="0"/>
                <w:sz w:val="23"/>
                <w:szCs w:val="23"/>
                <w14:ligatures w14:val="none"/>
              </w:rPr>
              <w:t xml:space="preserve">80,000 </w:t>
            </w:r>
            <w:r w:rsidRPr="00D1546B">
              <w:rPr>
                <w:rFonts w:ascii="Times New Roman" w:eastAsia="宋体" w:hAnsi="Times New Roman" w:cs="Segoe UI"/>
                <w:color w:val="0F1115"/>
                <w:kern w:val="0"/>
                <w:sz w:val="23"/>
                <w:szCs w:val="23"/>
                <w14:ligatures w14:val="none"/>
              </w:rPr>
              <w:t>元</w:t>
            </w:r>
          </w:p>
        </w:tc>
        <w:tc>
          <w:tcPr>
            <w:tcW w:w="0" w:type="auto"/>
            <w:hideMark/>
          </w:tcPr>
          <w:p w14:paraId="798D92DA" w14:textId="77777777" w:rsidR="00D1546B" w:rsidRPr="00D1546B" w:rsidRDefault="00D1546B" w:rsidP="00D1546B">
            <w:pPr>
              <w:widowControl/>
              <w:spacing w:line="375" w:lineRule="atLeast"/>
              <w:rPr>
                <w:rFonts w:ascii="Times New Roman" w:eastAsia="宋体" w:hAnsi="Times New Roman" w:cs="Segoe UI"/>
                <w:color w:val="0F1115"/>
                <w:kern w:val="0"/>
                <w:sz w:val="23"/>
                <w:szCs w:val="23"/>
                <w14:ligatures w14:val="none"/>
              </w:rPr>
            </w:pPr>
            <w:r w:rsidRPr="00D1546B">
              <w:rPr>
                <w:rFonts w:ascii="Times New Roman" w:eastAsia="宋体" w:hAnsi="Times New Roman" w:cs="Segoe UI"/>
                <w:color w:val="0F1115"/>
                <w:kern w:val="0"/>
                <w:sz w:val="23"/>
                <w:szCs w:val="23"/>
                <w14:ligatures w14:val="none"/>
              </w:rPr>
              <w:t>计划完成工作价值</w:t>
            </w:r>
          </w:p>
        </w:tc>
      </w:tr>
      <w:tr w:rsidR="00D1546B" w:rsidRPr="00D1546B" w14:paraId="1C42FCC4" w14:textId="77777777" w:rsidTr="00D1546B">
        <w:tc>
          <w:tcPr>
            <w:tcW w:w="0" w:type="auto"/>
            <w:hideMark/>
          </w:tcPr>
          <w:p w14:paraId="211E88CF" w14:textId="77777777" w:rsidR="00D1546B" w:rsidRPr="00D1546B" w:rsidRDefault="00D1546B" w:rsidP="00D1546B">
            <w:pPr>
              <w:widowControl/>
              <w:spacing w:line="375" w:lineRule="atLeast"/>
              <w:rPr>
                <w:rFonts w:ascii="Times New Roman" w:eastAsia="宋体" w:hAnsi="Times New Roman" w:cs="Segoe UI"/>
                <w:color w:val="0F1115"/>
                <w:kern w:val="0"/>
                <w:sz w:val="23"/>
                <w:szCs w:val="23"/>
                <w14:ligatures w14:val="none"/>
              </w:rPr>
            </w:pPr>
            <w:r w:rsidRPr="00D1546B">
              <w:rPr>
                <w:rFonts w:ascii="Times New Roman" w:eastAsia="宋体" w:hAnsi="Times New Roman" w:cs="Segoe UI"/>
                <w:color w:val="0F1115"/>
                <w:kern w:val="0"/>
                <w:sz w:val="23"/>
                <w:szCs w:val="23"/>
                <w14:ligatures w14:val="none"/>
              </w:rPr>
              <w:t>EV</w:t>
            </w:r>
          </w:p>
        </w:tc>
        <w:tc>
          <w:tcPr>
            <w:tcW w:w="0" w:type="auto"/>
            <w:hideMark/>
          </w:tcPr>
          <w:p w14:paraId="2B7335E2" w14:textId="77777777" w:rsidR="00D1546B" w:rsidRPr="00D1546B" w:rsidRDefault="00D1546B" w:rsidP="00D1546B">
            <w:pPr>
              <w:widowControl/>
              <w:spacing w:line="375" w:lineRule="atLeast"/>
              <w:rPr>
                <w:rFonts w:ascii="Times New Roman" w:eastAsia="宋体" w:hAnsi="Times New Roman" w:cs="Segoe UI"/>
                <w:color w:val="0F1115"/>
                <w:kern w:val="0"/>
                <w:sz w:val="23"/>
                <w:szCs w:val="23"/>
                <w14:ligatures w14:val="none"/>
              </w:rPr>
            </w:pPr>
            <w:r w:rsidRPr="00D1546B">
              <w:rPr>
                <w:rFonts w:ascii="Times New Roman" w:eastAsia="宋体" w:hAnsi="Times New Roman" w:cs="Segoe UI"/>
                <w:color w:val="0F1115"/>
                <w:kern w:val="0"/>
                <w:sz w:val="23"/>
                <w:szCs w:val="23"/>
                <w14:ligatures w14:val="none"/>
              </w:rPr>
              <w:t xml:space="preserve">72,000 </w:t>
            </w:r>
            <w:r w:rsidRPr="00D1546B">
              <w:rPr>
                <w:rFonts w:ascii="Times New Roman" w:eastAsia="宋体" w:hAnsi="Times New Roman" w:cs="Segoe UI"/>
                <w:color w:val="0F1115"/>
                <w:kern w:val="0"/>
                <w:sz w:val="23"/>
                <w:szCs w:val="23"/>
                <w14:ligatures w14:val="none"/>
              </w:rPr>
              <w:t>元</w:t>
            </w:r>
          </w:p>
        </w:tc>
        <w:tc>
          <w:tcPr>
            <w:tcW w:w="0" w:type="auto"/>
            <w:hideMark/>
          </w:tcPr>
          <w:p w14:paraId="7DE6D9EB" w14:textId="77777777" w:rsidR="00D1546B" w:rsidRPr="00D1546B" w:rsidRDefault="00D1546B" w:rsidP="00D1546B">
            <w:pPr>
              <w:widowControl/>
              <w:spacing w:line="375" w:lineRule="atLeast"/>
              <w:rPr>
                <w:rFonts w:ascii="Times New Roman" w:eastAsia="宋体" w:hAnsi="Times New Roman" w:cs="Segoe UI"/>
                <w:color w:val="0F1115"/>
                <w:kern w:val="0"/>
                <w:sz w:val="23"/>
                <w:szCs w:val="23"/>
                <w14:ligatures w14:val="none"/>
              </w:rPr>
            </w:pPr>
            <w:r w:rsidRPr="00D1546B">
              <w:rPr>
                <w:rFonts w:ascii="Times New Roman" w:eastAsia="宋体" w:hAnsi="Times New Roman" w:cs="Segoe UI"/>
                <w:color w:val="0F1115"/>
                <w:kern w:val="0"/>
                <w:sz w:val="23"/>
                <w:szCs w:val="23"/>
                <w14:ligatures w14:val="none"/>
              </w:rPr>
              <w:t>实际完成工作价值</w:t>
            </w:r>
          </w:p>
        </w:tc>
      </w:tr>
      <w:tr w:rsidR="00D1546B" w:rsidRPr="00D1546B" w14:paraId="5A6F34DA" w14:textId="77777777" w:rsidTr="00D1546B">
        <w:tc>
          <w:tcPr>
            <w:tcW w:w="0" w:type="auto"/>
            <w:hideMark/>
          </w:tcPr>
          <w:p w14:paraId="50E7B05C" w14:textId="77777777" w:rsidR="00D1546B" w:rsidRPr="00D1546B" w:rsidRDefault="00D1546B" w:rsidP="00D1546B">
            <w:pPr>
              <w:widowControl/>
              <w:spacing w:line="375" w:lineRule="atLeast"/>
              <w:rPr>
                <w:rFonts w:ascii="Times New Roman" w:eastAsia="宋体" w:hAnsi="Times New Roman" w:cs="Segoe UI"/>
                <w:color w:val="0F1115"/>
                <w:kern w:val="0"/>
                <w:sz w:val="23"/>
                <w:szCs w:val="23"/>
                <w14:ligatures w14:val="none"/>
              </w:rPr>
            </w:pPr>
            <w:r w:rsidRPr="00D1546B">
              <w:rPr>
                <w:rFonts w:ascii="Times New Roman" w:eastAsia="宋体" w:hAnsi="Times New Roman" w:cs="Segoe UI"/>
                <w:color w:val="0F1115"/>
                <w:kern w:val="0"/>
                <w:sz w:val="23"/>
                <w:szCs w:val="23"/>
                <w14:ligatures w14:val="none"/>
              </w:rPr>
              <w:t>AC</w:t>
            </w:r>
          </w:p>
        </w:tc>
        <w:tc>
          <w:tcPr>
            <w:tcW w:w="0" w:type="auto"/>
            <w:hideMark/>
          </w:tcPr>
          <w:p w14:paraId="6365AC5C" w14:textId="77777777" w:rsidR="00D1546B" w:rsidRPr="00D1546B" w:rsidRDefault="00D1546B" w:rsidP="00D1546B">
            <w:pPr>
              <w:widowControl/>
              <w:spacing w:line="375" w:lineRule="atLeast"/>
              <w:rPr>
                <w:rFonts w:ascii="Times New Roman" w:eastAsia="宋体" w:hAnsi="Times New Roman" w:cs="Segoe UI"/>
                <w:color w:val="0F1115"/>
                <w:kern w:val="0"/>
                <w:sz w:val="23"/>
                <w:szCs w:val="23"/>
                <w14:ligatures w14:val="none"/>
              </w:rPr>
            </w:pPr>
            <w:r w:rsidRPr="00D1546B">
              <w:rPr>
                <w:rFonts w:ascii="Times New Roman" w:eastAsia="宋体" w:hAnsi="Times New Roman" w:cs="Segoe UI"/>
                <w:color w:val="0F1115"/>
                <w:kern w:val="0"/>
                <w:sz w:val="23"/>
                <w:szCs w:val="23"/>
                <w14:ligatures w14:val="none"/>
              </w:rPr>
              <w:t xml:space="preserve">75,000 </w:t>
            </w:r>
            <w:r w:rsidRPr="00D1546B">
              <w:rPr>
                <w:rFonts w:ascii="Times New Roman" w:eastAsia="宋体" w:hAnsi="Times New Roman" w:cs="Segoe UI"/>
                <w:color w:val="0F1115"/>
                <w:kern w:val="0"/>
                <w:sz w:val="23"/>
                <w:szCs w:val="23"/>
                <w14:ligatures w14:val="none"/>
              </w:rPr>
              <w:t>元</w:t>
            </w:r>
          </w:p>
        </w:tc>
        <w:tc>
          <w:tcPr>
            <w:tcW w:w="0" w:type="auto"/>
            <w:hideMark/>
          </w:tcPr>
          <w:p w14:paraId="4E9237B0" w14:textId="77777777" w:rsidR="00D1546B" w:rsidRPr="00D1546B" w:rsidRDefault="00D1546B" w:rsidP="00D1546B">
            <w:pPr>
              <w:widowControl/>
              <w:spacing w:line="375" w:lineRule="atLeast"/>
              <w:rPr>
                <w:rFonts w:ascii="Times New Roman" w:eastAsia="宋体" w:hAnsi="Times New Roman" w:cs="Segoe UI"/>
                <w:color w:val="0F1115"/>
                <w:kern w:val="0"/>
                <w:sz w:val="23"/>
                <w:szCs w:val="23"/>
                <w14:ligatures w14:val="none"/>
              </w:rPr>
            </w:pPr>
            <w:r w:rsidRPr="00D1546B">
              <w:rPr>
                <w:rFonts w:ascii="Times New Roman" w:eastAsia="宋体" w:hAnsi="Times New Roman" w:cs="Segoe UI"/>
                <w:color w:val="0F1115"/>
                <w:kern w:val="0"/>
                <w:sz w:val="23"/>
                <w:szCs w:val="23"/>
                <w14:ligatures w14:val="none"/>
              </w:rPr>
              <w:t>实际发生成本</w:t>
            </w:r>
          </w:p>
        </w:tc>
      </w:tr>
      <w:tr w:rsidR="00D1546B" w:rsidRPr="00D1546B" w14:paraId="5E610D45" w14:textId="77777777" w:rsidTr="00D1546B">
        <w:tc>
          <w:tcPr>
            <w:tcW w:w="0" w:type="auto"/>
            <w:hideMark/>
          </w:tcPr>
          <w:p w14:paraId="774B67D5" w14:textId="77777777" w:rsidR="00D1546B" w:rsidRPr="00D1546B" w:rsidRDefault="00D1546B" w:rsidP="00D1546B">
            <w:pPr>
              <w:widowControl/>
              <w:spacing w:line="375" w:lineRule="atLeast"/>
              <w:rPr>
                <w:rFonts w:ascii="Times New Roman" w:eastAsia="宋体" w:hAnsi="Times New Roman" w:cs="Segoe UI"/>
                <w:color w:val="0F1115"/>
                <w:kern w:val="0"/>
                <w:sz w:val="23"/>
                <w:szCs w:val="23"/>
                <w14:ligatures w14:val="none"/>
              </w:rPr>
            </w:pPr>
            <w:r w:rsidRPr="00D1546B">
              <w:rPr>
                <w:rFonts w:ascii="Times New Roman" w:eastAsia="宋体" w:hAnsi="Times New Roman" w:cs="Segoe UI"/>
                <w:color w:val="0F1115"/>
                <w:kern w:val="0"/>
                <w:sz w:val="23"/>
                <w:szCs w:val="23"/>
                <w14:ligatures w14:val="none"/>
              </w:rPr>
              <w:t>CV</w:t>
            </w:r>
          </w:p>
        </w:tc>
        <w:tc>
          <w:tcPr>
            <w:tcW w:w="0" w:type="auto"/>
            <w:hideMark/>
          </w:tcPr>
          <w:p w14:paraId="22DB5203" w14:textId="77777777" w:rsidR="00D1546B" w:rsidRPr="00D1546B" w:rsidRDefault="00D1546B" w:rsidP="00D1546B">
            <w:pPr>
              <w:widowControl/>
              <w:spacing w:line="375" w:lineRule="atLeast"/>
              <w:rPr>
                <w:rFonts w:ascii="Times New Roman" w:eastAsia="宋体" w:hAnsi="Times New Roman" w:cs="Segoe UI"/>
                <w:color w:val="0F1115"/>
                <w:kern w:val="0"/>
                <w:sz w:val="23"/>
                <w:szCs w:val="23"/>
                <w14:ligatures w14:val="none"/>
              </w:rPr>
            </w:pPr>
            <w:r w:rsidRPr="00D1546B">
              <w:rPr>
                <w:rFonts w:ascii="Times New Roman" w:eastAsia="宋体" w:hAnsi="Times New Roman" w:cs="Segoe UI"/>
                <w:color w:val="0F1115"/>
                <w:kern w:val="0"/>
                <w:sz w:val="23"/>
                <w:szCs w:val="23"/>
                <w14:ligatures w14:val="none"/>
              </w:rPr>
              <w:t xml:space="preserve">-3,000 </w:t>
            </w:r>
            <w:r w:rsidRPr="00D1546B">
              <w:rPr>
                <w:rFonts w:ascii="Times New Roman" w:eastAsia="宋体" w:hAnsi="Times New Roman" w:cs="Segoe UI"/>
                <w:color w:val="0F1115"/>
                <w:kern w:val="0"/>
                <w:sz w:val="23"/>
                <w:szCs w:val="23"/>
                <w14:ligatures w14:val="none"/>
              </w:rPr>
              <w:t>元</w:t>
            </w:r>
          </w:p>
        </w:tc>
        <w:tc>
          <w:tcPr>
            <w:tcW w:w="0" w:type="auto"/>
            <w:hideMark/>
          </w:tcPr>
          <w:p w14:paraId="52E60BD7" w14:textId="77777777" w:rsidR="00D1546B" w:rsidRPr="00D1546B" w:rsidRDefault="00D1546B" w:rsidP="00D1546B">
            <w:pPr>
              <w:widowControl/>
              <w:spacing w:line="375" w:lineRule="atLeast"/>
              <w:rPr>
                <w:rFonts w:ascii="Times New Roman" w:eastAsia="宋体" w:hAnsi="Times New Roman" w:cs="Segoe UI"/>
                <w:color w:val="0F1115"/>
                <w:kern w:val="0"/>
                <w:sz w:val="23"/>
                <w:szCs w:val="23"/>
                <w14:ligatures w14:val="none"/>
              </w:rPr>
            </w:pPr>
            <w:r w:rsidRPr="00D1546B">
              <w:rPr>
                <w:rFonts w:ascii="Times New Roman" w:eastAsia="宋体" w:hAnsi="Times New Roman" w:cs="Segoe UI"/>
                <w:color w:val="0F1115"/>
                <w:kern w:val="0"/>
                <w:sz w:val="23"/>
                <w:szCs w:val="23"/>
                <w14:ligatures w14:val="none"/>
              </w:rPr>
              <w:t>轻微成本超支</w:t>
            </w:r>
          </w:p>
        </w:tc>
      </w:tr>
      <w:tr w:rsidR="00D1546B" w:rsidRPr="00D1546B" w14:paraId="3DDB4930" w14:textId="77777777" w:rsidTr="00D1546B">
        <w:tc>
          <w:tcPr>
            <w:tcW w:w="0" w:type="auto"/>
            <w:hideMark/>
          </w:tcPr>
          <w:p w14:paraId="4C470BEC" w14:textId="77777777" w:rsidR="00D1546B" w:rsidRPr="00D1546B" w:rsidRDefault="00D1546B" w:rsidP="00D1546B">
            <w:pPr>
              <w:widowControl/>
              <w:spacing w:line="375" w:lineRule="atLeast"/>
              <w:rPr>
                <w:rFonts w:ascii="Times New Roman" w:eastAsia="宋体" w:hAnsi="Times New Roman" w:cs="Segoe UI"/>
                <w:color w:val="0F1115"/>
                <w:kern w:val="0"/>
                <w:sz w:val="23"/>
                <w:szCs w:val="23"/>
                <w14:ligatures w14:val="none"/>
              </w:rPr>
            </w:pPr>
            <w:r w:rsidRPr="00D1546B">
              <w:rPr>
                <w:rFonts w:ascii="Times New Roman" w:eastAsia="宋体" w:hAnsi="Times New Roman" w:cs="Segoe UI"/>
                <w:color w:val="0F1115"/>
                <w:kern w:val="0"/>
                <w:sz w:val="23"/>
                <w:szCs w:val="23"/>
                <w14:ligatures w14:val="none"/>
              </w:rPr>
              <w:t>SV</w:t>
            </w:r>
          </w:p>
        </w:tc>
        <w:tc>
          <w:tcPr>
            <w:tcW w:w="0" w:type="auto"/>
            <w:hideMark/>
          </w:tcPr>
          <w:p w14:paraId="5CA1403D" w14:textId="77777777" w:rsidR="00D1546B" w:rsidRPr="00D1546B" w:rsidRDefault="00D1546B" w:rsidP="00D1546B">
            <w:pPr>
              <w:widowControl/>
              <w:spacing w:line="375" w:lineRule="atLeast"/>
              <w:rPr>
                <w:rFonts w:ascii="Times New Roman" w:eastAsia="宋体" w:hAnsi="Times New Roman" w:cs="Segoe UI"/>
                <w:color w:val="0F1115"/>
                <w:kern w:val="0"/>
                <w:sz w:val="23"/>
                <w:szCs w:val="23"/>
                <w14:ligatures w14:val="none"/>
              </w:rPr>
            </w:pPr>
            <w:r w:rsidRPr="00D1546B">
              <w:rPr>
                <w:rFonts w:ascii="Times New Roman" w:eastAsia="宋体" w:hAnsi="Times New Roman" w:cs="Segoe UI"/>
                <w:color w:val="0F1115"/>
                <w:kern w:val="0"/>
                <w:sz w:val="23"/>
                <w:szCs w:val="23"/>
                <w14:ligatures w14:val="none"/>
              </w:rPr>
              <w:t xml:space="preserve">-8,000 </w:t>
            </w:r>
            <w:r w:rsidRPr="00D1546B">
              <w:rPr>
                <w:rFonts w:ascii="Times New Roman" w:eastAsia="宋体" w:hAnsi="Times New Roman" w:cs="Segoe UI"/>
                <w:color w:val="0F1115"/>
                <w:kern w:val="0"/>
                <w:sz w:val="23"/>
                <w:szCs w:val="23"/>
                <w14:ligatures w14:val="none"/>
              </w:rPr>
              <w:t>元</w:t>
            </w:r>
          </w:p>
        </w:tc>
        <w:tc>
          <w:tcPr>
            <w:tcW w:w="0" w:type="auto"/>
            <w:hideMark/>
          </w:tcPr>
          <w:p w14:paraId="312A4664" w14:textId="77777777" w:rsidR="00D1546B" w:rsidRPr="00D1546B" w:rsidRDefault="00D1546B" w:rsidP="00D1546B">
            <w:pPr>
              <w:widowControl/>
              <w:spacing w:line="375" w:lineRule="atLeast"/>
              <w:rPr>
                <w:rFonts w:ascii="Times New Roman" w:eastAsia="宋体" w:hAnsi="Times New Roman" w:cs="Segoe UI"/>
                <w:color w:val="0F1115"/>
                <w:kern w:val="0"/>
                <w:sz w:val="23"/>
                <w:szCs w:val="23"/>
                <w14:ligatures w14:val="none"/>
              </w:rPr>
            </w:pPr>
            <w:r w:rsidRPr="00D1546B">
              <w:rPr>
                <w:rFonts w:ascii="Times New Roman" w:eastAsia="宋体" w:hAnsi="Times New Roman" w:cs="Segoe UI"/>
                <w:color w:val="0F1115"/>
                <w:kern w:val="0"/>
                <w:sz w:val="23"/>
                <w:szCs w:val="23"/>
                <w14:ligatures w14:val="none"/>
              </w:rPr>
              <w:t>进度略有滞后</w:t>
            </w:r>
          </w:p>
        </w:tc>
      </w:tr>
      <w:tr w:rsidR="00D1546B" w:rsidRPr="00D1546B" w14:paraId="37BCA087" w14:textId="77777777" w:rsidTr="00D1546B">
        <w:tc>
          <w:tcPr>
            <w:tcW w:w="0" w:type="auto"/>
            <w:hideMark/>
          </w:tcPr>
          <w:p w14:paraId="20938EA1" w14:textId="77777777" w:rsidR="00D1546B" w:rsidRPr="00D1546B" w:rsidRDefault="00D1546B" w:rsidP="00D1546B">
            <w:pPr>
              <w:widowControl/>
              <w:spacing w:line="375" w:lineRule="atLeast"/>
              <w:rPr>
                <w:rFonts w:ascii="Times New Roman" w:eastAsia="宋体" w:hAnsi="Times New Roman" w:cs="Segoe UI"/>
                <w:color w:val="0F1115"/>
                <w:kern w:val="0"/>
                <w:sz w:val="23"/>
                <w:szCs w:val="23"/>
                <w14:ligatures w14:val="none"/>
              </w:rPr>
            </w:pPr>
            <w:r w:rsidRPr="00D1546B">
              <w:rPr>
                <w:rFonts w:ascii="Times New Roman" w:eastAsia="宋体" w:hAnsi="Times New Roman" w:cs="Segoe UI"/>
                <w:color w:val="0F1115"/>
                <w:kern w:val="0"/>
                <w:sz w:val="23"/>
                <w:szCs w:val="23"/>
                <w14:ligatures w14:val="none"/>
              </w:rPr>
              <w:t>CPI</w:t>
            </w:r>
          </w:p>
        </w:tc>
        <w:tc>
          <w:tcPr>
            <w:tcW w:w="0" w:type="auto"/>
            <w:hideMark/>
          </w:tcPr>
          <w:p w14:paraId="57D3884F" w14:textId="77777777" w:rsidR="00D1546B" w:rsidRPr="00D1546B" w:rsidRDefault="00D1546B" w:rsidP="00D1546B">
            <w:pPr>
              <w:widowControl/>
              <w:spacing w:line="375" w:lineRule="atLeast"/>
              <w:rPr>
                <w:rFonts w:ascii="Times New Roman" w:eastAsia="宋体" w:hAnsi="Times New Roman" w:cs="Segoe UI"/>
                <w:color w:val="0F1115"/>
                <w:kern w:val="0"/>
                <w:sz w:val="23"/>
                <w:szCs w:val="23"/>
                <w14:ligatures w14:val="none"/>
              </w:rPr>
            </w:pPr>
            <w:r w:rsidRPr="00D1546B">
              <w:rPr>
                <w:rFonts w:ascii="Times New Roman" w:eastAsia="宋体" w:hAnsi="Times New Roman" w:cs="Segoe UI"/>
                <w:color w:val="0F1115"/>
                <w:kern w:val="0"/>
                <w:sz w:val="23"/>
                <w:szCs w:val="23"/>
                <w14:ligatures w14:val="none"/>
              </w:rPr>
              <w:t>0.96</w:t>
            </w:r>
          </w:p>
        </w:tc>
        <w:tc>
          <w:tcPr>
            <w:tcW w:w="0" w:type="auto"/>
            <w:hideMark/>
          </w:tcPr>
          <w:p w14:paraId="69212606" w14:textId="77777777" w:rsidR="00D1546B" w:rsidRPr="00D1546B" w:rsidRDefault="00D1546B" w:rsidP="00D1546B">
            <w:pPr>
              <w:widowControl/>
              <w:spacing w:line="375" w:lineRule="atLeast"/>
              <w:rPr>
                <w:rFonts w:ascii="Times New Roman" w:eastAsia="宋体" w:hAnsi="Times New Roman" w:cs="Segoe UI"/>
                <w:color w:val="0F1115"/>
                <w:kern w:val="0"/>
                <w:sz w:val="23"/>
                <w:szCs w:val="23"/>
                <w14:ligatures w14:val="none"/>
              </w:rPr>
            </w:pPr>
            <w:r w:rsidRPr="00D1546B">
              <w:rPr>
                <w:rFonts w:ascii="Times New Roman" w:eastAsia="宋体" w:hAnsi="Times New Roman" w:cs="Segoe UI"/>
                <w:color w:val="0F1115"/>
                <w:kern w:val="0"/>
                <w:sz w:val="23"/>
                <w:szCs w:val="23"/>
                <w14:ligatures w14:val="none"/>
              </w:rPr>
              <w:t>成本效率略低</w:t>
            </w:r>
          </w:p>
        </w:tc>
      </w:tr>
      <w:tr w:rsidR="00D1546B" w:rsidRPr="00D1546B" w14:paraId="1EB80FED" w14:textId="77777777" w:rsidTr="00D1546B">
        <w:tc>
          <w:tcPr>
            <w:tcW w:w="0" w:type="auto"/>
            <w:hideMark/>
          </w:tcPr>
          <w:p w14:paraId="5A67278B" w14:textId="77777777" w:rsidR="00D1546B" w:rsidRPr="00D1546B" w:rsidRDefault="00D1546B" w:rsidP="00D1546B">
            <w:pPr>
              <w:widowControl/>
              <w:spacing w:line="375" w:lineRule="atLeast"/>
              <w:rPr>
                <w:rFonts w:ascii="Times New Roman" w:eastAsia="宋体" w:hAnsi="Times New Roman" w:cs="Segoe UI"/>
                <w:color w:val="0F1115"/>
                <w:kern w:val="0"/>
                <w:sz w:val="23"/>
                <w:szCs w:val="23"/>
                <w14:ligatures w14:val="none"/>
              </w:rPr>
            </w:pPr>
            <w:r w:rsidRPr="00D1546B">
              <w:rPr>
                <w:rFonts w:ascii="Times New Roman" w:eastAsia="宋体" w:hAnsi="Times New Roman" w:cs="Segoe UI"/>
                <w:color w:val="0F1115"/>
                <w:kern w:val="0"/>
                <w:sz w:val="23"/>
                <w:szCs w:val="23"/>
                <w14:ligatures w14:val="none"/>
              </w:rPr>
              <w:t>SPI</w:t>
            </w:r>
          </w:p>
        </w:tc>
        <w:tc>
          <w:tcPr>
            <w:tcW w:w="0" w:type="auto"/>
            <w:hideMark/>
          </w:tcPr>
          <w:p w14:paraId="4264EACB" w14:textId="77777777" w:rsidR="00D1546B" w:rsidRPr="00D1546B" w:rsidRDefault="00D1546B" w:rsidP="00D1546B">
            <w:pPr>
              <w:widowControl/>
              <w:spacing w:line="375" w:lineRule="atLeast"/>
              <w:rPr>
                <w:rFonts w:ascii="Times New Roman" w:eastAsia="宋体" w:hAnsi="Times New Roman" w:cs="Segoe UI"/>
                <w:color w:val="0F1115"/>
                <w:kern w:val="0"/>
                <w:sz w:val="23"/>
                <w:szCs w:val="23"/>
                <w14:ligatures w14:val="none"/>
              </w:rPr>
            </w:pPr>
            <w:r w:rsidRPr="00D1546B">
              <w:rPr>
                <w:rFonts w:ascii="Times New Roman" w:eastAsia="宋体" w:hAnsi="Times New Roman" w:cs="Segoe UI"/>
                <w:color w:val="0F1115"/>
                <w:kern w:val="0"/>
                <w:sz w:val="23"/>
                <w:szCs w:val="23"/>
                <w14:ligatures w14:val="none"/>
              </w:rPr>
              <w:t>0.90</w:t>
            </w:r>
          </w:p>
        </w:tc>
        <w:tc>
          <w:tcPr>
            <w:tcW w:w="0" w:type="auto"/>
            <w:hideMark/>
          </w:tcPr>
          <w:p w14:paraId="34904BC8" w14:textId="77777777" w:rsidR="00D1546B" w:rsidRPr="00D1546B" w:rsidRDefault="00D1546B" w:rsidP="00D1546B">
            <w:pPr>
              <w:widowControl/>
              <w:spacing w:line="375" w:lineRule="atLeast"/>
              <w:rPr>
                <w:rFonts w:ascii="Times New Roman" w:eastAsia="宋体" w:hAnsi="Times New Roman" w:cs="Segoe UI"/>
                <w:color w:val="0F1115"/>
                <w:kern w:val="0"/>
                <w:sz w:val="23"/>
                <w:szCs w:val="23"/>
                <w14:ligatures w14:val="none"/>
              </w:rPr>
            </w:pPr>
            <w:r w:rsidRPr="00D1546B">
              <w:rPr>
                <w:rFonts w:ascii="Times New Roman" w:eastAsia="宋体" w:hAnsi="Times New Roman" w:cs="Segoe UI"/>
                <w:color w:val="0F1115"/>
                <w:kern w:val="0"/>
                <w:sz w:val="23"/>
                <w:szCs w:val="23"/>
                <w14:ligatures w14:val="none"/>
              </w:rPr>
              <w:t>进度效率偏慢</w:t>
            </w:r>
          </w:p>
        </w:tc>
      </w:tr>
    </w:tbl>
    <w:p w14:paraId="7E6A4179" w14:textId="77777777" w:rsidR="001E475F" w:rsidRPr="001E475F" w:rsidRDefault="001E475F" w:rsidP="001E475F">
      <w:pPr>
        <w:pStyle w:val="1"/>
      </w:pPr>
      <w:r w:rsidRPr="001E475F">
        <w:t>八、结论与改进措施</w:t>
      </w:r>
    </w:p>
    <w:p w14:paraId="4D5EB98A" w14:textId="77777777" w:rsidR="001E475F" w:rsidRPr="001E475F" w:rsidRDefault="001E475F" w:rsidP="001E475F">
      <w:pPr>
        <w:spacing w:after="0" w:line="360" w:lineRule="auto"/>
        <w:rPr>
          <w:rFonts w:ascii="Times New Roman" w:eastAsia="宋体" w:hAnsi="Times New Roman"/>
          <w:b/>
          <w:bCs/>
        </w:rPr>
      </w:pPr>
      <w:r w:rsidRPr="001E475F">
        <w:rPr>
          <w:rFonts w:ascii="Times New Roman" w:eastAsia="宋体" w:hAnsi="Times New Roman"/>
          <w:b/>
          <w:bCs/>
        </w:rPr>
        <w:t xml:space="preserve">8.1 </w:t>
      </w:r>
      <w:r w:rsidRPr="001E475F">
        <w:rPr>
          <w:rFonts w:ascii="Times New Roman" w:eastAsia="宋体" w:hAnsi="Times New Roman"/>
          <w:b/>
          <w:bCs/>
        </w:rPr>
        <w:t>当前结论</w:t>
      </w:r>
    </w:p>
    <w:p w14:paraId="4600C344" w14:textId="77777777" w:rsidR="001E475F" w:rsidRPr="001E475F" w:rsidRDefault="001E475F" w:rsidP="001E475F">
      <w:pPr>
        <w:numPr>
          <w:ilvl w:val="0"/>
          <w:numId w:val="4"/>
        </w:numPr>
        <w:spacing w:after="0" w:line="360" w:lineRule="auto"/>
        <w:rPr>
          <w:rFonts w:ascii="Times New Roman" w:eastAsia="宋体" w:hAnsi="Times New Roman"/>
        </w:rPr>
      </w:pPr>
      <w:r w:rsidRPr="001E475F">
        <w:rPr>
          <w:rFonts w:ascii="Times New Roman" w:eastAsia="宋体" w:hAnsi="Times New Roman"/>
        </w:rPr>
        <w:t>项目整体仍处于</w:t>
      </w:r>
      <w:r w:rsidRPr="001E475F">
        <w:rPr>
          <w:rFonts w:ascii="Times New Roman" w:eastAsia="宋体" w:hAnsi="Times New Roman"/>
          <w:b/>
          <w:bCs/>
        </w:rPr>
        <w:t>可控状态</w:t>
      </w:r>
    </w:p>
    <w:p w14:paraId="264FE344" w14:textId="77777777" w:rsidR="001E475F" w:rsidRPr="001E475F" w:rsidRDefault="001E475F" w:rsidP="001E475F">
      <w:pPr>
        <w:numPr>
          <w:ilvl w:val="0"/>
          <w:numId w:val="4"/>
        </w:numPr>
        <w:spacing w:after="0" w:line="360" w:lineRule="auto"/>
        <w:rPr>
          <w:rFonts w:ascii="Times New Roman" w:eastAsia="宋体" w:hAnsi="Times New Roman"/>
        </w:rPr>
      </w:pPr>
      <w:r w:rsidRPr="001E475F">
        <w:rPr>
          <w:rFonts w:ascii="Times New Roman" w:eastAsia="宋体" w:hAnsi="Times New Roman"/>
        </w:rPr>
        <w:t>成本和进度均存在</w:t>
      </w:r>
      <w:r w:rsidRPr="001E475F">
        <w:rPr>
          <w:rFonts w:ascii="Times New Roman" w:eastAsia="宋体" w:hAnsi="Times New Roman"/>
          <w:b/>
          <w:bCs/>
        </w:rPr>
        <w:t>轻微偏差</w:t>
      </w:r>
      <w:r w:rsidRPr="001E475F">
        <w:rPr>
          <w:rFonts w:ascii="Times New Roman" w:eastAsia="宋体" w:hAnsi="Times New Roman"/>
        </w:rPr>
        <w:t>，但未影响关键路径</w:t>
      </w:r>
    </w:p>
    <w:p w14:paraId="61CE8031" w14:textId="77777777" w:rsidR="001E475F" w:rsidRPr="001E475F" w:rsidRDefault="001E475F" w:rsidP="001E475F">
      <w:pPr>
        <w:numPr>
          <w:ilvl w:val="0"/>
          <w:numId w:val="4"/>
        </w:numPr>
        <w:spacing w:after="0" w:line="360" w:lineRule="auto"/>
        <w:rPr>
          <w:rFonts w:ascii="Times New Roman" w:eastAsia="宋体" w:hAnsi="Times New Roman"/>
        </w:rPr>
      </w:pPr>
      <w:r w:rsidRPr="001E475F">
        <w:rPr>
          <w:rFonts w:ascii="Times New Roman" w:eastAsia="宋体" w:hAnsi="Times New Roman"/>
        </w:rPr>
        <w:t>偏差主要集中在前期文档与沟通成本上</w:t>
      </w:r>
    </w:p>
    <w:p w14:paraId="4A18C57F" w14:textId="77777777" w:rsidR="001E475F" w:rsidRPr="001E475F" w:rsidRDefault="001E475F" w:rsidP="001E475F">
      <w:pPr>
        <w:spacing w:after="0" w:line="360" w:lineRule="auto"/>
        <w:rPr>
          <w:rFonts w:ascii="Times New Roman" w:eastAsia="宋体" w:hAnsi="Times New Roman"/>
          <w:b/>
          <w:bCs/>
        </w:rPr>
      </w:pPr>
      <w:r w:rsidRPr="001E475F">
        <w:rPr>
          <w:rFonts w:ascii="Times New Roman" w:eastAsia="宋体" w:hAnsi="Times New Roman"/>
          <w:b/>
          <w:bCs/>
        </w:rPr>
        <w:t xml:space="preserve">8.2 </w:t>
      </w:r>
      <w:r w:rsidRPr="001E475F">
        <w:rPr>
          <w:rFonts w:ascii="Times New Roman" w:eastAsia="宋体" w:hAnsi="Times New Roman"/>
          <w:b/>
          <w:bCs/>
        </w:rPr>
        <w:t>改进措施</w:t>
      </w:r>
    </w:p>
    <w:p w14:paraId="335D6FFB" w14:textId="77777777" w:rsidR="001E475F" w:rsidRPr="001E475F" w:rsidRDefault="001E475F" w:rsidP="001E475F">
      <w:pPr>
        <w:numPr>
          <w:ilvl w:val="0"/>
          <w:numId w:val="5"/>
        </w:numPr>
        <w:spacing w:after="0" w:line="360" w:lineRule="auto"/>
        <w:rPr>
          <w:rFonts w:ascii="Times New Roman" w:eastAsia="宋体" w:hAnsi="Times New Roman"/>
        </w:rPr>
      </w:pPr>
      <w:r w:rsidRPr="001E475F">
        <w:rPr>
          <w:rFonts w:ascii="Times New Roman" w:eastAsia="宋体" w:hAnsi="Times New Roman"/>
        </w:rPr>
        <w:t>优化会议效率，减少非必要沟通成本</w:t>
      </w:r>
    </w:p>
    <w:p w14:paraId="229DB7AB" w14:textId="77777777" w:rsidR="001E475F" w:rsidRPr="001E475F" w:rsidRDefault="001E475F" w:rsidP="001E475F">
      <w:pPr>
        <w:numPr>
          <w:ilvl w:val="0"/>
          <w:numId w:val="5"/>
        </w:numPr>
        <w:spacing w:after="0" w:line="360" w:lineRule="auto"/>
        <w:rPr>
          <w:rFonts w:ascii="Times New Roman" w:eastAsia="宋体" w:hAnsi="Times New Roman"/>
        </w:rPr>
      </w:pPr>
      <w:r w:rsidRPr="001E475F">
        <w:rPr>
          <w:rFonts w:ascii="Times New Roman" w:eastAsia="宋体" w:hAnsi="Times New Roman"/>
        </w:rPr>
        <w:t>明确后续阶段任务边界，避免范围蔓延</w:t>
      </w:r>
    </w:p>
    <w:p w14:paraId="341471D5" w14:textId="45D44CBB" w:rsidR="00BC70D0" w:rsidRPr="00163337" w:rsidRDefault="001E475F" w:rsidP="00667880">
      <w:pPr>
        <w:numPr>
          <w:ilvl w:val="0"/>
          <w:numId w:val="5"/>
        </w:numPr>
        <w:spacing w:after="0" w:line="360" w:lineRule="auto"/>
        <w:rPr>
          <w:rFonts w:ascii="Times New Roman" w:eastAsia="宋体" w:hAnsi="Times New Roman"/>
        </w:rPr>
      </w:pPr>
      <w:r w:rsidRPr="001E475F">
        <w:rPr>
          <w:rFonts w:ascii="Times New Roman" w:eastAsia="宋体" w:hAnsi="Times New Roman"/>
        </w:rPr>
        <w:t>在进入开发阶段后，通过并行作业提升进度绩效</w:t>
      </w:r>
    </w:p>
    <w:p w14:paraId="38820EF7" w14:textId="77777777" w:rsidR="00661397" w:rsidRPr="00661397" w:rsidRDefault="00661397" w:rsidP="00667880">
      <w:pPr>
        <w:spacing w:after="0" w:line="360" w:lineRule="auto"/>
        <w:rPr>
          <w:rFonts w:ascii="Times New Roman" w:eastAsia="宋体" w:hAnsi="Times New Roman" w:hint="eastAsia"/>
        </w:rPr>
      </w:pPr>
    </w:p>
    <w:sectPr w:rsidR="00661397" w:rsidRPr="0066139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7C3E52"/>
    <w:multiLevelType w:val="multilevel"/>
    <w:tmpl w:val="01CEA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43E1CD7"/>
    <w:multiLevelType w:val="multilevel"/>
    <w:tmpl w:val="22C07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E7309A5"/>
    <w:multiLevelType w:val="multilevel"/>
    <w:tmpl w:val="414A43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A881065"/>
    <w:multiLevelType w:val="multilevel"/>
    <w:tmpl w:val="5A9A2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E252102"/>
    <w:multiLevelType w:val="multilevel"/>
    <w:tmpl w:val="25DCE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4590132">
    <w:abstractNumId w:val="1"/>
  </w:num>
  <w:num w:numId="2" w16cid:durableId="540090080">
    <w:abstractNumId w:val="0"/>
  </w:num>
  <w:num w:numId="3" w16cid:durableId="1455712064">
    <w:abstractNumId w:val="4"/>
  </w:num>
  <w:num w:numId="4" w16cid:durableId="275718445">
    <w:abstractNumId w:val="3"/>
  </w:num>
  <w:num w:numId="5" w16cid:durableId="128727405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70E"/>
    <w:rsid w:val="000E20FC"/>
    <w:rsid w:val="0016270E"/>
    <w:rsid w:val="00163337"/>
    <w:rsid w:val="001C18C1"/>
    <w:rsid w:val="001E475F"/>
    <w:rsid w:val="002F60EB"/>
    <w:rsid w:val="00377D89"/>
    <w:rsid w:val="0048035D"/>
    <w:rsid w:val="00541B5C"/>
    <w:rsid w:val="00591EA5"/>
    <w:rsid w:val="00661397"/>
    <w:rsid w:val="00667880"/>
    <w:rsid w:val="006E42C4"/>
    <w:rsid w:val="0089030C"/>
    <w:rsid w:val="0099793E"/>
    <w:rsid w:val="009C2033"/>
    <w:rsid w:val="009F7288"/>
    <w:rsid w:val="00A4325A"/>
    <w:rsid w:val="00A7755F"/>
    <w:rsid w:val="00A8523F"/>
    <w:rsid w:val="00AB4D43"/>
    <w:rsid w:val="00B33147"/>
    <w:rsid w:val="00BA3FF9"/>
    <w:rsid w:val="00BB347D"/>
    <w:rsid w:val="00BC70D0"/>
    <w:rsid w:val="00D1546B"/>
    <w:rsid w:val="00EE2A78"/>
    <w:rsid w:val="00F04E74"/>
    <w:rsid w:val="00F754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45332D4"/>
  <w15:chartTrackingRefBased/>
  <w15:docId w15:val="{52E69C84-0830-43CF-987B-4E26B6600E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33147"/>
    <w:pPr>
      <w:spacing w:after="0" w:line="360" w:lineRule="auto"/>
      <w:outlineLvl w:val="0"/>
    </w:pPr>
    <w:rPr>
      <w:rFonts w:ascii="Times New Roman" w:eastAsia="宋体" w:hAnsi="Times New Roman"/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D1546B"/>
    <w:pPr>
      <w:spacing w:after="0" w:line="360" w:lineRule="auto"/>
      <w:outlineLvl w:val="1"/>
    </w:pPr>
    <w:rPr>
      <w:rFonts w:ascii="Times New Roman" w:eastAsia="宋体" w:hAnsi="Times New Roman"/>
      <w:b/>
      <w:bCs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6270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6270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6270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6270E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6270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6270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6270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33147"/>
    <w:rPr>
      <w:rFonts w:ascii="Times New Roman" w:eastAsia="宋体" w:hAnsi="Times New Roman"/>
      <w:b/>
      <w:bCs/>
      <w:sz w:val="28"/>
      <w:szCs w:val="28"/>
    </w:rPr>
  </w:style>
  <w:style w:type="character" w:customStyle="1" w:styleId="20">
    <w:name w:val="标题 2 字符"/>
    <w:basedOn w:val="a0"/>
    <w:link w:val="2"/>
    <w:uiPriority w:val="9"/>
    <w:rsid w:val="00D1546B"/>
    <w:rPr>
      <w:rFonts w:ascii="Times New Roman" w:eastAsia="宋体" w:hAnsi="Times New Roman"/>
      <w:b/>
      <w:bCs/>
    </w:rPr>
  </w:style>
  <w:style w:type="character" w:customStyle="1" w:styleId="30">
    <w:name w:val="标题 3 字符"/>
    <w:basedOn w:val="a0"/>
    <w:link w:val="3"/>
    <w:uiPriority w:val="9"/>
    <w:semiHidden/>
    <w:rsid w:val="001627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6270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6270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6270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6270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6270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6270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6270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627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6270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6270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627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6270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6270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6270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627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6270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6270E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unhideWhenUsed/>
    <w:rsid w:val="006E42C4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styleId="af">
    <w:name w:val="Strong"/>
    <w:basedOn w:val="a0"/>
    <w:uiPriority w:val="22"/>
    <w:qFormat/>
    <w:rsid w:val="006E42C4"/>
    <w:rPr>
      <w:b/>
      <w:bCs/>
    </w:rPr>
  </w:style>
  <w:style w:type="table" w:styleId="af0">
    <w:name w:val="Table Grid"/>
    <w:basedOn w:val="a1"/>
    <w:uiPriority w:val="39"/>
    <w:rsid w:val="00D154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510</Words>
  <Characters>633</Characters>
  <Application>Microsoft Office Word</Application>
  <DocSecurity>0</DocSecurity>
  <Lines>57</Lines>
  <Paragraphs>87</Paragraphs>
  <ScaleCrop>false</ScaleCrop>
  <Company/>
  <LinksUpToDate>false</LinksUpToDate>
  <CharactersWithSpaces>1056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江峰 谢</dc:creator>
  <cp:keywords/>
  <dc:description/>
  <cp:lastModifiedBy>江峰 谢</cp:lastModifiedBy>
  <cp:revision>25</cp:revision>
  <dcterms:created xsi:type="dcterms:W3CDTF">2026-01-14T09:49:00Z</dcterms:created>
  <dcterms:modified xsi:type="dcterms:W3CDTF">2026-01-15T07:02:00Z</dcterms:modified>
</cp:coreProperties>
</file>