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0C1E" w:rsidRDefault="00E90C1E" w:rsidP="001723A8"/>
    <w:p w:rsidR="001723A8" w:rsidRDefault="001723A8" w:rsidP="001723A8"/>
    <w:p w:rsidR="001723A8" w:rsidRDefault="001723A8" w:rsidP="001723A8"/>
    <w:p w:rsidR="001723A8" w:rsidRDefault="001723A8" w:rsidP="001723A8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连接</w:t>
      </w:r>
      <w:r w:rsidR="00A7512E">
        <w:t>测试版成功后，仪表进入自动测试模式</w:t>
      </w:r>
      <w:r w:rsidR="00A7512E">
        <w:rPr>
          <w:rFonts w:hint="eastAsia"/>
        </w:rPr>
        <w:t>，</w:t>
      </w:r>
      <w:r w:rsidR="00A7512E">
        <w:t>主界面显示</w:t>
      </w:r>
      <w:r w:rsidR="00A7512E">
        <w:rPr>
          <w:rFonts w:hint="eastAsia"/>
        </w:rPr>
        <w:t>T</w:t>
      </w:r>
      <w:r w:rsidR="00A7512E">
        <w:t>esting</w:t>
      </w:r>
      <w:r w:rsidR="00A7512E">
        <w:t>指示</w:t>
      </w:r>
    </w:p>
    <w:p w:rsidR="001723A8" w:rsidRDefault="001723A8" w:rsidP="001723A8">
      <w:r>
        <w:t xml:space="preserve"> 1. </w:t>
      </w:r>
      <w:r>
        <w:rPr>
          <w:rFonts w:hint="eastAsia"/>
        </w:rPr>
        <w:t>指针测试</w:t>
      </w:r>
      <w:r>
        <w:t>：左右两个</w:t>
      </w:r>
      <w:r>
        <w:rPr>
          <w:rFonts w:hint="eastAsia"/>
        </w:rPr>
        <w:t>指针</w:t>
      </w:r>
      <w:r>
        <w:t>从最左侧转动到最右侧，再从最右侧转动到最左侧；</w:t>
      </w:r>
    </w:p>
    <w:p w:rsidR="001723A8" w:rsidRDefault="001723A8" w:rsidP="001723A8">
      <w:r>
        <w:rPr>
          <w:rFonts w:hint="eastAsia"/>
        </w:rPr>
        <w:t xml:space="preserve"> 2. </w:t>
      </w:r>
      <w:r>
        <w:t>LED</w:t>
      </w:r>
      <w:r>
        <w:t>灯光测试：</w:t>
      </w:r>
      <w:r>
        <w:rPr>
          <w:rFonts w:hint="eastAsia"/>
        </w:rPr>
        <w:t>LED</w:t>
      </w:r>
      <w:r>
        <w:rPr>
          <w:rFonts w:hint="eastAsia"/>
        </w:rPr>
        <w:t>灯一个接一个</w:t>
      </w:r>
      <w:r>
        <w:t>亮起，所有亮一遍后全部亮起，熄灭两次，然后继续一个一个</w:t>
      </w:r>
      <w:r>
        <w:rPr>
          <w:rFonts w:hint="eastAsia"/>
        </w:rPr>
        <w:t>亮起</w:t>
      </w:r>
      <w:r>
        <w:t>；</w:t>
      </w:r>
    </w:p>
    <w:p w:rsidR="00693C2C" w:rsidRDefault="001723A8" w:rsidP="001723A8">
      <w:r>
        <w:t xml:space="preserve"> 3. </w:t>
      </w:r>
      <w:r>
        <w:rPr>
          <w:rFonts w:hint="eastAsia"/>
        </w:rPr>
        <w:t>开关量输入测试</w:t>
      </w:r>
      <w:r>
        <w:t>：</w:t>
      </w:r>
      <w:r w:rsidR="00693C2C">
        <w:rPr>
          <w:rFonts w:hint="eastAsia"/>
        </w:rPr>
        <w:t>（自动</w:t>
      </w:r>
      <w:r w:rsidR="00693C2C">
        <w:t>测试）</w:t>
      </w:r>
    </w:p>
    <w:p w:rsidR="001723A8" w:rsidRDefault="001723A8" w:rsidP="001723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变速箱取力指示</w:t>
      </w:r>
      <w:r>
        <w:rPr>
          <w:rFonts w:hint="eastAsia"/>
        </w:rPr>
        <w:t xml:space="preserve"> </w:t>
      </w:r>
    </w:p>
    <w:p w:rsidR="001723A8" w:rsidRDefault="001723A8" w:rsidP="001723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后照灯指示</w:t>
      </w:r>
      <w:r>
        <w:rPr>
          <w:rFonts w:hint="eastAsia"/>
        </w:rPr>
        <w:tab/>
      </w:r>
    </w:p>
    <w:p w:rsidR="001723A8" w:rsidRDefault="001723A8" w:rsidP="001723A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高档开关</w:t>
      </w:r>
      <w:r>
        <w:rPr>
          <w:rFonts w:hint="eastAsia"/>
        </w:rPr>
        <w:tab/>
      </w:r>
    </w:p>
    <w:p w:rsidR="001723A8" w:rsidRDefault="001723A8" w:rsidP="001723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进气预热开关</w:t>
      </w:r>
      <w:r>
        <w:rPr>
          <w:rFonts w:hint="eastAsia"/>
        </w:rPr>
        <w:tab/>
      </w:r>
    </w:p>
    <w:p w:rsidR="001723A8" w:rsidRDefault="001723A8" w:rsidP="001723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挂车</w:t>
      </w:r>
      <w:r>
        <w:rPr>
          <w:rFonts w:hint="eastAsia"/>
        </w:rPr>
        <w:t>ABS</w:t>
      </w:r>
      <w:r>
        <w:rPr>
          <w:rFonts w:hint="eastAsia"/>
        </w:rPr>
        <w:t>指示</w:t>
      </w:r>
      <w:r>
        <w:rPr>
          <w:rFonts w:hint="eastAsia"/>
        </w:rPr>
        <w:tab/>
      </w:r>
    </w:p>
    <w:p w:rsidR="001723A8" w:rsidRDefault="001723A8" w:rsidP="001723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轴差开关</w:t>
      </w:r>
      <w:r>
        <w:rPr>
          <w:rFonts w:hint="eastAsia"/>
        </w:rPr>
        <w:tab/>
      </w:r>
    </w:p>
    <w:p w:rsidR="001723A8" w:rsidRDefault="001723A8" w:rsidP="001723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轮差开关</w:t>
      </w:r>
      <w:r>
        <w:rPr>
          <w:rFonts w:hint="eastAsia"/>
        </w:rPr>
        <w:tab/>
      </w:r>
    </w:p>
    <w:p w:rsidR="001723A8" w:rsidRDefault="001723A8" w:rsidP="001723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总电源指示</w:t>
      </w:r>
      <w:r>
        <w:rPr>
          <w:rFonts w:hint="eastAsia"/>
        </w:rPr>
        <w:tab/>
      </w:r>
    </w:p>
    <w:p w:rsidR="001723A8" w:rsidRDefault="001723A8" w:rsidP="001723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紧急切断</w:t>
      </w:r>
      <w:r>
        <w:rPr>
          <w:rFonts w:hint="eastAsia"/>
        </w:rPr>
        <w:tab/>
      </w:r>
    </w:p>
    <w:p w:rsidR="001723A8" w:rsidRDefault="001723A8" w:rsidP="001723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取力指示灯</w:t>
      </w:r>
      <w:r>
        <w:rPr>
          <w:rFonts w:hint="eastAsia"/>
        </w:rPr>
        <w:tab/>
      </w:r>
    </w:p>
    <w:p w:rsidR="001723A8" w:rsidRDefault="001723A8" w:rsidP="001723A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制动蹄片磨损</w:t>
      </w:r>
      <w:r>
        <w:rPr>
          <w:rFonts w:hint="eastAsia"/>
        </w:rPr>
        <w:t>L1</w:t>
      </w:r>
      <w:r>
        <w:rPr>
          <w:rFonts w:hint="eastAsia"/>
        </w:rPr>
        <w:tab/>
      </w:r>
    </w:p>
    <w:p w:rsidR="001723A8" w:rsidRDefault="001723A8" w:rsidP="001723A8">
      <w:pPr>
        <w:ind w:left="420" w:firstLine="420"/>
      </w:pPr>
      <w:r>
        <w:rPr>
          <w:rFonts w:hint="eastAsia"/>
        </w:rPr>
        <w:t>制动蹄片磨损</w:t>
      </w:r>
      <w:r>
        <w:rPr>
          <w:rFonts w:hint="eastAsia"/>
        </w:rPr>
        <w:t>L</w:t>
      </w:r>
      <w:r>
        <w:t>2</w:t>
      </w:r>
    </w:p>
    <w:p w:rsidR="001723A8" w:rsidRDefault="001723A8" w:rsidP="001723A8">
      <w:pPr>
        <w:ind w:left="420" w:firstLine="420"/>
      </w:pPr>
      <w:r>
        <w:rPr>
          <w:rFonts w:hint="eastAsia"/>
        </w:rPr>
        <w:t>制动蹄片磨损</w:t>
      </w:r>
      <w:r>
        <w:rPr>
          <w:rFonts w:hint="eastAsia"/>
        </w:rPr>
        <w:t>L</w:t>
      </w:r>
      <w:r>
        <w:t>3</w:t>
      </w:r>
    </w:p>
    <w:p w:rsidR="001723A8" w:rsidRDefault="001723A8" w:rsidP="001723A8">
      <w:pPr>
        <w:ind w:left="420" w:firstLine="420"/>
      </w:pPr>
      <w:r>
        <w:rPr>
          <w:rFonts w:hint="eastAsia"/>
        </w:rPr>
        <w:t>制动蹄片磨损</w:t>
      </w:r>
      <w:r>
        <w:rPr>
          <w:rFonts w:hint="eastAsia"/>
        </w:rPr>
        <w:t>L</w:t>
      </w:r>
      <w:r>
        <w:t>4</w:t>
      </w:r>
    </w:p>
    <w:p w:rsidR="001723A8" w:rsidRDefault="001723A8" w:rsidP="001723A8">
      <w:pPr>
        <w:ind w:left="420" w:firstLine="420"/>
      </w:pPr>
      <w:r>
        <w:rPr>
          <w:rFonts w:hint="eastAsia"/>
        </w:rPr>
        <w:t>制动蹄片磨损</w:t>
      </w:r>
      <w:r>
        <w:t>R</w:t>
      </w:r>
      <w:r>
        <w:rPr>
          <w:rFonts w:hint="eastAsia"/>
        </w:rPr>
        <w:t>1</w:t>
      </w:r>
    </w:p>
    <w:p w:rsidR="001723A8" w:rsidRDefault="001723A8" w:rsidP="001723A8">
      <w:pPr>
        <w:ind w:left="420" w:firstLine="420"/>
      </w:pPr>
      <w:r>
        <w:rPr>
          <w:rFonts w:hint="eastAsia"/>
        </w:rPr>
        <w:t>制动蹄片磨损</w:t>
      </w:r>
      <w:r>
        <w:t>R</w:t>
      </w:r>
      <w:r>
        <w:rPr>
          <w:rFonts w:hint="eastAsia"/>
        </w:rPr>
        <w:t>2</w:t>
      </w:r>
    </w:p>
    <w:p w:rsidR="001723A8" w:rsidRDefault="001723A8" w:rsidP="001723A8">
      <w:pPr>
        <w:ind w:left="420" w:firstLine="420"/>
      </w:pPr>
      <w:r>
        <w:rPr>
          <w:rFonts w:hint="eastAsia"/>
        </w:rPr>
        <w:t>制动蹄片磨损</w:t>
      </w:r>
      <w:r>
        <w:t>R3</w:t>
      </w:r>
    </w:p>
    <w:p w:rsidR="001723A8" w:rsidRDefault="001723A8" w:rsidP="001723A8">
      <w:pPr>
        <w:ind w:left="420" w:firstLine="420"/>
        <w:rPr>
          <w:rFonts w:hint="eastAsia"/>
        </w:rPr>
      </w:pPr>
      <w:r>
        <w:rPr>
          <w:rFonts w:hint="eastAsia"/>
        </w:rPr>
        <w:t>制动蹄片磨损</w:t>
      </w:r>
      <w:r>
        <w:t>R</w:t>
      </w:r>
      <w:r>
        <w:t>4</w:t>
      </w:r>
    </w:p>
    <w:p w:rsidR="001723A8" w:rsidRDefault="001723A8" w:rsidP="001723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驻车制动开关</w:t>
      </w:r>
      <w:r>
        <w:rPr>
          <w:rFonts w:hint="eastAsia"/>
        </w:rPr>
        <w:tab/>
      </w:r>
    </w:p>
    <w:p w:rsidR="001723A8" w:rsidRDefault="001723A8" w:rsidP="001723A8">
      <w:r>
        <w:rPr>
          <w:rFonts w:hint="eastAsia"/>
        </w:rPr>
        <w:tab/>
      </w:r>
      <w:r>
        <w:rPr>
          <w:rFonts w:hint="eastAsia"/>
        </w:rPr>
        <w:tab/>
        <w:t>BCM</w:t>
      </w:r>
      <w:r>
        <w:rPr>
          <w:rFonts w:hint="eastAsia"/>
        </w:rPr>
        <w:t>跛行回家开关</w:t>
      </w:r>
      <w:r>
        <w:rPr>
          <w:rFonts w:hint="eastAsia"/>
        </w:rPr>
        <w:tab/>
      </w:r>
    </w:p>
    <w:p w:rsidR="001723A8" w:rsidRDefault="001723A8" w:rsidP="001723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乘客侧安全带开关</w:t>
      </w:r>
      <w:r>
        <w:rPr>
          <w:rFonts w:hint="eastAsia"/>
        </w:rPr>
        <w:tab/>
      </w:r>
    </w:p>
    <w:p w:rsidR="001723A8" w:rsidRDefault="001723A8" w:rsidP="001723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空滤堵塞报警开关</w:t>
      </w:r>
      <w:r>
        <w:rPr>
          <w:rFonts w:hint="eastAsia"/>
        </w:rPr>
        <w:tab/>
      </w:r>
    </w:p>
    <w:p w:rsidR="001723A8" w:rsidRDefault="001723A8" w:rsidP="001723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驾驶室锁止不到位报警开关</w:t>
      </w:r>
      <w:r>
        <w:rPr>
          <w:rFonts w:hint="eastAsia"/>
        </w:rPr>
        <w:tab/>
      </w:r>
    </w:p>
    <w:p w:rsidR="001723A8" w:rsidRDefault="001723A8" w:rsidP="001723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安全带指示开关</w:t>
      </w:r>
      <w:r>
        <w:rPr>
          <w:rFonts w:hint="eastAsia"/>
        </w:rPr>
        <w:tab/>
      </w:r>
    </w:p>
    <w:p w:rsidR="001723A8" w:rsidRDefault="001723A8" w:rsidP="001723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低档开关</w:t>
      </w:r>
      <w:r>
        <w:rPr>
          <w:rFonts w:hint="eastAsia"/>
        </w:rPr>
        <w:tab/>
      </w:r>
    </w:p>
    <w:p w:rsidR="001723A8" w:rsidRDefault="001723A8" w:rsidP="001723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干燥器开关</w:t>
      </w:r>
      <w:r>
        <w:rPr>
          <w:rFonts w:hint="eastAsia"/>
        </w:rPr>
        <w:tab/>
      </w:r>
    </w:p>
    <w:p w:rsidR="001723A8" w:rsidRDefault="001723A8" w:rsidP="001723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空气悬架开关</w:t>
      </w:r>
      <w:r>
        <w:rPr>
          <w:rFonts w:hint="eastAsia"/>
        </w:rPr>
        <w:tab/>
      </w:r>
    </w:p>
    <w:p w:rsidR="001723A8" w:rsidRDefault="001723A8" w:rsidP="001723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浮动桥报警开关</w:t>
      </w:r>
      <w:r>
        <w:rPr>
          <w:rFonts w:hint="eastAsia"/>
        </w:rPr>
        <w:tab/>
      </w:r>
    </w:p>
    <w:p w:rsidR="001723A8" w:rsidRDefault="001723A8" w:rsidP="001723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预留</w:t>
      </w:r>
      <w:r>
        <w:rPr>
          <w:rFonts w:hint="eastAsia"/>
        </w:rPr>
        <w:t>-</w:t>
      </w:r>
      <w:r>
        <w:rPr>
          <w:rFonts w:hint="eastAsia"/>
        </w:rPr>
        <w:t>开关信号</w:t>
      </w:r>
      <w:r>
        <w:rPr>
          <w:rFonts w:hint="eastAsia"/>
        </w:rPr>
        <w:tab/>
      </w:r>
    </w:p>
    <w:p w:rsidR="001723A8" w:rsidRDefault="001723A8" w:rsidP="001723A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充电指示</w:t>
      </w:r>
      <w:r>
        <w:rPr>
          <w:rFonts w:hint="eastAsia"/>
        </w:rPr>
        <w:tab/>
      </w:r>
    </w:p>
    <w:p w:rsidR="00D47317" w:rsidRDefault="00D47317" w:rsidP="001723A8"/>
    <w:p w:rsidR="00F760D8" w:rsidRDefault="00F760D8" w:rsidP="00F760D8">
      <w:pPr>
        <w:ind w:firstLineChars="50" w:firstLine="105"/>
      </w:pPr>
      <w:r>
        <w:t>4</w:t>
      </w:r>
      <w:r>
        <w:rPr>
          <w:rFonts w:hint="eastAsia"/>
        </w:rPr>
        <w:t xml:space="preserve">. </w:t>
      </w:r>
      <w:r>
        <w:rPr>
          <w:rFonts w:hint="eastAsia"/>
        </w:rPr>
        <w:t>模拟量</w:t>
      </w:r>
      <w:r>
        <w:t>检测</w:t>
      </w:r>
      <w:r w:rsidR="00693C2C">
        <w:rPr>
          <w:rFonts w:hint="eastAsia"/>
        </w:rPr>
        <w:t>（自动</w:t>
      </w:r>
      <w:r w:rsidR="00693C2C">
        <w:t>测试）</w:t>
      </w:r>
    </w:p>
    <w:p w:rsidR="00F760D8" w:rsidRDefault="00F760D8" w:rsidP="00D47317">
      <w:pPr>
        <w:ind w:firstLineChars="252" w:firstLine="504"/>
        <w:rPr>
          <w:color w:val="000000"/>
          <w:sz w:val="20"/>
          <w:szCs w:val="20"/>
        </w:rPr>
      </w:pPr>
      <w:r w:rsidRPr="00E62F64">
        <w:rPr>
          <w:rFonts w:hint="eastAsia"/>
          <w:color w:val="000000"/>
          <w:sz w:val="20"/>
          <w:szCs w:val="20"/>
        </w:rPr>
        <w:t>蓄电池电源</w:t>
      </w:r>
      <w:r>
        <w:rPr>
          <w:rFonts w:hint="eastAsia"/>
          <w:color w:val="000000"/>
          <w:sz w:val="20"/>
          <w:szCs w:val="20"/>
        </w:rPr>
        <w:t>电压</w:t>
      </w:r>
      <w:r>
        <w:rPr>
          <w:color w:val="000000"/>
          <w:sz w:val="20"/>
          <w:szCs w:val="20"/>
        </w:rPr>
        <w:t>检测</w:t>
      </w:r>
    </w:p>
    <w:p w:rsidR="00F760D8" w:rsidRDefault="00F760D8" w:rsidP="00D47317">
      <w:pPr>
        <w:ind w:firstLineChars="210" w:firstLine="420"/>
        <w:rPr>
          <w:color w:val="000000"/>
          <w:sz w:val="20"/>
          <w:szCs w:val="20"/>
        </w:rPr>
      </w:pPr>
      <w:r w:rsidRPr="00E62F64">
        <w:rPr>
          <w:rFonts w:hint="eastAsia"/>
          <w:color w:val="000000"/>
          <w:sz w:val="20"/>
          <w:szCs w:val="20"/>
        </w:rPr>
        <w:t>前桥回路气压传感器信号</w:t>
      </w:r>
    </w:p>
    <w:p w:rsidR="00F760D8" w:rsidRDefault="00F760D8" w:rsidP="00D47317">
      <w:pPr>
        <w:ind w:firstLineChars="210" w:firstLine="420"/>
        <w:rPr>
          <w:color w:val="000000"/>
          <w:sz w:val="20"/>
          <w:szCs w:val="20"/>
        </w:rPr>
      </w:pPr>
      <w:r w:rsidRPr="00E62F64">
        <w:rPr>
          <w:rFonts w:hint="eastAsia"/>
          <w:color w:val="000000"/>
          <w:sz w:val="20"/>
          <w:szCs w:val="20"/>
        </w:rPr>
        <w:t>乘客侧压力开关</w:t>
      </w:r>
    </w:p>
    <w:p w:rsidR="00F760D8" w:rsidRDefault="00F760D8" w:rsidP="00D47317">
      <w:pPr>
        <w:ind w:firstLineChars="210" w:firstLine="420"/>
        <w:rPr>
          <w:color w:val="000000"/>
          <w:sz w:val="20"/>
          <w:szCs w:val="20"/>
        </w:rPr>
      </w:pPr>
      <w:r w:rsidRPr="00E62F64">
        <w:rPr>
          <w:rFonts w:hint="eastAsia"/>
          <w:color w:val="000000"/>
          <w:sz w:val="20"/>
          <w:szCs w:val="20"/>
        </w:rPr>
        <w:t>水位传感器信号</w:t>
      </w:r>
    </w:p>
    <w:p w:rsidR="00F760D8" w:rsidRDefault="00F760D8" w:rsidP="00D47317">
      <w:pPr>
        <w:ind w:firstLineChars="210" w:firstLine="420"/>
        <w:rPr>
          <w:color w:val="000000"/>
          <w:sz w:val="20"/>
          <w:szCs w:val="20"/>
        </w:rPr>
      </w:pPr>
      <w:r w:rsidRPr="00E62F64">
        <w:rPr>
          <w:rFonts w:hint="eastAsia"/>
          <w:color w:val="000000"/>
          <w:sz w:val="20"/>
          <w:szCs w:val="20"/>
        </w:rPr>
        <w:lastRenderedPageBreak/>
        <w:t>环境温度传感器信号</w:t>
      </w:r>
    </w:p>
    <w:p w:rsidR="00F760D8" w:rsidRDefault="00F760D8" w:rsidP="00D47317">
      <w:pPr>
        <w:ind w:firstLineChars="210" w:firstLine="420"/>
        <w:rPr>
          <w:color w:val="000000"/>
          <w:sz w:val="20"/>
          <w:szCs w:val="20"/>
        </w:rPr>
      </w:pPr>
      <w:r w:rsidRPr="00E62F64">
        <w:rPr>
          <w:rFonts w:hint="eastAsia"/>
          <w:color w:val="000000"/>
          <w:sz w:val="20"/>
          <w:szCs w:val="20"/>
        </w:rPr>
        <w:t>后桥回路气压传感器信号</w:t>
      </w:r>
    </w:p>
    <w:p w:rsidR="00F760D8" w:rsidRDefault="00F760D8" w:rsidP="002B04A0">
      <w:pPr>
        <w:ind w:firstLineChars="200" w:firstLine="400"/>
        <w:rPr>
          <w:rFonts w:hint="eastAsia"/>
          <w:color w:val="000000"/>
          <w:sz w:val="20"/>
          <w:szCs w:val="20"/>
        </w:rPr>
      </w:pPr>
      <w:bookmarkStart w:id="0" w:name="_GoBack"/>
      <w:bookmarkEnd w:id="0"/>
      <w:r w:rsidRPr="00E62F64">
        <w:rPr>
          <w:rFonts w:hint="eastAsia"/>
          <w:color w:val="000000"/>
          <w:sz w:val="20"/>
          <w:szCs w:val="20"/>
        </w:rPr>
        <w:t>车速传感器电源</w:t>
      </w:r>
    </w:p>
    <w:p w:rsidR="00F760D8" w:rsidRDefault="00F760D8" w:rsidP="00F760D8">
      <w:pPr>
        <w:ind w:firstLineChars="50" w:firstLine="105"/>
        <w:rPr>
          <w:rFonts w:hint="eastAsia"/>
        </w:rPr>
      </w:pPr>
    </w:p>
    <w:p w:rsidR="00F760D8" w:rsidRDefault="00F760D8" w:rsidP="00F760D8">
      <w:pPr>
        <w:ind w:firstLineChars="50" w:firstLine="105"/>
        <w:rPr>
          <w:rFonts w:hint="eastAsia"/>
        </w:rPr>
      </w:pPr>
      <w:r>
        <w:rPr>
          <w:rFonts w:hint="eastAsia"/>
        </w:rPr>
        <w:t xml:space="preserve">5. </w:t>
      </w:r>
      <w:r>
        <w:t>CAN</w:t>
      </w:r>
      <w:r>
        <w:t>通讯测试</w:t>
      </w:r>
      <w:r w:rsidR="00693C2C">
        <w:rPr>
          <w:rFonts w:hint="eastAsia"/>
        </w:rPr>
        <w:t>（自动</w:t>
      </w:r>
      <w:r w:rsidR="00693C2C">
        <w:t>测试）</w:t>
      </w:r>
    </w:p>
    <w:p w:rsidR="00693C2C" w:rsidRDefault="00693C2C" w:rsidP="00F760D8">
      <w:pPr>
        <w:ind w:firstLineChars="50" w:firstLine="105"/>
      </w:pPr>
      <w:r>
        <w:rPr>
          <w:rFonts w:hint="eastAsia"/>
        </w:rPr>
        <w:t>CAN1</w:t>
      </w:r>
      <w:r>
        <w:t>通讯测试</w:t>
      </w:r>
    </w:p>
    <w:p w:rsidR="00693C2C" w:rsidRDefault="00693C2C" w:rsidP="00F760D8">
      <w:pPr>
        <w:ind w:firstLineChars="50" w:firstLine="105"/>
      </w:pPr>
      <w:r>
        <w:rPr>
          <w:rFonts w:hint="eastAsia"/>
        </w:rPr>
        <w:t>CAN</w:t>
      </w:r>
      <w:r>
        <w:t>2</w:t>
      </w:r>
      <w:r>
        <w:rPr>
          <w:rFonts w:hint="eastAsia"/>
        </w:rPr>
        <w:t>通讯</w:t>
      </w:r>
      <w:r>
        <w:t>测试</w:t>
      </w:r>
    </w:p>
    <w:p w:rsidR="00E355B4" w:rsidRPr="001723A8" w:rsidRDefault="00E355B4" w:rsidP="00D47317">
      <w:pPr>
        <w:ind w:firstLineChars="50" w:firstLine="105"/>
        <w:rPr>
          <w:rFonts w:hint="eastAsia"/>
        </w:rPr>
      </w:pPr>
      <w:r>
        <w:rPr>
          <w:rFonts w:hint="eastAsia"/>
        </w:rPr>
        <w:t>自动测试</w:t>
      </w:r>
      <w:r>
        <w:t>项目完成后，仪表主界面给出</w:t>
      </w:r>
      <w:r>
        <w:rPr>
          <w:rFonts w:hint="eastAsia"/>
        </w:rPr>
        <w:t>自动测试</w:t>
      </w:r>
      <w:r>
        <w:t>项目测试结果</w:t>
      </w:r>
      <w:r>
        <w:rPr>
          <w:rFonts w:hint="eastAsia"/>
        </w:rPr>
        <w:t>，</w:t>
      </w:r>
      <w:r>
        <w:t>通过显示</w:t>
      </w:r>
      <w:r>
        <w:rPr>
          <w:rFonts w:hint="eastAsia"/>
        </w:rPr>
        <w:t>PASS</w:t>
      </w:r>
      <w:r>
        <w:rPr>
          <w:rFonts w:hint="eastAsia"/>
        </w:rPr>
        <w:t>，</w:t>
      </w:r>
      <w:r>
        <w:t>未通过显示</w:t>
      </w:r>
      <w:r w:rsidR="00D47317">
        <w:rPr>
          <w:rFonts w:hint="eastAsia"/>
        </w:rPr>
        <w:t>FAILED</w:t>
      </w:r>
      <w:r>
        <w:rPr>
          <w:rFonts w:hint="eastAsia"/>
        </w:rPr>
        <w:t>并</w:t>
      </w:r>
      <w:r>
        <w:t>通过</w:t>
      </w:r>
      <w:r>
        <w:t>CAN2</w:t>
      </w:r>
      <w:r>
        <w:rPr>
          <w:rFonts w:hint="eastAsia"/>
        </w:rPr>
        <w:t>输出</w:t>
      </w:r>
      <w:r>
        <w:t>测试结果</w:t>
      </w:r>
    </w:p>
    <w:sectPr w:rsidR="00E355B4" w:rsidRPr="001723A8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59CB" w:rsidRDefault="005759CB">
      <w:r>
        <w:separator/>
      </w:r>
    </w:p>
  </w:endnote>
  <w:endnote w:type="continuationSeparator" w:id="0">
    <w:p w:rsidR="005759CB" w:rsidRDefault="00575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59CB" w:rsidRDefault="005759CB">
      <w:r>
        <w:separator/>
      </w:r>
    </w:p>
  </w:footnote>
  <w:footnote w:type="continuationSeparator" w:id="0">
    <w:p w:rsidR="005759CB" w:rsidRDefault="005759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0C1E" w:rsidRDefault="005759CB">
    <w:pPr>
      <w:pStyle w:val="a4"/>
      <w:rPr>
        <w:sz w:val="15"/>
        <w:szCs w:val="15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83185</wp:posOffset>
          </wp:positionH>
          <wp:positionV relativeFrom="paragraph">
            <wp:posOffset>-90170</wp:posOffset>
          </wp:positionV>
          <wp:extent cx="313055" cy="469900"/>
          <wp:effectExtent l="0" t="0" r="6985" b="1905"/>
          <wp:wrapTopAndBottom/>
          <wp:docPr id="2" name="图片 2" descr="上海方堰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上海方堰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055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    </w:t>
    </w:r>
    <w:r>
      <w:rPr>
        <w:rFonts w:hint="eastAsia"/>
        <w:sz w:val="15"/>
        <w:szCs w:val="15"/>
      </w:rPr>
      <w:t>上海方堰实业有限公司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40B43A"/>
    <w:multiLevelType w:val="singleLevel"/>
    <w:tmpl w:val="5B40B43A"/>
    <w:lvl w:ilvl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C1E"/>
    <w:rsid w:val="001723A8"/>
    <w:rsid w:val="002B04A0"/>
    <w:rsid w:val="005759CB"/>
    <w:rsid w:val="00693C2C"/>
    <w:rsid w:val="00A7512E"/>
    <w:rsid w:val="00D47317"/>
    <w:rsid w:val="00E355B4"/>
    <w:rsid w:val="00E90C1E"/>
    <w:rsid w:val="00F760D8"/>
    <w:rsid w:val="01F55C20"/>
    <w:rsid w:val="03E00C56"/>
    <w:rsid w:val="058E6C65"/>
    <w:rsid w:val="05D264BB"/>
    <w:rsid w:val="05D730DF"/>
    <w:rsid w:val="074B1EB3"/>
    <w:rsid w:val="0770387F"/>
    <w:rsid w:val="07966883"/>
    <w:rsid w:val="09656015"/>
    <w:rsid w:val="0AC80E4F"/>
    <w:rsid w:val="0ACC2391"/>
    <w:rsid w:val="0AE04FA7"/>
    <w:rsid w:val="0B9D516F"/>
    <w:rsid w:val="0C4951AA"/>
    <w:rsid w:val="0DB27909"/>
    <w:rsid w:val="0E3B5B98"/>
    <w:rsid w:val="0E636D59"/>
    <w:rsid w:val="0E646CC5"/>
    <w:rsid w:val="0EBB70F0"/>
    <w:rsid w:val="0F491B15"/>
    <w:rsid w:val="0FEA63C5"/>
    <w:rsid w:val="10343754"/>
    <w:rsid w:val="103F566F"/>
    <w:rsid w:val="110174F1"/>
    <w:rsid w:val="117F38CD"/>
    <w:rsid w:val="11A110C4"/>
    <w:rsid w:val="11E67EE5"/>
    <w:rsid w:val="12874FDF"/>
    <w:rsid w:val="12BB5A48"/>
    <w:rsid w:val="12CB4264"/>
    <w:rsid w:val="142F24D2"/>
    <w:rsid w:val="14EA2B85"/>
    <w:rsid w:val="15034EA4"/>
    <w:rsid w:val="158E6CB0"/>
    <w:rsid w:val="15987378"/>
    <w:rsid w:val="15B17601"/>
    <w:rsid w:val="15EB39A4"/>
    <w:rsid w:val="15F1260C"/>
    <w:rsid w:val="162F17E4"/>
    <w:rsid w:val="16E67B0B"/>
    <w:rsid w:val="1776579E"/>
    <w:rsid w:val="17AE5097"/>
    <w:rsid w:val="1811121A"/>
    <w:rsid w:val="186947AD"/>
    <w:rsid w:val="19230536"/>
    <w:rsid w:val="19A0364B"/>
    <w:rsid w:val="1A622C68"/>
    <w:rsid w:val="1AFF6B68"/>
    <w:rsid w:val="1B076BF0"/>
    <w:rsid w:val="1B826A3C"/>
    <w:rsid w:val="1BA0005D"/>
    <w:rsid w:val="1BB93923"/>
    <w:rsid w:val="1C5C33D1"/>
    <w:rsid w:val="1D576BD0"/>
    <w:rsid w:val="1E53391E"/>
    <w:rsid w:val="1E9B6184"/>
    <w:rsid w:val="1EA94C00"/>
    <w:rsid w:val="1F4B459E"/>
    <w:rsid w:val="1FD77C2D"/>
    <w:rsid w:val="20586784"/>
    <w:rsid w:val="20C9752E"/>
    <w:rsid w:val="210D5FAF"/>
    <w:rsid w:val="22AA05BA"/>
    <w:rsid w:val="23974D9B"/>
    <w:rsid w:val="24A328E9"/>
    <w:rsid w:val="252B5CAA"/>
    <w:rsid w:val="25660F4C"/>
    <w:rsid w:val="25E4317D"/>
    <w:rsid w:val="26144470"/>
    <w:rsid w:val="26742430"/>
    <w:rsid w:val="270A53D1"/>
    <w:rsid w:val="270A64B9"/>
    <w:rsid w:val="27F766A9"/>
    <w:rsid w:val="28857A59"/>
    <w:rsid w:val="288A48A6"/>
    <w:rsid w:val="29760C5B"/>
    <w:rsid w:val="299B0989"/>
    <w:rsid w:val="29D4574C"/>
    <w:rsid w:val="2B470777"/>
    <w:rsid w:val="2C8313FF"/>
    <w:rsid w:val="2CA62F1A"/>
    <w:rsid w:val="2D1B112B"/>
    <w:rsid w:val="2D695299"/>
    <w:rsid w:val="2D9F00CF"/>
    <w:rsid w:val="2E5F545B"/>
    <w:rsid w:val="2E95437B"/>
    <w:rsid w:val="2FB27789"/>
    <w:rsid w:val="305A3D67"/>
    <w:rsid w:val="30A27761"/>
    <w:rsid w:val="30BE7DFB"/>
    <w:rsid w:val="313E2713"/>
    <w:rsid w:val="31D32D8C"/>
    <w:rsid w:val="32A67935"/>
    <w:rsid w:val="32C54DE3"/>
    <w:rsid w:val="335D024E"/>
    <w:rsid w:val="33A04BF3"/>
    <w:rsid w:val="34147D30"/>
    <w:rsid w:val="34B034BB"/>
    <w:rsid w:val="3586291C"/>
    <w:rsid w:val="35F7705A"/>
    <w:rsid w:val="36AB2FCD"/>
    <w:rsid w:val="370A6935"/>
    <w:rsid w:val="375675A8"/>
    <w:rsid w:val="381C5A59"/>
    <w:rsid w:val="38530C2A"/>
    <w:rsid w:val="3A156DED"/>
    <w:rsid w:val="3A423803"/>
    <w:rsid w:val="3AF27F20"/>
    <w:rsid w:val="3C2A0FD4"/>
    <w:rsid w:val="3CAD5CE3"/>
    <w:rsid w:val="3CB50849"/>
    <w:rsid w:val="3D0711E8"/>
    <w:rsid w:val="3D362D2E"/>
    <w:rsid w:val="3DB96D6E"/>
    <w:rsid w:val="3E48081F"/>
    <w:rsid w:val="3E8463D1"/>
    <w:rsid w:val="3EC6490F"/>
    <w:rsid w:val="406374D3"/>
    <w:rsid w:val="407A4E58"/>
    <w:rsid w:val="40EF1BDB"/>
    <w:rsid w:val="415276E7"/>
    <w:rsid w:val="42806685"/>
    <w:rsid w:val="43B560DF"/>
    <w:rsid w:val="44480FD2"/>
    <w:rsid w:val="478219B7"/>
    <w:rsid w:val="488A2F25"/>
    <w:rsid w:val="4AC1187B"/>
    <w:rsid w:val="4B2B480B"/>
    <w:rsid w:val="4BA71A99"/>
    <w:rsid w:val="4BBB56EF"/>
    <w:rsid w:val="4BF256DF"/>
    <w:rsid w:val="4C205E04"/>
    <w:rsid w:val="4D763641"/>
    <w:rsid w:val="4E0B75D9"/>
    <w:rsid w:val="4E2B1CD5"/>
    <w:rsid w:val="4EEE1718"/>
    <w:rsid w:val="4F1124CB"/>
    <w:rsid w:val="4F3D3BDC"/>
    <w:rsid w:val="4F7540A4"/>
    <w:rsid w:val="505A6466"/>
    <w:rsid w:val="51002E12"/>
    <w:rsid w:val="511C5D5A"/>
    <w:rsid w:val="51533B1C"/>
    <w:rsid w:val="531745A5"/>
    <w:rsid w:val="536575EC"/>
    <w:rsid w:val="53AB0CF7"/>
    <w:rsid w:val="53B3581C"/>
    <w:rsid w:val="53CE17BF"/>
    <w:rsid w:val="53DD765B"/>
    <w:rsid w:val="54CE05AF"/>
    <w:rsid w:val="54DA6375"/>
    <w:rsid w:val="56334E3D"/>
    <w:rsid w:val="5649477A"/>
    <w:rsid w:val="56860D99"/>
    <w:rsid w:val="58F4710B"/>
    <w:rsid w:val="59B42BFB"/>
    <w:rsid w:val="59EC3AA4"/>
    <w:rsid w:val="5A614CDB"/>
    <w:rsid w:val="5AB666E9"/>
    <w:rsid w:val="5ACB14C0"/>
    <w:rsid w:val="5B2F77EF"/>
    <w:rsid w:val="5C4356D3"/>
    <w:rsid w:val="5C9E4036"/>
    <w:rsid w:val="5CA03F0B"/>
    <w:rsid w:val="5E046A7E"/>
    <w:rsid w:val="5E0724D3"/>
    <w:rsid w:val="5E5105B9"/>
    <w:rsid w:val="5E891A29"/>
    <w:rsid w:val="5EAD6CA0"/>
    <w:rsid w:val="5EBF767C"/>
    <w:rsid w:val="606B6E52"/>
    <w:rsid w:val="609006B6"/>
    <w:rsid w:val="609C5235"/>
    <w:rsid w:val="60A25B1C"/>
    <w:rsid w:val="60BD5748"/>
    <w:rsid w:val="61160A07"/>
    <w:rsid w:val="612D785F"/>
    <w:rsid w:val="61B13791"/>
    <w:rsid w:val="61F3551B"/>
    <w:rsid w:val="62133ADA"/>
    <w:rsid w:val="634016FB"/>
    <w:rsid w:val="63BC35A5"/>
    <w:rsid w:val="647922AC"/>
    <w:rsid w:val="65145961"/>
    <w:rsid w:val="661D621E"/>
    <w:rsid w:val="66BF162B"/>
    <w:rsid w:val="673C4640"/>
    <w:rsid w:val="67F912D1"/>
    <w:rsid w:val="686816D5"/>
    <w:rsid w:val="69E55E9A"/>
    <w:rsid w:val="6A433254"/>
    <w:rsid w:val="6AFD0200"/>
    <w:rsid w:val="6AFD4EF8"/>
    <w:rsid w:val="6B125159"/>
    <w:rsid w:val="6B292B68"/>
    <w:rsid w:val="6D431F38"/>
    <w:rsid w:val="6E2913D7"/>
    <w:rsid w:val="6E4A205B"/>
    <w:rsid w:val="70C53C7B"/>
    <w:rsid w:val="711865D3"/>
    <w:rsid w:val="71DF09AB"/>
    <w:rsid w:val="725C7A46"/>
    <w:rsid w:val="73837170"/>
    <w:rsid w:val="739C5FCA"/>
    <w:rsid w:val="744D7530"/>
    <w:rsid w:val="74CB4D37"/>
    <w:rsid w:val="755A4F5F"/>
    <w:rsid w:val="75C90965"/>
    <w:rsid w:val="76631D26"/>
    <w:rsid w:val="76A72B1A"/>
    <w:rsid w:val="76B15193"/>
    <w:rsid w:val="76F0275A"/>
    <w:rsid w:val="77947C4E"/>
    <w:rsid w:val="78795207"/>
    <w:rsid w:val="788B03DD"/>
    <w:rsid w:val="794B59D1"/>
    <w:rsid w:val="79E82936"/>
    <w:rsid w:val="7A696F3F"/>
    <w:rsid w:val="7AA952EC"/>
    <w:rsid w:val="7C9B7F34"/>
    <w:rsid w:val="7CC03C23"/>
    <w:rsid w:val="7D141265"/>
    <w:rsid w:val="7D181B10"/>
    <w:rsid w:val="7E5A1EFC"/>
    <w:rsid w:val="7ED456CA"/>
    <w:rsid w:val="7F0C3F4D"/>
    <w:rsid w:val="7F120056"/>
    <w:rsid w:val="7F5D54C8"/>
    <w:rsid w:val="7F65289B"/>
    <w:rsid w:val="7FC931D0"/>
    <w:rsid w:val="7FF5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39C38B0-5046-4E3D-864B-0C33C11D7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DELL-D</dc:creator>
  <cp:lastModifiedBy>admin</cp:lastModifiedBy>
  <cp:revision>7</cp:revision>
  <dcterms:created xsi:type="dcterms:W3CDTF">2014-10-29T12:08:00Z</dcterms:created>
  <dcterms:modified xsi:type="dcterms:W3CDTF">2019-12-06T06:46:00Z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