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D55B3E" w14:textId="73BFCBAC" w:rsidR="00AE60AA" w:rsidRDefault="00615415" w:rsidP="00615415">
      <w:pPr>
        <w:pStyle w:val="1"/>
      </w:pPr>
      <w:r>
        <w:t>S</w:t>
      </w:r>
      <w:r>
        <w:rPr>
          <w:rFonts w:hint="eastAsia"/>
        </w:rPr>
        <w:t>el</w:t>
      </w:r>
      <w:r>
        <w:t>f-introduction</w:t>
      </w:r>
    </w:p>
    <w:p w14:paraId="7E38A878" w14:textId="53563ED9" w:rsidR="001705E8" w:rsidRDefault="00615415" w:rsidP="001705E8">
      <w:pPr>
        <w:ind w:firstLine="480"/>
      </w:pPr>
      <w:r>
        <w:rPr>
          <w:rFonts w:hint="eastAsia"/>
        </w:rPr>
        <w:t>M</w:t>
      </w:r>
      <w:r>
        <w:t>y name is Liu Yuxi come from institute of furture networks and my advisor is Wang Yi.</w:t>
      </w:r>
    </w:p>
    <w:p w14:paraId="2EB5DE61" w14:textId="39E58AE7" w:rsidR="001705E8" w:rsidRDefault="001705E8" w:rsidP="001705E8">
      <w:pPr>
        <w:pStyle w:val="1"/>
      </w:pPr>
      <w:r>
        <w:rPr>
          <w:rFonts w:hint="eastAsia"/>
        </w:rPr>
        <w:t>E</w:t>
      </w:r>
      <w:r>
        <w:t>xercise 3-1</w:t>
      </w:r>
    </w:p>
    <w:p w14:paraId="360EA020" w14:textId="40DDB921" w:rsidR="001705E8" w:rsidRDefault="00D11EC4" w:rsidP="001705E8">
      <w:pPr>
        <w:ind w:firstLine="480"/>
      </w:pPr>
      <w:r>
        <w:t>There are nine sites in the picture and we need to select three centers.</w:t>
      </w:r>
    </w:p>
    <w:p w14:paraId="1513FBA9" w14:textId="1366F668" w:rsidR="00D11EC4" w:rsidRDefault="00D11EC4" w:rsidP="001705E8">
      <w:pPr>
        <w:ind w:firstLine="480"/>
      </w:pPr>
      <w:r>
        <w:rPr>
          <w:rFonts w:hint="eastAsia"/>
        </w:rPr>
        <w:t>A</w:t>
      </w:r>
      <w:r>
        <w:t>s we can see, in the picture if we select the red sites as the centers, we can get the optimal solutions, with r(C*) is the square root of two.</w:t>
      </w:r>
    </w:p>
    <w:p w14:paraId="7007BC29" w14:textId="436CA35B" w:rsidR="00D11EC4" w:rsidRDefault="00D11EC4" w:rsidP="001705E8">
      <w:pPr>
        <w:ind w:firstLine="480"/>
      </w:pPr>
      <w:r>
        <w:rPr>
          <w:rFonts w:hint="eastAsia"/>
        </w:rPr>
        <w:t>C</w:t>
      </w:r>
      <w:r>
        <w:t>ompared to our Center Selection Algorithm, if we select the point in the lower left corner</w:t>
      </w:r>
      <w:r w:rsidR="00441C72">
        <w:t xml:space="preserve"> as the start point</w:t>
      </w:r>
      <w:r>
        <w:t xml:space="preserve">, and then we should select </w:t>
      </w:r>
      <w:r w:rsidR="00441C72">
        <w:t>a site with the largest distance which is in the upper right corner, at last we should select the site in the middle.</w:t>
      </w:r>
      <w:r w:rsidR="00CA4C1D">
        <w:t xml:space="preserve"> </w:t>
      </w:r>
      <w:r w:rsidR="00CA4C1D">
        <w:rPr>
          <w:rFonts w:hint="eastAsia"/>
        </w:rPr>
        <w:t>The</w:t>
      </w:r>
      <w:r w:rsidR="00CA4C1D">
        <w:t xml:space="preserve"> r(C) is double square root of two.</w:t>
      </w:r>
    </w:p>
    <w:p w14:paraId="39C3A942" w14:textId="11720FBC" w:rsidR="00CA4C1D" w:rsidRDefault="00CA4C1D" w:rsidP="001705E8">
      <w:pPr>
        <w:ind w:firstLine="480"/>
      </w:pPr>
      <w:r>
        <w:t>But if we choose this as the first center, and then we get this and this center. The result is square root of two equal to the optimal condition.</w:t>
      </w:r>
    </w:p>
    <w:p w14:paraId="5FD2626E" w14:textId="10F1FFEF" w:rsidR="00CA4C1D" w:rsidRDefault="00CA4C1D" w:rsidP="00CA4C1D">
      <w:pPr>
        <w:pStyle w:val="1"/>
      </w:pPr>
      <w:r>
        <w:rPr>
          <w:rFonts w:hint="eastAsia"/>
        </w:rPr>
        <w:t>E</w:t>
      </w:r>
      <w:r>
        <w:t>xercise 3-2</w:t>
      </w:r>
    </w:p>
    <w:p w14:paraId="2EF44067" w14:textId="13C06DAE" w:rsidR="00CA4C1D" w:rsidRDefault="00CA4C1D" w:rsidP="00CA4C1D">
      <w:pPr>
        <w:ind w:firstLine="480"/>
      </w:pPr>
      <w:r>
        <w:t xml:space="preserve">As for the first site selection algorithm, we caculate the </w:t>
      </w:r>
      <w:r w:rsidR="00A70F12">
        <w:t xml:space="preserve">sum of the distance of the nearest K points and the K equal to the </w:t>
      </w:r>
      <w:r w:rsidR="00D4245F">
        <w:t xml:space="preserve">round up the K divides N and Minus one, and we select the site with the shortest distance. For example, we calculate the sum_distance and the list the nearest sites. We can see the site nine has the smallest sum_distance, and if we choose the site </w:t>
      </w:r>
      <w:r w:rsidR="0056448A">
        <w:t>two</w:t>
      </w:r>
      <w:r w:rsidR="00D4245F">
        <w:t xml:space="preserve"> as the first site, we can get the selection as this picture. Although the r(C) is double </w:t>
      </w:r>
      <w:r w:rsidR="004438A2">
        <w:t xml:space="preserve">square root of two, is not well as optimal condition, the sum distance is </w:t>
      </w:r>
      <w:r w:rsidR="0056448A">
        <w:t xml:space="preserve">a little smaller than the random selection algorithm. We have avoided the worst results to a certain extent. </w:t>
      </w:r>
    </w:p>
    <w:p w14:paraId="583C79C3" w14:textId="2851B2BC" w:rsidR="0056448A" w:rsidRPr="00CA4C1D" w:rsidRDefault="0056448A" w:rsidP="00CA4C1D">
      <w:pPr>
        <w:ind w:firstLine="480"/>
        <w:rPr>
          <w:rFonts w:hint="eastAsia"/>
        </w:rPr>
      </w:pPr>
      <w:r>
        <w:t>The weakness of this algorithm is high time complexity.</w:t>
      </w:r>
    </w:p>
    <w:sectPr w:rsidR="0056448A" w:rsidRPr="00CA4C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4F3"/>
    <w:rsid w:val="001705E8"/>
    <w:rsid w:val="001974F3"/>
    <w:rsid w:val="00306EA8"/>
    <w:rsid w:val="00441C72"/>
    <w:rsid w:val="004438A2"/>
    <w:rsid w:val="0056448A"/>
    <w:rsid w:val="00615415"/>
    <w:rsid w:val="00A70F12"/>
    <w:rsid w:val="00B92F69"/>
    <w:rsid w:val="00CA4C1D"/>
    <w:rsid w:val="00D11EC4"/>
    <w:rsid w:val="00D4245F"/>
    <w:rsid w:val="00E97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BF5C6"/>
  <w15:chartTrackingRefBased/>
  <w15:docId w15:val="{78894CA9-D3A7-453D-BFCD-7BE1D55598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7F2C"/>
    <w:pPr>
      <w:widowControl w:val="0"/>
      <w:ind w:firstLineChars="200" w:firstLine="200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E97F2C"/>
    <w:pPr>
      <w:keepNext/>
      <w:keepLines/>
      <w:spacing w:before="360" w:after="330"/>
      <w:ind w:firstLineChars="0" w:firstLine="0"/>
      <w:outlineLvl w:val="0"/>
    </w:pPr>
    <w:rPr>
      <w:rFonts w:eastAsia="黑体"/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705E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97F2C"/>
    <w:rPr>
      <w:rFonts w:ascii="Times New Roman" w:eastAsia="黑体" w:hAnsi="Times New Roman" w:cs="Times New Roman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1705E8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223</Words>
  <Characters>1274</Characters>
  <Application>Microsoft Office Word</Application>
  <DocSecurity>0</DocSecurity>
  <Lines>10</Lines>
  <Paragraphs>2</Paragraphs>
  <ScaleCrop>false</ScaleCrop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4</cp:revision>
  <dcterms:created xsi:type="dcterms:W3CDTF">2020-10-14T10:54:00Z</dcterms:created>
  <dcterms:modified xsi:type="dcterms:W3CDTF">2020-10-14T12:50:00Z</dcterms:modified>
</cp:coreProperties>
</file>