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4"/>
        <w:spacing w:line="240" w:lineRule="auto" w:before="0" w:after="0"/>
      </w:pPr>
      <w:bookmarkStart w:name="9229-1536472424654" w:id="1"/>
      <w:bookmarkEnd w:id="1"/>
      <w:r>
        <w:rPr>
          <w:rFonts w:ascii="微软雅黑" w:hAnsi="微软雅黑" w:cs="微软雅黑" w:eastAsia="微软雅黑"/>
          <w:b w:val="false"/>
          <w:sz w:val="22"/>
        </w:rPr>
        <w:t>如何通过命令行杀除某个进程？</w:t>
      </w:r>
    </w:p>
    <w:p>
      <w:pPr/>
      <w:bookmarkStart w:name="7142-1536472492575" w:id="2"/>
      <w:bookmarkEnd w:id="2"/>
      <w:r>
        <w:rPr/>
        <w:t xml:space="preserve">       1.  tasklist会列出所有的进程， 包含PID（我们要用到哦）</w:t>
      </w:r>
    </w:p>
    <w:p>
      <w:pPr/>
      <w:bookmarkStart w:name="8931-1536472523672" w:id="3"/>
      <w:bookmarkEnd w:id="3"/>
      <w:r>
        <w:rPr/>
        <w:t xml:space="preserve">       2.  </w:t>
      </w:r>
      <w:r>
        <w:rPr>
          <w:color w:val="333333"/>
          <w:sz w:val="24"/>
          <w:highlight w:val="white"/>
        </w:rPr>
        <w:t>taskkill /PID</w:t>
      </w:r>
    </w:p>
    <w:p>
      <w:pPr/>
      <w:bookmarkStart w:name="10eite1536665049986" w:id="4"/>
      <w:bookmarkEnd w:id="4"/>
    </w:p>
    <w:p>
      <w:pPr/>
      <w:bookmarkStart w:name="75pent1536665051423" w:id="5"/>
      <w:bookmarkEnd w:id="5"/>
    </w:p>
    <w:p>
      <w:pPr/>
      <w:bookmarkStart w:name="4881-1536472597607" w:id="6"/>
      <w:bookmarkEnd w:id="6"/>
      <w:r>
        <w:rPr/>
        <w:t>@EnableWebMvc.  &lt;-------&gt;  &lt;mvc：annotation-driven&gt;</w:t>
      </w:r>
    </w:p>
    <w:p>
      <w:pPr/>
      <w:bookmarkStart w:name="41dxpa1536665134967" w:id="7"/>
      <w:bookmarkEnd w:id="7"/>
      <w:r>
        <w:rPr>
          <w:color w:val="333333"/>
          <w:sz w:val="24"/>
          <w:highlight w:val="white"/>
        </w:rPr>
        <w:t> </w:t>
      </w:r>
    </w:p>
    <w:p>
      <w:pPr/>
      <w:bookmarkStart w:name="28fqqy1536665135162" w:id="8"/>
      <w:bookmarkEnd w:id="8"/>
      <w:r>
        <w:rPr>
          <w:color w:val="333333"/>
          <w:sz w:val="24"/>
          <w:highlight w:val="white"/>
        </w:rPr>
        <w:t>@crossOrigin.      是用来处理跨域请求的注解</w:t>
      </w:r>
    </w:p>
    <w:p>
      <w:pPr/>
      <w:bookmarkStart w:name="69baya1536665244189" w:id="9"/>
      <w:bookmarkEnd w:id="9"/>
    </w:p>
    <w:p>
      <w:pPr/>
      <w:bookmarkStart w:name="84tkcc1536665343747" w:id="10"/>
      <w:bookmarkEnd w:id="10"/>
      <w:r>
        <w:rPr>
          <w:color w:val="333333"/>
          <w:sz w:val="24"/>
          <w:highlight w:val="white"/>
        </w:rPr>
        <w:t>CommandLineRunner.   预先加载数据。  当有对个数据时，使用@Order来排序</w:t>
      </w:r>
    </w:p>
    <w:p>
      <w:pPr/>
      <w:bookmarkStart w:name="53djpm1536665343893" w:id="11"/>
      <w:bookmarkEnd w:id="11"/>
    </w:p>
    <w:p>
      <w:pPr/>
      <w:bookmarkStart w:name="12grpw1536665244369" w:id="12"/>
      <w:bookmarkEnd w:id="12"/>
    </w:p>
    <w:p>
      <w:pPr/>
      <w:bookmarkStart w:name="8684-1536472597799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2018-12-23T16:30:30Z</dcterms:created>
  <dc:creator>Apache POI</dc:creator>
</cp:coreProperties>
</file>