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7656-1539011144769" w:id="1"/>
      <w:bookmarkEnd w:id="1"/>
      <w:r>
        <w:rPr/>
        <w:t>Docker</w:t>
      </w:r>
    </w:p>
    <w:p>
      <w:pPr/>
      <w:bookmarkStart w:name="4751-1539011149342" w:id="2"/>
      <w:bookmarkEnd w:id="2"/>
    </w:p>
    <w:p>
      <w:pPr/>
      <w:bookmarkStart w:name="8190-1545654874228" w:id="3"/>
      <w:bookmarkEnd w:id="3"/>
      <w:r>
        <w:rPr>
          <w:color w:val="1c1f21"/>
          <w:sz w:val="24"/>
          <w:highlight w:val="white"/>
        </w:rPr>
        <w:t>Docker是一个用来装应用的容器，就想被子可以装水，笔筒可以装笔，可以把hello world放在Docker当中，可以把网站放在Docker当中，可以把任何想得到的程序放在Docker当中</w:t>
      </w:r>
    </w:p>
    <w:p>
      <w:pPr/>
      <w:bookmarkStart w:name="6230-1545654877388" w:id="4"/>
      <w:bookmarkEnd w:id="4"/>
      <w:r>
        <w:rPr>
          <w:color w:val="1c1f21"/>
          <w:sz w:val="24"/>
          <w:highlight w:val="white"/>
        </w:rPr>
        <w:t>Docker：世界领先的软件容器化平台</w:t>
      </w:r>
    </w:p>
    <w:p>
      <w:pPr/>
      <w:bookmarkStart w:name="5396-1545654879587" w:id="5"/>
      <w:bookmarkEnd w:id="5"/>
    </w:p>
    <w:p>
      <w:pPr/>
      <w:bookmarkStart w:name="2355-1545655644637" w:id="6"/>
      <w:bookmarkEnd w:id="6"/>
      <w:r>
        <w:drawing>
          <wp:inline distT="0" distR="0" distB="0" distL="0">
            <wp:extent cx="5267325" cy="2962871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0049-1545654874603" w:id="7"/>
      <w:bookmarkEnd w:id="7"/>
    </w:p>
    <w:p>
      <w:pPr/>
      <w:bookmarkStart w:name="2824-1545655649251" w:id="8"/>
      <w:bookmarkEnd w:id="8"/>
      <w:r>
        <w:rPr>
          <w:color w:val="1c1f21"/>
          <w:sz w:val="24"/>
          <w:highlight w:val="white"/>
        </w:rPr>
        <w:t>Docker 解决了什么问题呢？？</w:t>
      </w:r>
    </w:p>
    <w:p>
      <w:pPr/>
      <w:bookmarkStart w:name="5755-1545656200619" w:id="9"/>
      <w:bookmarkEnd w:id="9"/>
    </w:p>
    <w:p>
      <w:pPr/>
      <w:bookmarkStart w:name="5590-1545656201116" w:id="10"/>
      <w:bookmarkEnd w:id="10"/>
      <w:r>
        <w:rPr>
          <w:color w:val="1c1f21"/>
          <w:sz w:val="24"/>
          <w:highlight w:val="white"/>
        </w:rPr>
        <w:t xml:space="preserve">      0. 解决运行环境不一致带来的问题</w:t>
      </w:r>
    </w:p>
    <w:p>
      <w:pPr>
        <w:numPr>
          <w:ilvl w:val="0"/>
          <w:numId w:val="1"/>
        </w:numPr>
      </w:pPr>
      <w:bookmarkStart w:name="2614-1545656202788" w:id="11"/>
      <w:bookmarkEnd w:id="11"/>
      <w:r>
        <w:rPr>
          <w:color w:val="1c1f21"/>
          <w:sz w:val="24"/>
          <w:highlight w:val="white"/>
        </w:rPr>
        <w:t>使得各个应用之间隔离，不会相互影响</w:t>
      </w:r>
    </w:p>
    <w:p>
      <w:pPr>
        <w:numPr>
          <w:ilvl w:val="0"/>
          <w:numId w:val="1"/>
        </w:numPr>
      </w:pPr>
      <w:bookmarkStart w:name="3397-1545656202788" w:id="12"/>
      <w:bookmarkEnd w:id="12"/>
      <w:r>
        <w:rPr>
          <w:color w:val="1c1f21"/>
          <w:sz w:val="24"/>
          <w:highlight w:val="white"/>
        </w:rPr>
        <w:t>使得弹性伸缩，系统扩展变得简单</w:t>
      </w:r>
    </w:p>
    <w:p>
      <w:pPr/>
      <w:bookmarkStart w:name="5852-1545655649449" w:id="13"/>
      <w:bookmarkEnd w:id="13"/>
    </w:p>
    <w:p>
      <w:pPr>
        <w:ind w:firstLine="420"/>
      </w:pPr>
      <w:bookmarkStart w:name="5875-1545655649612" w:id="14"/>
      <w:bookmarkEnd w:id="14"/>
    </w:p>
    <w:p>
      <w:pPr/>
      <w:bookmarkStart w:name="9098-1545656548050" w:id="15"/>
      <w:bookmarkEnd w:id="15"/>
      <w:r>
        <w:rPr>
          <w:color w:val="1c1f21"/>
          <w:sz w:val="24"/>
          <w:highlight w:val="white"/>
        </w:rPr>
        <w:t>Docker 镜像</w:t>
      </w:r>
    </w:p>
    <w:p>
      <w:pPr/>
      <w:bookmarkStart w:name="9182-1545656557346" w:id="16"/>
      <w:bookmarkEnd w:id="16"/>
    </w:p>
    <w:p>
      <w:pPr/>
      <w:bookmarkStart w:name="4328-1545656557642" w:id="17"/>
      <w:bookmarkEnd w:id="17"/>
      <w:r>
        <w:rPr>
          <w:color w:val="1c1f21"/>
          <w:sz w:val="24"/>
          <w:highlight w:val="white"/>
        </w:rPr>
        <w:t xml:space="preserve">        联合文件系统达到文件分层的效果</w:t>
      </w:r>
    </w:p>
    <w:p>
      <w:pPr/>
      <w:bookmarkStart w:name="8060-1545656560546" w:id="18"/>
      <w:bookmarkEnd w:id="18"/>
      <w:r>
        <w:rPr>
          <w:color w:val="1c1f21"/>
          <w:sz w:val="24"/>
          <w:highlight w:val="white"/>
        </w:rPr>
        <w:t xml:space="preserve">        	</w:t>
      </w:r>
    </w:p>
    <w:p>
      <w:pPr/>
      <w:bookmarkStart w:name="1857-1545656570123" w:id="19"/>
      <w:bookmarkEnd w:id="19"/>
      <w:r>
        <w:drawing>
          <wp:inline distT="0" distR="0" distB="0" distL="0">
            <wp:extent cx="5267325" cy="2962871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7525-1545656548196" w:id="20"/>
      <w:bookmarkEnd w:id="20"/>
    </w:p>
    <w:p>
      <w:pPr>
        <w:ind w:firstLine="420"/>
      </w:pPr>
      <w:bookmarkStart w:name="5867-1545656573267" w:id="21"/>
      <w:bookmarkEnd w:id="21"/>
    </w:p>
    <w:p>
      <w:pPr>
        <w:ind w:firstLine="420"/>
      </w:pPr>
      <w:bookmarkStart w:name="7039-1545656573443" w:id="22"/>
      <w:bookmarkEnd w:id="22"/>
      <w:r>
        <w:rPr>
          <w:color w:val="1c1f21"/>
          <w:sz w:val="24"/>
          <w:highlight w:val="white"/>
        </w:rPr>
        <w:t>Docker 容器</w:t>
      </w:r>
    </w:p>
    <w:p>
      <w:pPr>
        <w:ind w:firstLine="420"/>
      </w:pPr>
      <w:bookmarkStart w:name="5014-1545656595906" w:id="23"/>
      <w:bookmarkEnd w:id="23"/>
      <w:r>
        <w:rPr>
          <w:color w:val="1c1f21"/>
          <w:sz w:val="24"/>
          <w:highlight w:val="white"/>
        </w:rPr>
        <w:t xml:space="preserve">      Docker容器的本质是一个进程。Docker镜像的每一层都是只读的，而容器作为最上层，是可读可写的。如果程序需要对镜像进行修改，那么Docker会把要修改的镜像文件拷贝到最上层的容器中，然后再进行修改。往后对该文件的访问会优先从容器中读取，寻找文件的顺序是从下往下。</w:t>
      </w:r>
    </w:p>
    <w:p>
      <w:pPr/>
      <w:bookmarkStart w:name="4093-1545656735323" w:id="24"/>
      <w:bookmarkEnd w:id="24"/>
    </w:p>
    <w:p>
      <w:pPr>
        <w:ind w:firstLine="420"/>
      </w:pPr>
      <w:bookmarkStart w:name="8650-1545656596323" w:id="25"/>
      <w:bookmarkEnd w:id="25"/>
      <w:r>
        <w:rPr>
          <w:color w:val="1c1f21"/>
          <w:sz w:val="24"/>
          <w:highlight w:val="white"/>
        </w:rPr>
        <w:t xml:space="preserve">       </w:t>
      </w:r>
    </w:p>
    <w:p>
      <w:pPr/>
      <w:bookmarkStart w:name="1537-1545656573619" w:id="26"/>
      <w:bookmarkEnd w:id="26"/>
      <w:r>
        <w:rPr>
          <w:color w:val="1c1f21"/>
          <w:sz w:val="24"/>
          <w:highlight w:val="white"/>
        </w:rPr>
        <w:t>Docker仓库：</w:t>
      </w:r>
    </w:p>
    <w:p>
      <w:pPr/>
      <w:bookmarkStart w:name="1380-1545657015266" w:id="27"/>
      <w:bookmarkEnd w:id="27"/>
      <w:r>
        <w:rPr>
          <w:color w:val="1c1f21"/>
          <w:sz w:val="24"/>
          <w:highlight w:val="white"/>
        </w:rPr>
        <w:t xml:space="preserve">     1. hub.docker.com</w:t>
      </w:r>
    </w:p>
    <w:p>
      <w:pPr/>
      <w:bookmarkStart w:name="6549-1545657015266" w:id="28"/>
      <w:bookmarkEnd w:id="28"/>
      <w:r>
        <w:rPr>
          <w:color w:val="1c1f21"/>
          <w:sz w:val="24"/>
          <w:highlight w:val="white"/>
        </w:rPr>
        <w:t xml:space="preserve">      2.c.163.com</w:t>
      </w:r>
    </w:p>
    <w:p>
      <w:pPr>
        <w:ind w:firstLine="420"/>
      </w:pPr>
      <w:bookmarkStart w:name="3076-1545656548387" w:id="29"/>
      <w:bookmarkEnd w:id="29"/>
    </w:p>
    <w:p>
      <w:pPr/>
      <w:bookmarkStart w:name="7619-1545658717902" w:id="30"/>
      <w:bookmarkEnd w:id="30"/>
    </w:p>
    <w:p>
      <w:pPr>
        <w:ind w:firstLine="420"/>
      </w:pPr>
      <w:bookmarkStart w:name="3858-1545658714726" w:id="31"/>
      <w:bookmarkEnd w:id="31"/>
    </w:p>
    <w:p>
      <w:pPr/>
      <w:bookmarkStart w:name="4728-1545655650050" w:id="32"/>
      <w:bookmarkEnd w:id="32"/>
    </w:p>
    <w:p>
      <w:pPr/>
      <w:bookmarkStart w:name="5927-1539011149540" w:id="33"/>
      <w:bookmarkEnd w:id="33"/>
      <w:r>
        <w:rPr>
          <w:color w:val="1c1f21"/>
          <w:sz w:val="24"/>
          <w:highlight w:val="white"/>
        </w:rPr>
        <w:t>拉取镜像	docker pull [options] NAME[:TAG]</w:t>
      </w:r>
    </w:p>
    <w:p>
      <w:pPr/>
      <w:bookmarkStart w:name="8043-1539011150220" w:id="34"/>
      <w:bookmarkEnd w:id="34"/>
      <w:r>
        <w:rPr>
          <w:color w:val="1c1f21"/>
          <w:sz w:val="24"/>
          <w:highlight w:val="white"/>
        </w:rPr>
        <w:t>查看本机的镜像  docker images [options] [repository[:TAG]]</w:t>
      </w:r>
    </w:p>
    <w:p>
      <w:pPr/>
      <w:bookmarkStart w:name="7538-1539011234571" w:id="35"/>
      <w:bookmarkEnd w:id="35"/>
      <w:r>
        <w:rPr>
          <w:color w:val="1c1f21"/>
          <w:sz w:val="24"/>
          <w:highlight w:val="white"/>
        </w:rPr>
        <w:t>运行此docker镜像    docker run helloworld</w:t>
      </w:r>
    </w:p>
    <w:p>
      <w:pPr/>
      <w:bookmarkStart w:name="9487-1539012340211" w:id="36"/>
      <w:bookmarkEnd w:id="36"/>
    </w:p>
    <w:p>
      <w:pPr>
        <w:ind w:firstLine="420"/>
      </w:pPr>
      <w:bookmarkStart w:name="8755-1545658982884" w:id="37"/>
      <w:bookmarkEnd w:id="37"/>
    </w:p>
    <w:p>
      <w:pPr/>
      <w:bookmarkStart w:name="4041-1545659212877" w:id="38"/>
      <w:bookmarkEnd w:id="38"/>
      <w:r>
        <w:rPr>
          <w:color w:val="1c1f21"/>
          <w:sz w:val="24"/>
          <w:highlight w:val="white"/>
        </w:rPr>
        <w:t>docker run流程：
客户端向docker daemon发送一条pull命令，docker daemon会先在本机查找镜像，如果没找到则去远程仓库里找，然后把镜像下载到本地，下载回来后通过一定的方式将镜像运行起来，变成docker容器。</w:t>
      </w:r>
    </w:p>
    <w:p>
      <w:pPr/>
      <w:bookmarkStart w:name="8690-1545659230921" w:id="39"/>
      <w:bookmarkEnd w:id="39"/>
      <w:r>
        <w:drawing>
          <wp:inline distT="0" distR="0" distB="0" distL="0">
            <wp:extent cx="5267325" cy="2962871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185-1545659215381" w:id="40"/>
      <w:bookmarkEnd w:id="40"/>
    </w:p>
    <w:p>
      <w:pPr/>
      <w:bookmarkStart w:name="2739-1545659233485" w:id="41"/>
      <w:bookmarkEnd w:id="41"/>
    </w:p>
    <w:p>
      <w:pPr/>
      <w:bookmarkStart w:name="4433-1545659233669" w:id="42"/>
      <w:bookmarkEnd w:id="42"/>
    </w:p>
    <w:p>
      <w:pPr/>
      <w:bookmarkStart w:name="7075-1545659215568" w:id="43"/>
      <w:bookmarkEnd w:id="43"/>
    </w:p>
    <w:p>
      <w:pPr/>
      <w:bookmarkStart w:name="3522-1545658983300" w:id="44"/>
      <w:bookmarkEnd w:id="44"/>
    </w:p>
    <w:p>
      <w:pPr/>
      <w:bookmarkStart w:name="4714-1539012729258" w:id="45"/>
      <w:bookmarkEnd w:id="45"/>
    </w:p>
    <w:p>
      <w:pPr/>
      <w:bookmarkStart w:name="2328-1539012729442" w:id="46"/>
      <w:bookmarkEnd w:id="46"/>
      <w:r>
        <w:rPr>
          <w:color w:val="1c1f21"/>
          <w:sz w:val="24"/>
          <w:highlight w:val="white"/>
        </w:rPr>
        <w:t>下载nginx服务器</w:t>
      </w:r>
    </w:p>
    <w:p>
      <w:pPr/>
      <w:bookmarkStart w:name="1662-1539012340338" w:id="47"/>
      <w:bookmarkEnd w:id="47"/>
      <w:r>
        <w:rPr>
          <w:color w:val="1c1f21"/>
          <w:sz w:val="24"/>
          <w:highlight w:val="white"/>
        </w:rPr>
        <w:t>docker pull hub.c.163.com/library/nginx:latest</w:t>
      </w:r>
    </w:p>
    <w:p>
      <w:pPr/>
      <w:bookmarkStart w:name="2821-1539012341595" w:id="48"/>
      <w:bookmarkEnd w:id="48"/>
      <w:r>
        <w:rPr>
          <w:color w:val="1c1f21"/>
          <w:sz w:val="24"/>
          <w:highlight w:val="white"/>
        </w:rPr>
        <w:t>运行nginx服务器</w:t>
      </w:r>
    </w:p>
    <w:p>
      <w:pPr/>
      <w:bookmarkStart w:name="2339-1539012341755" w:id="49"/>
      <w:bookmarkEnd w:id="49"/>
      <w:r>
        <w:rPr>
          <w:color w:val="1c1f21"/>
          <w:sz w:val="24"/>
          <w:highlight w:val="white"/>
        </w:rPr>
        <w:t>docker run   hub.c.163.com/library/nginx            在前台运行</w:t>
      </w:r>
    </w:p>
    <w:p>
      <w:pPr/>
      <w:bookmarkStart w:name="5012-1545659747022" w:id="50"/>
      <w:bookmarkEnd w:id="50"/>
      <w:r>
        <w:rPr>
          <w:color w:val="1c1f21"/>
          <w:sz w:val="24"/>
          <w:highlight w:val="white"/>
        </w:rPr>
        <w:t>docker run -d  hub.c.163.com/library/nginx          在后台运行、</w:t>
      </w:r>
    </w:p>
    <w:p>
      <w:pPr/>
      <w:bookmarkStart w:name="5028-1545659769767" w:id="51"/>
      <w:bookmarkEnd w:id="51"/>
    </w:p>
    <w:p>
      <w:pPr/>
      <w:bookmarkStart w:name="5052-1545659747184" w:id="52"/>
      <w:bookmarkEnd w:id="52"/>
    </w:p>
    <w:p>
      <w:pPr/>
      <w:bookmarkStart w:name="7917-1539012633395" w:id="53"/>
      <w:bookmarkEnd w:id="53"/>
      <w:r>
        <w:rPr>
          <w:color w:val="1c1f21"/>
          <w:sz w:val="24"/>
          <w:highlight w:val="white"/>
        </w:rPr>
        <w:t>docker stop a1a04c40b4d0</w:t>
      </w:r>
    </w:p>
    <w:p>
      <w:pPr/>
      <w:bookmarkStart w:name="5699-1545659813456" w:id="54"/>
      <w:bookmarkEnd w:id="54"/>
    </w:p>
    <w:p>
      <w:pPr/>
      <w:bookmarkStart w:name="9560-1539012635298" w:id="55"/>
      <w:bookmarkEnd w:id="55"/>
      <w:r>
        <w:rPr>
          <w:color w:val="1c1f21"/>
          <w:sz w:val="24"/>
          <w:highlight w:val="white"/>
        </w:rPr>
        <w:t>进到nginx服务里里面去</w:t>
      </w:r>
    </w:p>
    <w:p>
      <w:pPr/>
      <w:bookmarkStart w:name="8153-1539012756251" w:id="56"/>
      <w:bookmarkEnd w:id="56"/>
      <w:r>
        <w:rPr>
          <w:color w:val="1c1f21"/>
          <w:sz w:val="24"/>
          <w:highlight w:val="white"/>
        </w:rPr>
        <w:t xml:space="preserve">    docker exec -it 2a bash  （2a, 容器的id的千2位）</w:t>
      </w:r>
    </w:p>
    <w:p>
      <w:pPr/>
      <w:bookmarkStart w:name="1547-1539012813058" w:id="57"/>
      <w:bookmarkEnd w:id="57"/>
    </w:p>
    <w:p>
      <w:pPr/>
      <w:bookmarkStart w:name="7431-1545660166224" w:id="58"/>
      <w:bookmarkEnd w:id="58"/>
      <w:r>
        <w:rPr/>
        <w:t>Docker 默认使用桥接模式。。    docker端口映射如下：</w:t>
      </w:r>
    </w:p>
    <w:p>
      <w:pPr/>
      <w:bookmarkStart w:name="2596-1539012635466" w:id="59"/>
      <w:bookmarkEnd w:id="59"/>
      <w:r>
        <w:rPr/>
        <w:t>docker run -d -p 8080:80 hub.c.163.com/library/nginx</w:t>
      </w:r>
    </w:p>
    <w:p>
      <w:pPr/>
      <w:bookmarkStart w:name="7020-1539268470240" w:id="60"/>
      <w:bookmarkEnd w:id="60"/>
    </w:p>
    <w:p>
      <w:pPr/>
      <w:bookmarkStart w:name="2357-1545660738495" w:id="61"/>
      <w:bookmarkEnd w:id="61"/>
      <w:r>
        <w:drawing>
          <wp:inline distT="0" distR="0" distB="0" distL="0">
            <wp:extent cx="5267325" cy="1232778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3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747-1545660737224" w:id="62"/>
      <w:bookmarkEnd w:id="62"/>
    </w:p>
    <w:p>
      <w:pPr/>
      <w:bookmarkStart w:name="3568-1545660759454" w:id="63"/>
      <w:bookmarkEnd w:id="63"/>
      <w:r>
        <w:drawing>
          <wp:inline distT="0" distR="0" distB="0" distL="0">
            <wp:extent cx="5267325" cy="2109688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0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925-1545660739120" w:id="64"/>
      <w:bookmarkEnd w:id="64"/>
    </w:p>
    <w:p>
      <w:pPr/>
      <w:bookmarkStart w:name="2721-1545660761720" w:id="65"/>
      <w:bookmarkEnd w:id="65"/>
    </w:p>
    <w:p>
      <w:pPr/>
      <w:bookmarkStart w:name="9044-1545660761888" w:id="66"/>
      <w:bookmarkEnd w:id="66"/>
      <w:r>
        <w:rPr>
          <w:b w:val="true"/>
          <w:color w:val="df402a"/>
          <w:sz w:val="34"/>
        </w:rPr>
        <w:t>制作自己的镜像</w:t>
      </w:r>
    </w:p>
    <w:p>
      <w:pPr/>
      <w:bookmarkStart w:name="4977-1545662299288" w:id="67"/>
      <w:bookmarkEnd w:id="67"/>
      <w:r>
        <w:rPr/>
        <w:t xml:space="preserve">         </w:t>
      </w:r>
      <w:r>
        <w:rPr>
          <w:color w:val="1c1f21"/>
          <w:sz w:val="24"/>
          <w:highlight w:val="white"/>
        </w:rPr>
        <w:t>一、自己创建Dockerfile,dockerfile中包括
             1.基准镜像 from xxxxx镜像地址
             2.作者MAINTAINER信息 XXX  XXX.@163.COM
               3.COPY Jpress.war /usr/local/tomcat/webapps
           二、docker build -t jpress:latest给自定义镜像指定name和tag(docker build .当前目录下构建docker)</w:t>
      </w:r>
    </w:p>
    <w:p>
      <w:pPr/>
      <w:bookmarkStart w:name="9646-1545660762056" w:id="68"/>
      <w:bookmarkEnd w:id="68"/>
      <w:r>
        <w:rPr/>
        <w:t xml:space="preserve">           </w:t>
      </w:r>
    </w:p>
    <w:p>
      <w:pPr/>
      <w:bookmarkStart w:name="4629-1545662399637" w:id="69"/>
      <w:bookmarkEnd w:id="69"/>
      <w:r>
        <w:drawing>
          <wp:inline distT="0" distR="0" distB="0" distL="0">
            <wp:extent cx="5267325" cy="1899691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9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876-1545662399637" w:id="70"/>
      <w:bookmarkEnd w:id="70"/>
    </w:p>
    <w:p>
      <w:pPr/>
      <w:bookmarkStart w:name="2170-1545662435908" w:id="71"/>
      <w:bookmarkEnd w:id="71"/>
      <w:r>
        <w:drawing>
          <wp:inline distT="0" distR="0" distB="0" distL="0">
            <wp:extent cx="5267325" cy="1691089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9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271-1545662435908" w:id="72"/>
      <w:bookmarkEnd w:id="72"/>
    </w:p>
    <w:p>
      <w:pPr/>
      <w:bookmarkStart w:name="1038-1545662505307" w:id="73"/>
      <w:bookmarkEnd w:id="73"/>
      <w:r>
        <w:drawing>
          <wp:inline distT="0" distR="0" distB="0" distL="0">
            <wp:extent cx="5168900" cy="2703440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70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342-1545662438496" w:id="74"/>
      <w:bookmarkEnd w:id="74"/>
    </w:p>
    <w:p>
      <w:pPr/>
      <w:bookmarkStart w:name="7888-1545662506945" w:id="75"/>
      <w:bookmarkEnd w:id="75"/>
    </w:p>
    <w:p>
      <w:pPr/>
      <w:bookmarkStart w:name="2071-1545662507089" w:id="76"/>
      <w:bookmarkEnd w:id="76"/>
      <w:r>
        <w:rPr/>
        <w:t>运行自己的容器</w:t>
      </w:r>
    </w:p>
    <w:p>
      <w:pPr/>
      <w:bookmarkStart w:name="9592-1545662544472" w:id="77"/>
      <w:bookmarkEnd w:id="77"/>
      <w:r>
        <w:rPr/>
        <w:t xml:space="preserve">         docker run -d -p 8888:8080 jpress</w:t>
      </w:r>
    </w:p>
    <w:p>
      <w:pPr/>
      <w:bookmarkStart w:name="7015-1545662544664" w:id="78"/>
      <w:bookmarkEnd w:id="78"/>
      <w:r>
        <w:rPr/>
        <w:t xml:space="preserve">          因为Jpress中需要mysql， 所以下载mysql镜像， 然后启动mysql(命令如下:)</w:t>
      </w:r>
    </w:p>
    <w:p>
      <w:pPr/>
      <w:bookmarkStart w:name="3690-1545663876176" w:id="79"/>
      <w:bookmarkEnd w:id="79"/>
      <w:r>
        <w:rPr/>
        <w:t xml:space="preserve">               </w:t>
      </w:r>
      <w:r>
        <w:rPr>
          <w:color w:val="1c1f21"/>
          <w:sz w:val="24"/>
          <w:highlight w:val="white"/>
        </w:rPr>
        <w:t>docker run -d -p 3306:3306 -e MYSQL_ROOT_PASSWORD=123456 -e MYSQL_DATABASE=jpress hub.c.163.com/library/mysql:latest</w:t>
      </w:r>
    </w:p>
    <w:p>
      <w:pPr/>
      <w:bookmarkStart w:name="8461-1545663880472" w:id="80"/>
      <w:bookmarkEnd w:id="80"/>
    </w:p>
    <w:p>
      <w:pPr/>
      <w:bookmarkStart w:name="9291-1545663880680" w:id="81"/>
      <w:bookmarkEnd w:id="81"/>
      <w:r>
        <w:rPr/>
        <w:t>下面这2个地方要一致的。。。</w:t>
      </w:r>
    </w:p>
    <w:p>
      <w:pPr/>
      <w:bookmarkStart w:name="8175-1545664065630" w:id="82"/>
      <w:bookmarkEnd w:id="82"/>
    </w:p>
    <w:p>
      <w:pPr/>
      <w:bookmarkStart w:name="7950-1545664065932" w:id="83"/>
      <w:bookmarkEnd w:id="83"/>
      <w:r>
        <w:drawing>
          <wp:inline distT="0" distR="0" distB="0" distL="0">
            <wp:extent cx="5267325" cy="3349834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4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167-1545664065932" w:id="84"/>
      <w:bookmarkEnd w:id="84"/>
      <w:r>
        <w:rPr/>
        <w:t xml:space="preserve">                   </w:t>
      </w:r>
    </w:p>
    <w:p>
      <w:pPr/>
      <w:bookmarkStart w:name="4439-1545663839248" w:id="85"/>
      <w:bookmarkEnd w:id="85"/>
    </w:p>
    <w:p>
      <w:pPr/>
      <w:bookmarkStart w:name="6260-1545662507257" w:id="86"/>
      <w:bookmarkEnd w:id="86"/>
    </w:p>
    <w:p>
      <w:pPr/>
      <w:bookmarkStart w:name="5867-1545662438680" w:id="87"/>
      <w:bookmarkEnd w:id="87"/>
    </w:p>
    <w:p>
      <w:pPr/>
      <w:bookmarkStart w:name="6682-1545662438856" w:id="88"/>
      <w:bookmarkEnd w:id="88"/>
      <w:r>
        <w:rPr/>
        <w:t xml:space="preserve">     </w:t>
      </w:r>
    </w:p>
    <w:p>
      <w:pPr/>
      <w:bookmarkStart w:name="2081-1545662310885" w:id="89"/>
      <w:bookmarkEnd w:id="89"/>
      <w:r>
        <w:rPr/>
        <w:t xml:space="preserve">                  </w:t>
      </w:r>
    </w:p>
    <w:p>
      <w:pPr/>
      <w:bookmarkStart w:name="1020-1545662308701" w:id="90"/>
      <w:bookmarkEnd w:id="90"/>
    </w:p>
    <w:p>
      <w:pPr/>
      <w:bookmarkStart w:name="9857-1545660737568" w:id="91"/>
      <w:bookmarkEnd w:id="91"/>
    </w:p>
    <w:p>
      <w:pPr/>
      <w:bookmarkStart w:name="8697-1539012452603" w:id="92"/>
      <w:bookmarkEnd w:id="92"/>
    </w:p>
    <w:p>
      <w:pPr/>
      <w:bookmarkStart w:name="75coha1539317006243" w:id="93"/>
      <w:bookmarkEnd w:id="93"/>
      <w:r>
        <w:rPr/>
        <w:t>docker run -d -p 3306:3306 -e MYSQL_ROOT_PASSWORD=000000  -e MYSQL_DATABASE = jpress  hub.c.163.com/library/mysql:latest</w:t>
      </w:r>
    </w:p>
    <w:p>
      <w:pPr/>
      <w:bookmarkStart w:name="60rozx1539317006777" w:id="94"/>
      <w:bookmarkEnd w:id="94"/>
    </w:p>
    <w:p>
      <w:pPr/>
      <w:bookmarkStart w:name="90ffrz1539317098815" w:id="95"/>
      <w:bookmarkEnd w:id="95"/>
      <w:r>
        <w:rPr/>
        <w:t>实际上docker只能在Linux系统下运行，Windows下运行必须要支持hyper-v，安装docker的时候会自动创建一个虚拟的Linux系统，后续的其他操作实际上是间接使用这个虚拟系统进行的</w:t>
      </w:r>
    </w:p>
    <w:p>
      <w:pPr/>
      <w:bookmarkStart w:name="99gjrb1539317098976" w:id="96"/>
      <w:bookmarkEnd w:id="96"/>
    </w:p>
    <w:p>
      <w:pPr/>
      <w:bookmarkStart w:name="84togl1539317099143" w:id="97"/>
      <w:bookmarkEnd w:id="97"/>
    </w:p>
    <w:p>
      <w:pPr/>
      <w:bookmarkStart w:name="7498-1539012452795" w:id="98"/>
      <w:bookmarkEnd w:id="98"/>
    </w:p>
  </w:body>
</w:document>
</file>

<file path=word/numbering.xml><?xml version="1.0" encoding="utf-8"?>
<w:numbering xmlns:w="http://schemas.openxmlformats.org/wordprocessingml/2006/main">
  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  <w:abstractNum w:abstractNumId="0" w15:restartNumberingAfterBreak="0">
      <w:nsid w:val="497436D6"/>
      <w:multiLevelType w:val="hybridMultilevel"/>
      <w:tmpl w:val="E654ABC0"/>
      <w:lvl w:ilvl="0" w:tplc="0409000F">
        <w:start w:val="1"/>
        <w:numFmt w:val="decimal"/>
        <w:lvlText w:val="%1."/>
        <w:lvlJc w:val="left"/>
        <w:pPr>
          <w:ind w:left="420" w:hanging="420"/>
        </w:pPr>
      </w:lvl>
      <w:lvl w:ilvl="1" w:tplc="04090019">
        <w:start w:val="1"/>
        <w:numFmt w:val="lowerLetter"/>
        <w:lvlText w:val="%2)"/>
        <w:lvlJc w:val="left"/>
        <w:pPr>
          <w:ind w:left="840" w:hanging="420"/>
        </w:pPr>
      </w:lvl>
      <w:lvl w:ilvl="2" w:tplc="0409001B">
        <w:start w:val="1"/>
        <w:numFmt w:val="lowerRoman"/>
        <w:lvlText w:val="%3."/>
        <w:lvlJc w:val="right"/>
        <w:pPr>
          <w:ind w:left="1260" w:hanging="420"/>
        </w:pPr>
      </w:lvl>
      <w:lvl w:ilvl="3" w:tplc="0409000F">
        <w:start w:val="1"/>
        <w:numFmt w:val="decimal"/>
        <w:lvlText w:val="%4."/>
        <w:lvlJc w:val="left"/>
        <w:pPr>
          <w:ind w:left="1680" w:hanging="420"/>
        </w:pPr>
      </w:lvl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abstractNum>
    <w:abstractNum w:abstractNumId="1" w15:restartNumberingAfterBreak="0">
      <w:nsid w:val="758F467F"/>
      <w:multiLevelType w:val="hybridMultilevel"/>
      <w:tmpl w:val="58F6635C"/>
      <w:lvl w:ilvl="0" w:tplc="04090001">
        <w:start w:val="1"/>
        <w:numFmt w:val="bullet"/>
        <w:lvlText w:val=""/>
        <w:lvlJc w:val="left"/>
        <w:pPr>
          <w:ind w:left="420" w:hanging="420"/>
        </w:pPr>
        <w:rPr>
          <w:rFonts w:ascii="Wingdings" w:hAnsi="Wingdings" w:hint="default"/>
        </w:rPr>
      </w:lvl>
      <w:lvl w:ilvl="1" w:tplc="04090003">
        <w:start w:val="1"/>
        <w:numFmt w:val="bullet"/>
        <w:lvlText w:val=""/>
        <w:lvlJc w:val="left"/>
        <w:pPr>
          <w:ind w:left="840" w:hanging="420"/>
        </w:pPr>
        <w:rPr>
          <w:rFonts w:ascii="Wingdings" w:hAnsi="Wingdings" w:hint="default"/>
        </w:rPr>
      </w:lvl>
      <w:lvl w:ilvl="2" w:tplc="04090005">
        <w:start w:val="1"/>
        <w:numFmt w:val="bullet"/>
        <w:lvlText w:val=""/>
        <w:lvlJc w:val="left"/>
        <w:pPr>
          <w:ind w:left="1260" w:hanging="420"/>
        </w:pPr>
        <w:rPr>
          <w:rFonts w:ascii="Wingdings" w:hAnsi="Wingdings" w:hint="default"/>
        </w:rPr>
      </w:lvl>
      <w:lvl w:ilvl="3" w:tplc="04090001">
        <w:start w:val="1"/>
        <w:numFmt w:val="bullet"/>
        <w:lvlText w:val=""/>
        <w:lvlJc w:val="left"/>
        <w:pPr>
          <w:ind w:left="1680" w:hanging="420"/>
        </w:pPr>
        <w:rPr>
          <w:rFonts w:ascii="Wingdings" w:hAnsi="Wingdings" w:hint="default"/>
        </w:rPr>
      </w:lvl>
      <w:lvl w:ilvl="4" w:tplc="04090003" w:tentative="1">
        <w:start w:val="1"/>
        <w:numFmt w:val="bullet"/>
        <w:lvlText w:val=""/>
        <w:lvlJc w:val="left"/>
        <w:pPr>
          <w:ind w:left="2100" w:hanging="420"/>
        </w:pPr>
        <w:rPr>
          <w:rFonts w:ascii="Wingdings" w:hAnsi="Wingdings" w:hint="default"/>
        </w:rPr>
      </w:lvl>
      <w:lvl w:ilvl="5" w:tplc="04090005" w:tentative="1">
        <w:start w:val="1"/>
        <w:numFmt w:val="bullet"/>
        <w:lvlText w:val=""/>
        <w:lvlJc w:val="left"/>
        <w:pPr>
          <w:ind w:left="2520" w:hanging="420"/>
        </w:pPr>
        <w:rPr>
          <w:rFonts w:ascii="Wingdings" w:hAnsi="Wingdings" w:hint="default"/>
        </w:rPr>
      </w:lvl>
      <w:lvl w:ilvl="6" w:tplc="04090001" w:tentative="1">
        <w:start w:val="1"/>
        <w:numFmt w:val="bullet"/>
        <w:lvlText w:val=""/>
        <w:lvlJc w:val="left"/>
        <w:pPr>
          <w:ind w:left="2940" w:hanging="420"/>
        </w:pPr>
        <w:rPr>
          <w:rFonts w:ascii="Wingdings" w:hAnsi="Wingdings" w:hint="default"/>
        </w:rPr>
      </w:lvl>
      <w:lvl w:ilvl="7" w:tplc="04090003" w:tentative="1">
        <w:start w:val="1"/>
        <w:numFmt w:val="bullet"/>
        <w:lvlText w:val=""/>
        <w:lvlJc w:val="left"/>
        <w:pPr>
          <w:ind w:left="3360" w:hanging="420"/>
        </w:pPr>
        <w:rPr>
          <w:rFonts w:ascii="Wingdings" w:hAnsi="Wingdings" w:hint="default"/>
        </w:rPr>
      </w:lvl>
      <w:lvl w:ilvl="8" w:tplc="04090005" w:tentative="1">
        <w:start w:val="1"/>
        <w:numFmt w:val="bullet"/>
        <w:lvlText w:val=""/>
        <w:lvlJc w:val="left"/>
        <w:pPr>
          <w:ind w:left="3780" w:hanging="420"/>
        </w:pPr>
        <w:rPr>
          <w:rFonts w:ascii="Wingdings" w:hAnsi="Wingdings" w:hint="default"/>
        </w:rPr>
      </w:lvl>
    </w:abstractNum>
  </w:numbering>
  <w:num w:numId="1">
    <w:abstractNumId w:val="0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7.png" Type="http://schemas.openxmlformats.org/officeDocument/2006/relationships/image"/>
<Relationship Id="rId11" Target="media/image8.png" Type="http://schemas.openxmlformats.org/officeDocument/2006/relationships/image"/>
<Relationship Id="rId12" Target="media/image9.png" Type="http://schemas.openxmlformats.org/officeDocument/2006/relationships/image"/>
<Relationship Id="rId2" Target="styles.xml" Type="http://schemas.openxmlformats.org/officeDocument/2006/relationships/styles"/>
<Relationship Id="rId3" Target="media/image1.png" Type="http://schemas.openxmlformats.org/officeDocument/2006/relationships/image"/>
<Relationship Id="rId4" Target="numbering.xml" Type="http://schemas.openxmlformats.org/officeDocument/2006/relationships/numbering"/>
<Relationship Id="rId5" Target="media/image2.png" Type="http://schemas.openxmlformats.org/officeDocument/2006/relationships/image"/>
<Relationship Id="rId6" Target="media/image3.png" Type="http://schemas.openxmlformats.org/officeDocument/2006/relationships/image"/>
<Relationship Id="rId7" Target="media/image4.png" Type="http://schemas.openxmlformats.org/officeDocument/2006/relationships/image"/>
<Relationship Id="rId8" Target="media/image5.png" Type="http://schemas.openxmlformats.org/officeDocument/2006/relationships/image"/>
<Relationship Id="rId9" Target="media/image6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2018-12-24T15:16:22Z</dcterms:created>
  <dc:creator>Apache POI</dc:creator>
</cp:coreProperties>
</file>