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377-1540025548200" w:id="1"/>
      <w:bookmarkEnd w:id="1"/>
      <w:r>
        <w:rPr/>
        <w:t>elasticsearch</w:t>
      </w:r>
    </w:p>
    <w:p>
      <w:pPr/>
      <w:bookmarkStart w:name="5580-1540025558950" w:id="2"/>
      <w:bookmarkEnd w:id="2"/>
    </w:p>
    <w:p>
      <w:pPr/>
      <w:bookmarkStart w:name="5071-1540025918456" w:id="3"/>
      <w:bookmarkEnd w:id="3"/>
    </w:p>
    <w:p>
      <w:pPr/>
      <w:bookmarkStart w:name="9572-1540025919298" w:id="4"/>
      <w:bookmarkEnd w:id="4"/>
      <w:r>
        <w:drawing>
          <wp:inline distT="0" distR="0" distB="0" distL="0">
            <wp:extent cx="5267325" cy="260221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90-1540025559139" w:id="5"/>
      <w:bookmarkEnd w:id="5"/>
      <w:r>
        <w:rPr/>
        <w:t>elasticsearch.yml  es的相关配置</w:t>
      </w:r>
    </w:p>
    <w:p>
      <w:pPr/>
      <w:bookmarkStart w:name="7261-1540025584294" w:id="6"/>
      <w:bookmarkEnd w:id="6"/>
      <w:r>
        <w:rPr/>
        <w:t>jvm.options   jvm的相关配置</w:t>
      </w:r>
    </w:p>
    <w:p>
      <w:pPr/>
      <w:bookmarkStart w:name="1039-1540025589740" w:id="7"/>
      <w:bookmarkEnd w:id="7"/>
      <w:r>
        <w:rPr/>
        <w:t>log4j2.properties   日志相关的配置</w:t>
      </w:r>
    </w:p>
    <w:p>
      <w:pPr/>
      <w:bookmarkStart w:name="9198-1540025922608" w:id="8"/>
      <w:bookmarkEnd w:id="8"/>
    </w:p>
    <w:p>
      <w:pPr/>
      <w:bookmarkStart w:name="9257-1540025922776" w:id="9"/>
      <w:bookmarkEnd w:id="9"/>
    </w:p>
    <w:p>
      <w:pPr/>
      <w:bookmarkStart w:name="2269-1540025992065" w:id="10"/>
      <w:bookmarkEnd w:id="10"/>
      <w:r>
        <w:rPr/>
        <w:t>elasticsearch.yml  关键配置说明</w:t>
      </w:r>
    </w:p>
    <w:p>
      <w:pPr/>
      <w:bookmarkStart w:name="3865-1540026008865" w:id="11"/>
      <w:bookmarkEnd w:id="11"/>
      <w:r>
        <w:rPr/>
        <w:t xml:space="preserve">  cluster.name  集群名称，以此作为是否是同一集群的判断条件</w:t>
      </w:r>
    </w:p>
    <w:p>
      <w:pPr/>
      <w:bookmarkStart w:name="5400-1540026035769" w:id="12"/>
      <w:bookmarkEnd w:id="12"/>
      <w:r>
        <w:rPr/>
        <w:t xml:space="preserve">  node.name：   节点名称， 以此作为集群中不同节点的区分条件</w:t>
      </w:r>
    </w:p>
    <w:p>
      <w:pPr/>
      <w:bookmarkStart w:name="1122-1540026060137" w:id="13"/>
      <w:bookmarkEnd w:id="13"/>
      <w:r>
        <w:rPr/>
        <w:t xml:space="preserve">  network.host/http.port  网络地址和端口， 用于http和transport服务使用</w:t>
      </w:r>
    </w:p>
    <w:p>
      <w:pPr/>
      <w:bookmarkStart w:name="1433-1540026093962" w:id="14"/>
      <w:bookmarkEnd w:id="14"/>
      <w:r>
        <w:rPr/>
        <w:t xml:space="preserve">  path.data  数据存储地址</w:t>
      </w:r>
    </w:p>
    <w:p>
      <w:pPr/>
      <w:bookmarkStart w:name="1089-1540026102561" w:id="15"/>
      <w:bookmarkEnd w:id="15"/>
      <w:r>
        <w:rPr/>
        <w:t xml:space="preserve"> path.log   日志存储地址</w:t>
      </w:r>
    </w:p>
    <w:p>
      <w:pPr/>
      <w:bookmarkStart w:name="3381-1540026117034" w:id="16"/>
      <w:bookmarkEnd w:id="16"/>
    </w:p>
    <w:p>
      <w:pPr/>
      <w:bookmarkStart w:name="6234-1540026117201" w:id="17"/>
      <w:bookmarkEnd w:id="17"/>
      <w:r>
        <w:rPr/>
        <w:t>Development 与 Production 模式说明</w:t>
      </w:r>
    </w:p>
    <w:p>
      <w:pPr/>
      <w:bookmarkStart w:name="4666-1540026255762" w:id="18"/>
      <w:bookmarkEnd w:id="18"/>
      <w:r>
        <w:rPr/>
        <w:t xml:space="preserve">   以 transport 地址是否绑定在localhost为判断标准 network.host</w:t>
      </w:r>
    </w:p>
    <w:p>
      <w:pPr/>
      <w:bookmarkStart w:name="1644-1540026282130" w:id="19"/>
      <w:bookmarkEnd w:id="19"/>
      <w:r>
        <w:rPr/>
        <w:t xml:space="preserve">   Development 模式下在启动时会以warning的方式提示配置检查异常</w:t>
      </w:r>
    </w:p>
    <w:p>
      <w:pPr/>
      <w:bookmarkStart w:name="5380-1540026312352" w:id="20"/>
      <w:bookmarkEnd w:id="20"/>
      <w:r>
        <w:rPr/>
        <w:t xml:space="preserve">  Production模式下在启动时会以error的方式提示配置检查异常并退出</w:t>
      </w:r>
    </w:p>
    <w:p>
      <w:pPr/>
      <w:bookmarkStart w:name="3370-1540026352601" w:id="21"/>
      <w:bookmarkEnd w:id="21"/>
    </w:p>
    <w:p>
      <w:pPr/>
      <w:bookmarkStart w:name="7180-1540026390618" w:id="22"/>
      <w:bookmarkEnd w:id="22"/>
      <w:r>
        <w:rPr/>
        <w:t>参数修改的第二种方式</w:t>
      </w:r>
    </w:p>
    <w:p>
      <w:pPr/>
      <w:bookmarkStart w:name="4599-1540026391170" w:id="23"/>
      <w:bookmarkEnd w:id="23"/>
      <w:r>
        <w:rPr/>
        <w:t xml:space="preserve"> bin/elasticsearch-Ehttp.port=19200</w:t>
      </w:r>
    </w:p>
    <w:p>
      <w:pPr/>
      <w:bookmarkStart w:name="6482-1540026406873" w:id="24"/>
      <w:bookmarkEnd w:id="24"/>
    </w:p>
    <w:p>
      <w:pPr/>
      <w:bookmarkStart w:name="6050-1540027681634" w:id="25"/>
      <w:bookmarkEnd w:id="25"/>
    </w:p>
    <w:p>
      <w:pPr/>
      <w:bookmarkStart w:name="1279-1540027683530" w:id="26"/>
      <w:bookmarkEnd w:id="26"/>
    </w:p>
    <w:p>
      <w:pPr/>
      <w:bookmarkStart w:name="2410-1540026407321" w:id="27"/>
      <w:bookmarkEnd w:id="27"/>
      <w:r>
        <w:rPr/>
        <w:t>elasticsearch 本地启动集群的方式(Linux 下)</w:t>
      </w:r>
    </w:p>
    <w:p>
      <w:pPr/>
      <w:bookmarkStart w:name="1094-1540026543297" w:id="28"/>
      <w:bookmarkEnd w:id="28"/>
      <w:r>
        <w:rPr/>
        <w:t xml:space="preserve">   1.  bin/elasticsearch</w:t>
      </w:r>
    </w:p>
    <w:p>
      <w:pPr/>
      <w:bookmarkStart w:name="6429-1540026558569" w:id="29"/>
      <w:bookmarkEnd w:id="29"/>
      <w:r>
        <w:rPr/>
        <w:t xml:space="preserve">   2.  bin/elasticsearch -Ehttp.port = 8200 -Epath.data = node2</w:t>
      </w:r>
    </w:p>
    <w:p>
      <w:pPr/>
      <w:bookmarkStart w:name="9312-1540026586626" w:id="30"/>
      <w:bookmarkEnd w:id="30"/>
      <w:r>
        <w:rPr/>
        <w:t xml:space="preserve">   3.  bin/elasticsearch -Ehttp.port=7200 -Epath.data = node3</w:t>
      </w:r>
    </w:p>
    <w:p>
      <w:pPr/>
      <w:bookmarkStart w:name="6036-1540026616962" w:id="31"/>
      <w:bookmarkEnd w:id="31"/>
      <w:r>
        <w:rPr/>
        <w:t>elasticsearch 本地启动集群的方式(windows下)</w:t>
      </w:r>
    </w:p>
    <w:p>
      <w:pPr/>
      <w:bookmarkStart w:name="4777-1540026617114" w:id="32"/>
      <w:bookmarkEnd w:id="32"/>
      <w:r>
        <w:rPr/>
        <w:t xml:space="preserve">   </w:t>
      </w:r>
    </w:p>
    <w:p>
      <w:pPr/>
      <w:bookmarkStart w:name="4551-1540027660769" w:id="33"/>
      <w:bookmarkEnd w:id="33"/>
      <w:r>
        <w:drawing>
          <wp:inline distT="0" distR="0" distB="0" distL="0">
            <wp:extent cx="4483100" cy="85846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8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94-1540027660769" w:id="34"/>
      <w:bookmarkEnd w:id="34"/>
      <w:r>
        <w:rPr/>
        <w:t xml:space="preserve"> </w:t>
      </w:r>
    </w:p>
    <w:p>
      <w:pPr/>
      <w:bookmarkStart w:name="8457-1540027664218" w:id="35"/>
      <w:bookmarkEnd w:id="35"/>
      <w:r>
        <w:rPr/>
        <w:t xml:space="preserve">然后修改 port 和 path.data 的值 </w:t>
      </w:r>
    </w:p>
    <w:p>
      <w:pPr/>
      <w:bookmarkStart w:name="8968-1540027686235" w:id="36"/>
      <w:bookmarkEnd w:id="36"/>
    </w:p>
    <w:p>
      <w:pPr/>
      <w:bookmarkStart w:name="3370-1540027783217" w:id="37"/>
      <w:bookmarkEnd w:id="37"/>
      <w:r>
        <w:rPr/>
        <w:t>查看当前es集群的node信息和状态</w:t>
      </w:r>
    </w:p>
    <w:p>
      <w:pPr/>
      <w:bookmarkStart w:name="7062-1540027686386" w:id="38"/>
      <w:bookmarkEnd w:id="38"/>
      <w:hyperlink r:id="rId5">
        <w:r>
          <w:rPr>
            <w:color w:val="003884"/>
            <w:u w:val="single"/>
          </w:rPr>
          <w:t>http://localhost:8200/_cat/nodes?v</w:t>
        </w:r>
      </w:hyperlink>
    </w:p>
    <w:p>
      <w:pPr/>
      <w:bookmarkStart w:name="2250-1540028101290" w:id="39"/>
      <w:bookmarkEnd w:id="39"/>
      <w:r>
        <w:rPr>
          <w:color w:val="393939"/>
        </w:rPr>
        <w:t>查看当前es集群的cluster的信息和状态</w:t>
      </w:r>
    </w:p>
    <w:p>
      <w:pPr/>
      <w:bookmarkStart w:name="1582-1540028180321" w:id="40"/>
      <w:bookmarkEnd w:id="40"/>
      <w:hyperlink r:id="rId6">
        <w:r>
          <w:rPr>
            <w:color w:val="003884"/>
            <w:u w:val="single"/>
          </w:rPr>
          <w:t>http://localhost:8200/_cluster/stats</w:t>
        </w:r>
      </w:hyperlink>
    </w:p>
    <w:p>
      <w:pPr/>
      <w:bookmarkStart w:name="18sdlr1540178083659" w:id="41"/>
      <w:bookmarkEnd w:id="41"/>
      <w:r>
        <w:rPr/>
        <w:t>查看当前es集群的indices？v.</w:t>
      </w:r>
    </w:p>
    <w:p>
      <w:pPr/>
      <w:bookmarkStart w:name="59zavh1540178262570" w:id="42"/>
      <w:bookmarkEnd w:id="42"/>
      <w:hyperlink r:id="rId7">
        <w:r>
          <w:rPr>
            <w:color w:val="0000ff"/>
            <w:u w:val="single"/>
          </w:rPr>
          <w:t>Http://localhost:8200/_cat/indices?v</w:t>
        </w:r>
      </w:hyperlink>
    </w:p>
    <w:p>
      <w:pPr/>
      <w:bookmarkStart w:name="7647-1540028181417" w:id="43"/>
      <w:bookmarkEnd w:id="43"/>
    </w:p>
    <w:p>
      <w:pPr/>
      <w:bookmarkStart w:name="1610-1540028181593" w:id="44"/>
      <w:bookmarkEnd w:id="44"/>
    </w:p>
    <w:p>
      <w:pPr/>
      <w:bookmarkStart w:name="7730-1540030195185" w:id="45"/>
      <w:bookmarkEnd w:id="45"/>
      <w:r>
        <w:rPr/>
        <w:t>Elasticseatch Query</w:t>
      </w:r>
    </w:p>
    <w:p>
      <w:pPr/>
      <w:bookmarkStart w:name="3439-1540030206355" w:id="46"/>
      <w:bookmarkEnd w:id="46"/>
      <w:r>
        <w:rPr/>
        <w:t xml:space="preserve">  1. Query String</w:t>
      </w:r>
    </w:p>
    <w:p>
      <w:pPr/>
      <w:bookmarkStart w:name="9080-1540030212634" w:id="47"/>
      <w:bookmarkEnd w:id="47"/>
      <w:r>
        <w:rPr/>
        <w:t xml:space="preserve">         GET /accounts/person/_search?q=John</w:t>
      </w:r>
    </w:p>
    <w:p>
      <w:pPr/>
      <w:bookmarkStart w:name="5710-1540030232458" w:id="48"/>
      <w:bookmarkEnd w:id="48"/>
      <w:r>
        <w:rPr/>
        <w:t xml:space="preserve">  2. Query DSL</w:t>
      </w:r>
    </w:p>
    <w:p>
      <w:pPr/>
      <w:bookmarkStart w:name="1142-1540030239145" w:id="49"/>
      <w:bookmarkEnd w:id="49"/>
      <w:r>
        <w:rPr/>
        <w:t xml:space="preserve">          GET /accounts/person/_search</w:t>
      </w:r>
    </w:p>
    <w:p>
      <w:pPr/>
      <w:bookmarkStart w:name="9013-1540030253609" w:id="50"/>
      <w:bookmarkEnd w:id="50"/>
      <w:r>
        <w:rPr/>
        <w:t xml:space="preserve">           {</w:t>
      </w:r>
    </w:p>
    <w:p>
      <w:pPr/>
      <w:bookmarkStart w:name="9090-1540030266297" w:id="51"/>
      <w:bookmarkEnd w:id="51"/>
      <w:r>
        <w:rPr/>
        <w:t xml:space="preserve">                "query": {</w:t>
      </w:r>
    </w:p>
    <w:p>
      <w:pPr/>
      <w:bookmarkStart w:name="9267-1540030278873" w:id="52"/>
      <w:bookmarkEnd w:id="52"/>
      <w:r>
        <w:rPr/>
        <w:t xml:space="preserve">                       "match":{</w:t>
      </w:r>
    </w:p>
    <w:p>
      <w:pPr/>
      <w:bookmarkStart w:name="3541-1540030300417" w:id="53"/>
      <w:bookmarkEnd w:id="53"/>
      <w:r>
        <w:rPr/>
        <w:t xml:space="preserve">                             "name": "john"</w:t>
      </w:r>
    </w:p>
    <w:p>
      <w:pPr/>
      <w:bookmarkStart w:name="7049-1540030303529" w:id="54"/>
      <w:bookmarkEnd w:id="54"/>
      <w:r>
        <w:rPr/>
        <w:t xml:space="preserve">                        }</w:t>
      </w:r>
    </w:p>
    <w:p>
      <w:pPr/>
      <w:bookmarkStart w:name="6798-1540030283845" w:id="55"/>
      <w:bookmarkEnd w:id="55"/>
      <w:r>
        <w:rPr/>
        <w:t xml:space="preserve">                 }</w:t>
      </w:r>
    </w:p>
    <w:p>
      <w:pPr/>
      <w:bookmarkStart w:name="6662-1540030260794" w:id="56"/>
      <w:bookmarkEnd w:id="56"/>
      <w:r>
        <w:rPr/>
        <w:t xml:space="preserve">           }</w:t>
      </w:r>
    </w:p>
    <w:p>
      <w:pPr/>
      <w:bookmarkStart w:name="5027-1540030195345" w:id="57"/>
      <w:bookmarkEnd w:id="57"/>
    </w:p>
    <w:p>
      <w:pPr/>
      <w:bookmarkStart w:name="5849-1540027780857" w:id="58"/>
      <w:bookmarkEnd w:id="58"/>
      <w:r>
        <w:rPr>
          <w:color w:val="393939"/>
        </w:rPr>
        <w:t xml:space="preserve">  </w:t>
      </w:r>
    </w:p>
    <w:p>
      <w:pPr/>
      <w:bookmarkStart w:name="7317-1540310339305" w:id="59"/>
      <w:bookmarkEnd w:id="59"/>
      <w:r>
        <w:drawing>
          <wp:inline distT="0" distR="0" distB="0" distL="0">
            <wp:extent cx="5267325" cy="316179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58-1540310339305" w:id="60"/>
      <w:bookmarkEnd w:id="6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http://localhost:8200/_cat/nodes?v" TargetMode="External" Type="http://schemas.openxmlformats.org/officeDocument/2006/relationships/hyperlink"/>
<Relationship Id="rId6" Target="http://localhost:8200/_cluster/stats" TargetMode="External" Type="http://schemas.openxmlformats.org/officeDocument/2006/relationships/hyperlink"/>
<Relationship Id="rId7" Target="Http://localhost:8200/_cat/indices?v" TargetMode="External" Type="http://schemas.openxmlformats.org/officeDocument/2006/relationships/hyperlink"/>
<Relationship Id="rId8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2018-12-23T16:28:29Z</dcterms:created>
  <dc:creator>Apache POI</dc:creator>
</cp:coreProperties>
</file>