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eastAsia" w:ascii="Times New Roman" w:hAnsi="Times New Roman" w:cs="Times New Roman" w:eastAsiaTheme="minorEastAsia"/>
          <w:b/>
          <w:bCs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以英语学科素养为导向，探究英语课堂发展</w: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w:t>（2021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年</w:t>
      </w:r>
      <w:r>
        <w:rPr>
          <w:rFonts w:hint="eastAsia" w:ascii="Times New Roman" w:hAnsi="Times New Roman" w:cs="Times New Roman"/>
          <w:b/>
          <w:bCs/>
          <w:sz w:val="24"/>
          <w:szCs w:val="24"/>
          <w:lang w:eastAsia="zh-CN"/>
        </w:rPr>
        <w:t>研究成果01）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本学年，工作室从两个层面：“探究主题意义”、“教材活动设计与调整”探究英语教学和课堂活动设计。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2" w:firstLineChars="200"/>
        <w:textAlignment w:val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一、单元整体教学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探究“为什么要做单元整体教学设计？”、“如何做单元整体教学设计？”、“单元学习完成之后，如何检验学生的学习成果？”。进行单元整体设计教学，就是要从宏观角度建构体系，来帮助学生梳理宏观理念，先见森林，后见树木。然后在整体框架之下去学习系统的知识，帮助学生提升成长。在进行单元整体设计时，评价促进活动开展。关注过程性评价的激励作用。通过评价反思课堂学习目标的达成，调整改进教学活动设计，更加符合学生的认知，帮助学生明确自己的增长点在哪里，不足之处在哪里，进而激励学生主动成长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2" w:firstLineChars="200"/>
        <w:textAlignment w:val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二、教材活动设计与调整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英语教学活动设计以普通高中英语课程标准为依据和指导。英语课程标准旨在培养英语学科核心素养。它包括语言能力、思维品质、文化意识和学习能力。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特别注意以下几点：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1）语言能力在社会环境下养成。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2）文化意识不要过度拔高，让学生内心产生认同感。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3）学习能力除了学习策略之外，更要整合多渠道资源拓展丰富学习。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4）思维品质在逻辑性、批判性和创新性等方面所表现的能力和水平。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5）探究语篇主题意义。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新课程标准规定，从英语学科核心素养出发，立足于语言能力、文化意识、思维品质和学习能力，探究英语学科的核心素养。英语课程应该把对主题意义的探究视为教与学的核心任务,并以此整合学习内容，引领学生语言能力、文化意识、思维品质和学习能力的融合发展。所以说，我们的教学要依托不同类型的语篇，让学生熟悉生活中常见的语篇形式，把握不同语篇的特定结构、文体特征和表达方式。</w:t>
      </w:r>
      <w:r>
        <w:rPr>
          <w:rFonts w:ascii="Times New Roman" w:hAnsi="Times New Roman" w:eastAsia="宋体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2141220</wp:posOffset>
                </wp:positionH>
                <wp:positionV relativeFrom="paragraph">
                  <wp:posOffset>1757680</wp:posOffset>
                </wp:positionV>
                <wp:extent cx="583565" cy="5174615"/>
                <wp:effectExtent l="9525" t="66675" r="16510" b="16510"/>
                <wp:wrapNone/>
                <wp:docPr id="26" name="左大括号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3565" cy="517461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68.6pt;margin-top:138.4pt;height:407.45pt;width:45.95pt;rotation:5898240f;z-index:251660288;mso-width-relative:page;mso-height-relative:page;" filled="f" stroked="t" coordsize="21600,21600" o:gfxdata="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TLfIC2gAAAAwBAAAPAAAAAAAAAAEAIAAAACIAAABkcnMvZG93bnJldi54&#10;bWxQSwECFAAUAAAACACHTuJAbApokPgBAADIAwAADgAAAAAAAAABACAAAAApAQAAZHJzL2Uyb0Rv&#10;Yy54bWxQSwUGAAAAAAYABgBZAQAAkwUAAAAA&#10;" adj="202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宋体" w:cs="Times New Roman"/>
          <w:sz w:val="24"/>
          <w:szCs w:val="24"/>
        </w:rPr>
        <w:t>这不仅有助于学生加深对语篇意义的理解，还有助于他们使用不同类型的语篇进行有效的表达与交流。因此，我们在进行课堂活动设计时，要贯彻英语学习活动观，深入研读语篇、把握主愿意义、挖掘文化价值、分析文体特征和语言特点及其与主题意义的关联，创设合理学习活动。探究主题语篇之间的关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1687830</wp:posOffset>
                </wp:positionH>
                <wp:positionV relativeFrom="paragraph">
                  <wp:posOffset>245745</wp:posOffset>
                </wp:positionV>
                <wp:extent cx="1619885" cy="313690"/>
                <wp:effectExtent l="0" t="0" r="18415" b="101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200"/>
                            </w:pPr>
                            <w:r>
                              <w:rPr>
                                <w:rFonts w:hint="eastAsia"/>
                              </w:rPr>
                              <w:t>Working the 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9pt;margin-top:19.35pt;height:24.7pt;width:127.55pt;z-index:251672576;mso-width-relative:page;mso-height-relative:page;" filled="f" stroked="t" coordsize="21600,21600" o:gfxdata="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ErmtD7aAAAACQEA&#10;AA8AAAAAAAAAAQAgAAAAIgAAAGRycy9kb3ducmV2LnhtbFBLAQIUABQAAAAIAIdO4kA53qkvUQIA&#10;AI4EAAAOAAAAAAAAAAEAIAAAACkBAABkcnMvZTJvRG9jLnhtbFBLBQYAAAAABgAGAFkBAADsBQAA&#10;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200"/>
                      </w:pPr>
                      <w:r>
                        <w:rPr>
                          <w:rFonts w:hint="eastAsia"/>
                        </w:rPr>
                        <w:t>Working the land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宋体" w:cs="Times New Roman"/>
          <w:sz w:val="24"/>
          <w:szCs w:val="24"/>
        </w:rPr>
        <w:t>以working the land为例</w:t>
      </w:r>
      <w:r>
        <w:rPr>
          <w:rFonts w:ascii="Times New Roman" w:hAnsi="Times New Roman" w:eastAsia="宋体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1687830</wp:posOffset>
                </wp:positionH>
                <wp:positionV relativeFrom="paragraph">
                  <wp:posOffset>3295650</wp:posOffset>
                </wp:positionV>
                <wp:extent cx="1619885" cy="688340"/>
                <wp:effectExtent l="4445" t="4445" r="13970" b="1206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6883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Using Language (2)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Chemical Versus Organic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Farming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饥饿问颙的措施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9pt;margin-top:259.5pt;height:54.2pt;width:127.55pt;z-index:251669504;mso-width-relative:page;mso-height-relative:page;" filled="f" stroked="t" coordsize="21600,21600" o:gfxdata="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kiVEmtsAAAAL&#10;AQAADwAAAAAAAAABACAAAAAiAAAAZHJzL2Rvd25yZXYueG1sUEsBAhQAFAAAAAgAh07iQPEIRC9S&#10;AgAAjgQAAA4AAAAAAAAAAQAgAAAAKgEAAGRycy9lMm9Eb2MueG1sUEsFBgAAAAAGAAYAWQEAAO4F&#10;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Using Language (2)</w:t>
                      </w:r>
                    </w:p>
                    <w:p>
                      <w:r>
                        <w:rPr>
                          <w:rFonts w:hint="eastAsia"/>
                        </w:rPr>
                        <w:t>Chemical Versus Organic</w:t>
                      </w:r>
                    </w:p>
                    <w:p>
                      <w:r>
                        <w:rPr>
                          <w:rFonts w:hint="eastAsia"/>
                        </w:rPr>
                        <w:t>Farming</w:t>
                      </w:r>
                    </w:p>
                    <w:p>
                      <w:r>
                        <w:rPr>
                          <w:rFonts w:hint="eastAsia"/>
                        </w:rPr>
                        <w:t>饥饿问颙的措施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宋体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1696720</wp:posOffset>
                </wp:positionH>
                <wp:positionV relativeFrom="paragraph">
                  <wp:posOffset>1936750</wp:posOffset>
                </wp:positionV>
                <wp:extent cx="1741805" cy="497840"/>
                <wp:effectExtent l="4445" t="4445" r="6350" b="1206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805" cy="4978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Listening and Speaking(WB)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Innovations in agriculture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6pt;margin-top:152.5pt;height:39.2pt;width:137.15pt;z-index:251667456;mso-width-relative:page;mso-height-relative:page;" filled="f" stroked="t" coordsize="21600,21600" o:gfxdata="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oixS3bAAAA&#10;CwEAAA8AAAAAAAAAAQAgAAAAIgAAAGRycy9kb3ducmV2LnhtbFBLAQIUABQAAAAIAIdO4kD5JkG2&#10;UwIAAJAEAAAOAAAAAAAAAAEAIAAAACoBAABkcnMvZTJvRG9jLnhtbFBLBQYAAAAABgAGAFkBAADv&#10;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Listening and Speaking(WB)</w:t>
                      </w:r>
                    </w:p>
                    <w:p>
                      <w:r>
                        <w:rPr>
                          <w:rFonts w:hint="eastAsia"/>
                        </w:rPr>
                        <w:t>Innovations in agriculture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宋体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3791585</wp:posOffset>
                </wp:positionH>
                <wp:positionV relativeFrom="paragraph">
                  <wp:posOffset>2541905</wp:posOffset>
                </wp:positionV>
                <wp:extent cx="1619885" cy="801370"/>
                <wp:effectExtent l="4445" t="4445" r="13970" b="1333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8013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Reading and Writing (WB)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Better, Greener Lives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away from the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55pt;margin-top:200.15pt;height:63.1pt;width:127.55pt;z-index:251670528;mso-width-relative:page;mso-height-relative:page;" filled="f" stroked="t" coordsize="21600,21600" o:gfxdata="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JkR89fbAAAA&#10;CwEAAA8AAAAAAAAAAQAgAAAAIgAAAGRycy9kb3ducmV2LnhtbFBLAQIUABQAAAAIAIdO4kC9tAbj&#10;UwIAAJAEAAAOAAAAAAAAAAEAIAAAACoBAABkcnMvZTJvRG9jLnhtbFBLBQYAAAAABgAGAFkBAADv&#10;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Reading and Writing (WB)</w:t>
                      </w:r>
                    </w:p>
                    <w:p>
                      <w:r>
                        <w:rPr>
                          <w:rFonts w:hint="eastAsia"/>
                        </w:rPr>
                        <w:t>Better, Greener Lives</w:t>
                      </w:r>
                    </w:p>
                    <w:p>
                      <w:r>
                        <w:rPr>
                          <w:rFonts w:hint="eastAsia"/>
                        </w:rPr>
                        <w:t>away from the City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宋体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3796030</wp:posOffset>
                </wp:positionH>
                <wp:positionV relativeFrom="paragraph">
                  <wp:posOffset>1953895</wp:posOffset>
                </wp:positionV>
                <wp:extent cx="1619885" cy="479425"/>
                <wp:effectExtent l="4445" t="4445" r="13970" b="1143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4794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Video Time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Earth University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及农业创新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饥饿问颙的措施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9pt;margin-top:153.85pt;height:37.75pt;width:127.55pt;z-index:251671552;mso-width-relative:page;mso-height-relative:page;" filled="f" stroked="t" coordsize="21600,21600" o:gfxdata="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E5KC/2wAAAAsB&#10;AAAPAAAAAAAAAAEAIAAAACIAAABkcnMvZG93bnJldi54bWxQSwECFAAUAAAACACHTuJAz7QUPlEC&#10;AACQBAAADgAAAAAAAAABACAAAAAqAQAAZHJzL2Uyb0RvYy54bWxQSwUGAAAAAAYABgBZAQAA7QUA&#10;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Video Time</w:t>
                      </w:r>
                    </w:p>
                    <w:p>
                      <w:r>
                        <w:rPr>
                          <w:rFonts w:hint="eastAsia"/>
                        </w:rPr>
                        <w:t>Earth University</w:t>
                      </w:r>
                    </w:p>
                    <w:p>
                      <w:r>
                        <w:rPr>
                          <w:rFonts w:hint="eastAsia"/>
                        </w:rPr>
                        <w:t>及农业创新</w:t>
                      </w:r>
                    </w:p>
                    <w:p>
                      <w:r>
                        <w:rPr>
                          <w:rFonts w:hint="eastAsia"/>
                        </w:rPr>
                        <w:t>饥饿问颙的措施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宋体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1718945</wp:posOffset>
                </wp:positionH>
                <wp:positionV relativeFrom="paragraph">
                  <wp:posOffset>2533015</wp:posOffset>
                </wp:positionV>
                <wp:extent cx="1724025" cy="704850"/>
                <wp:effectExtent l="4445" t="4445" r="5080" b="1460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704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Expanding Your World (WB)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Amazing Methods of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Agriculture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35pt;margin-top:199.45pt;height:55.5pt;width:135.75pt;z-index:251668480;mso-width-relative:page;mso-height-relative:page;" filled="f" stroked="t" coordsize="21600,21600" o:gfxdata="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luyVctwAAAAL&#10;AQAADwAAAAAAAAABACAAAAAiAAAAZHJzL2Rvd25yZXYueG1sUEsBAhQAFAAAAAgAh07iQKlZJCVR&#10;AgAAkAQAAA4AAAAAAAAAAQAgAAAAKwEAAGRycy9lMm9Eb2MueG1sUEsFBgAAAAAGAAYAWQEAAO4F&#10;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Expanding Your World (WB)</w:t>
                      </w:r>
                    </w:p>
                    <w:p>
                      <w:r>
                        <w:rPr>
                          <w:rFonts w:hint="eastAsia"/>
                        </w:rPr>
                        <w:t>Amazing Methods of</w:t>
                      </w:r>
                    </w:p>
                    <w:p>
                      <w:r>
                        <w:rPr>
                          <w:rFonts w:hint="eastAsia"/>
                        </w:rPr>
                        <w:t>Agriculture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宋体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-310515</wp:posOffset>
                </wp:positionH>
                <wp:positionV relativeFrom="paragraph">
                  <wp:posOffset>3160395</wp:posOffset>
                </wp:positionV>
                <wp:extent cx="1619885" cy="479425"/>
                <wp:effectExtent l="4445" t="4445" r="13970" b="1143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4794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Extended reading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Food for the future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45pt;margin-top:248.85pt;height:37.75pt;width:127.55pt;z-index:251666432;mso-width-relative:page;mso-height-relative:page;" filled="f" stroked="t" coordsize="21600,21600" o:gfxdata="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Lp8KUNwAAAAL&#10;AQAADwAAAAAAAAABACAAAAAiAAAAZHJzL2Rvd25yZXYueG1sUEsBAhQAFAAAAAgAh07iQPeICllR&#10;AgAAkAQAAA4AAAAAAAAAAQAgAAAAKwEAAGRycy9lMm9Eb2MueG1sUEsFBgAAAAAGAAYAWQEAAO4F&#10;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Extended reading</w:t>
                      </w:r>
                    </w:p>
                    <w:p>
                      <w:r>
                        <w:rPr>
                          <w:rFonts w:hint="eastAsia"/>
                        </w:rPr>
                        <w:t>Food for the future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宋体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2515870</wp:posOffset>
                </wp:positionV>
                <wp:extent cx="1619885" cy="479425"/>
                <wp:effectExtent l="4445" t="4445" r="13970" b="1143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4794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Reading and Thinking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A Pioneer for All 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8pt;margin-top:198.1pt;height:37.75pt;width:127.55pt;z-index:251665408;mso-width-relative:page;mso-height-relative:page;" filled="f" stroked="t" coordsize="21600,21600" o:gfxdata="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qjUV/cAAAA&#10;CwEAAA8AAAAAAAAAAQAgAAAAIgAAAGRycy9kb3ducmV2LnhtbFBLAQIUABQAAAAIAIdO4kDXFWj8&#10;UgIAAJAEAAAOAAAAAAAAAAEAIAAAACsBAABkcnMvZTJvRG9jLnhtbFBLBQYAAAAABgAGAFkBAADv&#10;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Reading and Thinking</w:t>
                      </w:r>
                    </w:p>
                    <w:p>
                      <w:r>
                        <w:rPr>
                          <w:rFonts w:hint="eastAsia"/>
                        </w:rPr>
                        <w:t>A Pioneer for All People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宋体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-318770</wp:posOffset>
                </wp:positionH>
                <wp:positionV relativeFrom="paragraph">
                  <wp:posOffset>1914525</wp:posOffset>
                </wp:positionV>
                <wp:extent cx="1619885" cy="479425"/>
                <wp:effectExtent l="4445" t="4445" r="13970" b="1143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4794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Using language (1)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Explore the world hunger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problem饥饿问颙的措施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1pt;margin-top:150.75pt;height:37.75pt;width:127.55pt;z-index:251664384;mso-width-relative:page;mso-height-relative:page;" filled="f" stroked="t" coordsize="21600,21600" o:gfxdata="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nDWdNdsAAAAL&#10;AQAADwAAAAAAAAABACAAAAAiAAAAZHJzL2Rvd25yZXYueG1sUEsBAhQAFAAAAAgAh07iQPa0vshS&#10;AgAAkAQAAA4AAAAAAAAAAQAgAAAAKgEAAGRycy9lMm9Eb2MueG1sUEsFBgAAAAAGAAYAWQEAAO4F&#10;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Using language (1)</w:t>
                      </w:r>
                    </w:p>
                    <w:p>
                      <w:r>
                        <w:rPr>
                          <w:rFonts w:hint="eastAsia"/>
                        </w:rPr>
                        <w:t>Explore the world hunger</w:t>
                      </w:r>
                    </w:p>
                    <w:p>
                      <w:r>
                        <w:rPr>
                          <w:rFonts w:hint="eastAsia"/>
                        </w:rPr>
                        <w:t>problem饥饿问颙的措施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宋体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3822065</wp:posOffset>
                </wp:positionH>
                <wp:positionV relativeFrom="paragraph">
                  <wp:posOffset>1327150</wp:posOffset>
                </wp:positionV>
                <wp:extent cx="1619885" cy="479425"/>
                <wp:effectExtent l="4445" t="4445" r="13970" b="1143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4794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小主题3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农业人才培养及扶贫工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作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及农业创新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饥饿问颙的措施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0.95pt;margin-top:104.5pt;height:37.75pt;width:127.55pt;z-index:251663360;mso-width-relative:page;mso-height-relative:page;" filled="f" stroked="t" coordsize="21600,21600" o:gfxdata="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JlfPh7bAAAA&#10;CwEAAA8AAAAAAAAAAQAgAAAAIgAAAGRycy9kb3ducmV2LnhtbFBLAQIUABQAAAAIAIdO4kDWKdxt&#10;UwIAAJAEAAAOAAAAAAAAAAEAIAAAACoBAABkcnMvZTJvRG9jLnhtbFBLBQYAAAAABgAGAFkBAADv&#10;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小主题3</w:t>
                      </w:r>
                    </w:p>
                    <w:p>
                      <w:r>
                        <w:rPr>
                          <w:rFonts w:hint="eastAsia"/>
                        </w:rPr>
                        <w:t>农业人才培养及扶贫工</w:t>
                      </w:r>
                    </w:p>
                    <w:p>
                      <w:r>
                        <w:rPr>
                          <w:rFonts w:hint="eastAsia"/>
                        </w:rPr>
                        <w:t>作</w:t>
                      </w:r>
                    </w:p>
                    <w:p>
                      <w:r>
                        <w:rPr>
                          <w:rFonts w:hint="eastAsia"/>
                        </w:rPr>
                        <w:t>及农业创新</w:t>
                      </w:r>
                    </w:p>
                    <w:p>
                      <w:r>
                        <w:rPr>
                          <w:rFonts w:hint="eastAsia"/>
                        </w:rPr>
                        <w:t>饥饿问颙的措施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宋体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1710055</wp:posOffset>
                </wp:positionH>
                <wp:positionV relativeFrom="paragraph">
                  <wp:posOffset>1331595</wp:posOffset>
                </wp:positionV>
                <wp:extent cx="1619885" cy="479425"/>
                <wp:effectExtent l="4445" t="4445" r="13970" b="1143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4794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小主题2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农业生产方式的多样性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及农业创新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饥饿问颙的措施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65pt;margin-top:104.85pt;height:37.75pt;width:127.55pt;z-index:251662336;mso-width-relative:page;mso-height-relative:page;" filled="f" stroked="t" coordsize="21600,21600" o:gfxdata="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p9GvxtsAAAAL&#10;AQAADwAAAAAAAAABACAAAAAiAAAAZHJzL2Rvd25yZXYueG1sUEsBAhQAFAAAAAgAh07iQLT2E6FS&#10;AgAAkAQAAA4AAAAAAAAAAQAgAAAAKgEAAGRycy9lMm9Eb2MueG1sUEsFBgAAAAAGAAYAWQEAAO4F&#10;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小主题2</w:t>
                      </w:r>
                    </w:p>
                    <w:p>
                      <w:r>
                        <w:rPr>
                          <w:rFonts w:hint="eastAsia"/>
                        </w:rPr>
                        <w:t>农业生产方式的多样性</w:t>
                      </w:r>
                    </w:p>
                    <w:p>
                      <w:r>
                        <w:rPr>
                          <w:rFonts w:hint="eastAsia"/>
                        </w:rPr>
                        <w:t>及农业创新</w:t>
                      </w:r>
                    </w:p>
                    <w:p>
                      <w:r>
                        <w:rPr>
                          <w:rFonts w:hint="eastAsia"/>
                        </w:rPr>
                        <w:t>饥饿问颙的措施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宋体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-323215</wp:posOffset>
                </wp:positionH>
                <wp:positionV relativeFrom="paragraph">
                  <wp:posOffset>1309370</wp:posOffset>
                </wp:positionV>
                <wp:extent cx="1619885" cy="479425"/>
                <wp:effectExtent l="4445" t="4445" r="13970" b="1143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19785" y="3412490"/>
                          <a:ext cx="1619885" cy="4794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小主题1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介绍世界饥饿问题及解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饥饿问颙的措施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45pt;margin-top:103.1pt;height:37.75pt;width:127.55pt;z-index:251661312;mso-width-relative:page;mso-height-relative:page;" filled="f" stroked="t" coordsize="21600,21600" o:gfxdata="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hdFuraAAAACwEAAA8AAAAAAAAAAQAgAAAAIgAAAGRycy9kb3ducmV2LnhtbFBLAQIUABQAAAAI&#10;AIdO4kDpjq/1XQIAAJsEAAAOAAAAAAAAAAEAIAAAACkBAABkcnMvZTJvRG9jLnhtbFBLBQYAAAAA&#10;BgAGAFkBAAD4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小主题1</w:t>
                      </w:r>
                    </w:p>
                    <w:p>
                      <w:r>
                        <w:rPr>
                          <w:rFonts w:hint="eastAsia"/>
                        </w:rPr>
                        <w:t>介绍世界饥饿问题及解</w:t>
                      </w:r>
                    </w:p>
                    <w:p>
                      <w:r>
                        <w:rPr>
                          <w:rFonts w:hint="eastAsia"/>
                        </w:rPr>
                        <w:t>饥饿问颙的措施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宋体" w:cs="Times New Roman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tabs>
          <w:tab w:val="left" w:pos="732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ab/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语言知识是构成语言能力的重要基础，不仅包括语音词汇语法，更要关注语篇知识和语用知识。学习语言知识的目的是发展语言运用能力，因此要特别关注语言知识的表意功能。词汇的学习不只是音形义的记忆，更重要的是在语篇中，通过听说读看写，理解作者想要表达的意思和态度等。语法知识在语言使用中是form-meaning-use的统一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1）学生学情分析。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根据学生现有水平和认知，简化或维持或提高活动难度。联系实际生活，激发学生兴趣，让活动变得可操作。教师自己要对设计的活动说出或写出，以此来判断活动的有效性和操作性。如果自己都很难做出正确的选择或者理解，活动的设计就失去了意义，是无效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2）活动设计要有细节信息的获取处理，更要有语篇结构、语言特点、文体特征及语篇意义的探究。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引导学生关注分析语篇句与句、段与段之间的逻辑关系，分析推断作者情感态度、文章写作目的等能够发展高阶思维能力的活动。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3）大单元整体学习要践行英语学习活动观，设计教学。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深入研读语篇，把握主题意义、挖掘文化价值、分析文体特征和语言特点及其与主题意义的关联，对教师做好教学设计具有重要意义，是教师落实英语学科核心素养目标、创设合理学习活动的重要前提。教师对语篇的研究深度决定了学生思维到达的高度。发展英语学科素养是一条常研究常新的事情，需要我们一直深入细致的进行下去，最终实现思维品质的飞跃和立德树人的根本任务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UuKWy90CAAAk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3YTE3ZmNlN2UwYTA3ZDRhZTk2NDNjMDE1MThmOWMifQ=="/>
  </w:docVars>
  <w:rsids>
    <w:rsidRoot w:val="004D790C"/>
    <w:rsid w:val="001C5B87"/>
    <w:rsid w:val="00284090"/>
    <w:rsid w:val="004207A2"/>
    <w:rsid w:val="004D790C"/>
    <w:rsid w:val="008849BB"/>
    <w:rsid w:val="012D13F6"/>
    <w:rsid w:val="04903E68"/>
    <w:rsid w:val="0EE54304"/>
    <w:rsid w:val="11FA2E77"/>
    <w:rsid w:val="13C82EA6"/>
    <w:rsid w:val="15174223"/>
    <w:rsid w:val="16C67DA9"/>
    <w:rsid w:val="1D3D19DB"/>
    <w:rsid w:val="26DA7566"/>
    <w:rsid w:val="32C349D5"/>
    <w:rsid w:val="356E67AB"/>
    <w:rsid w:val="379F2925"/>
    <w:rsid w:val="38B00461"/>
    <w:rsid w:val="398F3FE4"/>
    <w:rsid w:val="42272B80"/>
    <w:rsid w:val="471A0A39"/>
    <w:rsid w:val="47CA543B"/>
    <w:rsid w:val="4B4047ED"/>
    <w:rsid w:val="4CDE4C7C"/>
    <w:rsid w:val="50A43A3C"/>
    <w:rsid w:val="51CF343A"/>
    <w:rsid w:val="5BC11163"/>
    <w:rsid w:val="61942BFF"/>
    <w:rsid w:val="716C26AD"/>
    <w:rsid w:val="71AD5B5A"/>
    <w:rsid w:val="78C73A69"/>
    <w:rsid w:val="7AD7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220</Words>
  <Characters>1256</Characters>
  <Lines>10</Lines>
  <Paragraphs>2</Paragraphs>
  <TotalTime>17</TotalTime>
  <ScaleCrop>false</ScaleCrop>
  <LinksUpToDate>false</LinksUpToDate>
  <CharactersWithSpaces>1474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2021-11-25T09:32:00Z</dcterms:created>
  <dc:creator>GZQdecade</dc:creator>
  <cp:lastModifiedBy>DELL</cp:lastModifiedBy>
  <dcterms:modified xsi:type="dcterms:W3CDTF">2023-10-17T12:27:25Z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4685B06E6A5A4D16B2162C37C0BDF15D</vt:lpwstr>
  </property>
</Properties>
</file>