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val="0"/>
        <w:snapToGrid w:val="0"/>
        <w:spacing w:line="360" w:lineRule="auto"/>
        <w:jc w:val="center"/>
        <w:textAlignment w:val="auto"/>
        <w:rPr>
          <w:rFonts w:ascii="Times New Roman" w:hAnsi="Times New Roman"/>
          <w:b/>
          <w:bCs w:val="0"/>
          <w:sz w:val="24"/>
          <w:szCs w:val="24"/>
        </w:rPr>
      </w:pPr>
      <w:r>
        <w:rPr>
          <w:rFonts w:hint="eastAsia" w:ascii="Times New Roman" w:hAnsi="Times New Roman"/>
          <w:b/>
          <w:bCs w:val="0"/>
          <w:sz w:val="24"/>
          <w:szCs w:val="24"/>
        </w:rPr>
        <w:t>2021年发展措施</w:t>
      </w:r>
    </w:p>
    <w:p>
      <w:pPr>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b/>
          <w:sz w:val="24"/>
          <w:szCs w:val="24"/>
          <w:lang w:bidi="ar"/>
        </w:rPr>
      </w:pPr>
      <w:r>
        <w:rPr>
          <w:rFonts w:ascii="Times New Roman" w:hAnsi="Times New Roman"/>
          <w:b/>
          <w:sz w:val="24"/>
          <w:szCs w:val="24"/>
          <w:lang w:bidi="ar"/>
        </w:rPr>
        <w:t>1.教育教学</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rPr>
      </w:pPr>
      <w:r>
        <w:rPr>
          <w:rFonts w:ascii="Times New Roman" w:hAnsi="Times New Roman"/>
          <w:sz w:val="24"/>
          <w:szCs w:val="24"/>
        </w:rPr>
        <w:t>为了达到自己本年度的发展目标，教育教学方面的措施包括一下内容：</w:t>
      </w:r>
    </w:p>
    <w:p>
      <w:pPr>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ascii="Times New Roman" w:hAnsi="Times New Roman"/>
          <w:sz w:val="24"/>
          <w:szCs w:val="24"/>
        </w:rPr>
        <w:t>1.1突出课本学习研究</w:t>
      </w:r>
    </w:p>
    <w:p>
      <w:pPr>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ascii="Times New Roman" w:hAnsi="Times New Roman"/>
          <w:sz w:val="24"/>
          <w:szCs w:val="24"/>
        </w:rPr>
        <w:t>1.1.1深度挖掘教材</w:t>
      </w:r>
      <w:bookmarkStart w:id="0" w:name="_GoBack"/>
      <w:bookmarkEnd w:id="0"/>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rPr>
      </w:pPr>
      <w:r>
        <w:rPr>
          <w:rFonts w:ascii="Times New Roman" w:hAnsi="Times New Roman"/>
          <w:sz w:val="24"/>
          <w:szCs w:val="24"/>
        </w:rPr>
        <w:t>每位老师要在教材研究上下大气力，充分利用好新教材，研究课文重难点，充分利用教材训练题目和workbook阅读材料,做好课堂点拨的梳理,设计好拓展提升内容。</w:t>
      </w:r>
    </w:p>
    <w:p>
      <w:pPr>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ascii="Times New Roman" w:hAnsi="Times New Roman"/>
          <w:sz w:val="24"/>
          <w:szCs w:val="24"/>
        </w:rPr>
        <w:t>1.1.2强调课文背诵</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rPr>
      </w:pPr>
      <w:r>
        <w:rPr>
          <w:rFonts w:ascii="Times New Roman" w:hAnsi="Times New Roman"/>
          <w:sz w:val="24"/>
          <w:szCs w:val="24"/>
        </w:rPr>
        <w:t>每个单元的两篇阅读要依据学生情况逐步落实，背诵重点句子，直至背诵课文，老师每天跟上检查目标生，落实中要反复检查。</w:t>
      </w:r>
    </w:p>
    <w:p>
      <w:pPr>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ascii="Times New Roman" w:hAnsi="Times New Roman"/>
          <w:sz w:val="24"/>
          <w:szCs w:val="24"/>
        </w:rPr>
        <w:t>1.1.3大单元整体学习</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rPr>
      </w:pPr>
      <w:r>
        <w:rPr>
          <w:rFonts w:ascii="Times New Roman" w:hAnsi="Times New Roman"/>
          <w:sz w:val="24"/>
          <w:szCs w:val="24"/>
        </w:rPr>
        <w:t>以学生思维能力的培养为主攻方向，采用听书读写等能力训练，提升学生学科素养。</w:t>
      </w:r>
    </w:p>
    <w:p>
      <w:pPr>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ascii="Times New Roman" w:hAnsi="Times New Roman"/>
          <w:sz w:val="24"/>
          <w:szCs w:val="24"/>
        </w:rPr>
        <w:t>1.1.4狠抓检测考核</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rPr>
      </w:pPr>
      <w:r>
        <w:rPr>
          <w:rFonts w:ascii="Times New Roman" w:hAnsi="Times New Roman"/>
          <w:sz w:val="24"/>
          <w:szCs w:val="24"/>
        </w:rPr>
        <w:t>每单元2节课，一节自主复习，一节训练+当堂检测。每单元自我检测过关：限时训练，目标生展示，保证自我过关的质量，一次不过关的学生要进行二次过关。要进行课文填空检测。</w:t>
      </w:r>
    </w:p>
    <w:p>
      <w:pPr>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ascii="Times New Roman" w:hAnsi="Times New Roman"/>
          <w:sz w:val="24"/>
          <w:szCs w:val="24"/>
        </w:rPr>
        <w:t>1.2特殊群体关注</w:t>
      </w:r>
    </w:p>
    <w:p>
      <w:pPr>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ascii="Times New Roman" w:hAnsi="Times New Roman"/>
          <w:sz w:val="24"/>
          <w:szCs w:val="24"/>
        </w:rPr>
        <w:t>1.2.1基础薄弱学生</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rPr>
      </w:pPr>
      <w:r>
        <w:rPr>
          <w:rFonts w:ascii="Times New Roman" w:hAnsi="Times New Roman"/>
          <w:sz w:val="24"/>
          <w:szCs w:val="24"/>
        </w:rPr>
        <w:t>基础薄弱学生要狠抓每单元的重点单词的一一过关的落实，做到每天抓，每周清。</w:t>
      </w:r>
    </w:p>
    <w:p>
      <w:pPr>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ascii="Times New Roman" w:hAnsi="Times New Roman"/>
          <w:sz w:val="24"/>
          <w:szCs w:val="24"/>
        </w:rPr>
        <w:t>1.2.2成绩优秀学生</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rPr>
      </w:pPr>
      <w:r>
        <w:rPr>
          <w:rFonts w:ascii="Times New Roman" w:hAnsi="Times New Roman"/>
          <w:sz w:val="24"/>
          <w:szCs w:val="24"/>
        </w:rPr>
        <w:t>优秀生单独有拓展资料。除了要求更扎实的落实基础知识，要指导如何拓展并布置具体的任务：workbook后的1-2篇阅读要精处理。定时推送拓展资源。</w:t>
      </w:r>
    </w:p>
    <w:p>
      <w:pPr>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ascii="Times New Roman" w:hAnsi="Times New Roman"/>
          <w:sz w:val="24"/>
          <w:szCs w:val="24"/>
        </w:rPr>
        <w:t>1.2.3重本普本目标生</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rPr>
      </w:pPr>
      <w:r>
        <w:rPr>
          <w:rFonts w:ascii="Times New Roman" w:hAnsi="Times New Roman"/>
          <w:sz w:val="24"/>
          <w:szCs w:val="24"/>
        </w:rPr>
        <w:t>重本普本目标生要跟上谈话，帮助找出存在问题，指导他们的学习方法，帮助他们及时清好底子。</w:t>
      </w:r>
    </w:p>
    <w:p>
      <w:pPr>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ascii="Times New Roman" w:hAnsi="Times New Roman"/>
          <w:sz w:val="24"/>
          <w:szCs w:val="24"/>
        </w:rPr>
        <w:t>1.3日常训练提升</w:t>
      </w:r>
    </w:p>
    <w:p>
      <w:pPr>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ascii="Times New Roman" w:hAnsi="Times New Roman"/>
          <w:sz w:val="24"/>
          <w:szCs w:val="24"/>
        </w:rPr>
        <w:t>1.3.1听力与书法训练</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rPr>
      </w:pPr>
      <w:r>
        <w:rPr>
          <w:rFonts w:ascii="Times New Roman" w:hAnsi="Times New Roman"/>
          <w:sz w:val="24"/>
          <w:szCs w:val="24"/>
        </w:rPr>
        <w:t>安排每周一、三、五的书写与听力训练要提高标准，准时开始听力训练，提高听力专注度。</w:t>
      </w:r>
    </w:p>
    <w:p>
      <w:pPr>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ascii="Times New Roman" w:hAnsi="Times New Roman"/>
          <w:sz w:val="24"/>
          <w:szCs w:val="24"/>
        </w:rPr>
        <w:t>1.3.2早读强化训练</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rPr>
      </w:pPr>
      <w:r>
        <w:rPr>
          <w:rFonts w:ascii="Times New Roman" w:hAnsi="Times New Roman"/>
          <w:sz w:val="24"/>
          <w:szCs w:val="24"/>
        </w:rPr>
        <w:t>老师要求提前到位，培训好学科班长与值日班长做好班级早读评价，组织学生快速进入学习状态。组织班级和级部互评，提升早读激情和学习效率。要利用一切可能时间及时与学生沟通交流。</w:t>
      </w:r>
    </w:p>
    <w:p>
      <w:pPr>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ascii="Times New Roman" w:hAnsi="Times New Roman"/>
          <w:sz w:val="24"/>
          <w:szCs w:val="24"/>
        </w:rPr>
        <w:t>1.4微专项训练提升</w:t>
      </w:r>
    </w:p>
    <w:p>
      <w:pPr>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ascii="Times New Roman" w:hAnsi="Times New Roman"/>
          <w:sz w:val="24"/>
          <w:szCs w:val="24"/>
        </w:rPr>
        <w:t>1.4.1薄弱点专项突破</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rPr>
      </w:pPr>
      <w:r>
        <w:rPr>
          <w:rFonts w:ascii="Times New Roman" w:hAnsi="Times New Roman"/>
          <w:sz w:val="24"/>
          <w:szCs w:val="24"/>
        </w:rPr>
        <w:t>每个专项负责小组认真负责，高质量的编制专项训练，针对学生的薄弱点和提升点进行专项突破。</w:t>
      </w:r>
    </w:p>
    <w:p>
      <w:pPr>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ascii="Times New Roman" w:hAnsi="Times New Roman"/>
          <w:sz w:val="24"/>
          <w:szCs w:val="24"/>
        </w:rPr>
        <w:t>1.4.2阅读完型写作重点突破</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rPr>
      </w:pPr>
      <w:r>
        <w:rPr>
          <w:rFonts w:ascii="Times New Roman" w:hAnsi="Times New Roman"/>
          <w:sz w:val="24"/>
          <w:szCs w:val="24"/>
        </w:rPr>
        <w:t>突出阅读BCD的限时训练阅读的 ，提高完形填空的语境分析和词意辨析能力，结合单元话题梳理单元应用文写作，通过日常积累不断打磨读后续写思路的构思，提升细节的描写能力。</w:t>
      </w:r>
    </w:p>
    <w:p>
      <w:pPr>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ascii="Times New Roman" w:hAnsi="Times New Roman"/>
          <w:sz w:val="24"/>
          <w:szCs w:val="24"/>
        </w:rPr>
        <w:t>1.4.3典范英语和报纸阅读</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rPr>
      </w:pPr>
      <w:r>
        <w:rPr>
          <w:rFonts w:ascii="Times New Roman" w:hAnsi="Times New Roman"/>
          <w:sz w:val="24"/>
          <w:szCs w:val="24"/>
        </w:rPr>
        <w:t>每周周三会商专门讨论阅读课的内容，有课件有指导，有交流分享等，充分知识能力挖掘。读写结合，读后续写，文章概述。</w:t>
      </w:r>
    </w:p>
    <w:p>
      <w:pPr>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ascii="Times New Roman" w:hAnsi="Times New Roman"/>
          <w:sz w:val="24"/>
          <w:szCs w:val="24"/>
        </w:rPr>
        <w:t>1.5套题训练</w:t>
      </w:r>
    </w:p>
    <w:p>
      <w:pPr>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ascii="Times New Roman" w:hAnsi="Times New Roman"/>
          <w:sz w:val="24"/>
          <w:szCs w:val="24"/>
        </w:rPr>
        <w:t>1.5.1统一考试，注重实效</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rPr>
      </w:pPr>
      <w:r>
        <w:rPr>
          <w:rFonts w:ascii="Times New Roman" w:hAnsi="Times New Roman"/>
          <w:sz w:val="24"/>
          <w:szCs w:val="24"/>
        </w:rPr>
        <w:t>每两周一次统一考试，从试题质量、监考、阅卷、讲评及满分卷二次过关，全程把控，确保试题质量和讲评效果。</w:t>
      </w:r>
    </w:p>
    <w:p>
      <w:pPr>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ascii="Times New Roman" w:hAnsi="Times New Roman"/>
          <w:sz w:val="24"/>
          <w:szCs w:val="24"/>
        </w:rPr>
        <w:t>1.5.2问题导向，落实解决</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rPr>
      </w:pPr>
      <w:r>
        <w:rPr>
          <w:rFonts w:ascii="Times New Roman" w:hAnsi="Times New Roman"/>
          <w:sz w:val="24"/>
          <w:szCs w:val="24"/>
        </w:rPr>
        <w:t>每次拉练分别解决两个问题，对于目标学生要及时面批指导，引领学生进行自我拉练总结。拉练的卷二从课本里出题。</w:t>
      </w:r>
    </w:p>
    <w:p>
      <w:pPr>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ascii="Times New Roman" w:hAnsi="Times New Roman"/>
          <w:sz w:val="24"/>
          <w:szCs w:val="24"/>
        </w:rPr>
        <w:t>1.6会商制度</w:t>
      </w:r>
    </w:p>
    <w:p>
      <w:pPr>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ascii="Times New Roman" w:hAnsi="Times New Roman"/>
          <w:sz w:val="24"/>
          <w:szCs w:val="24"/>
        </w:rPr>
        <w:t>1.6.1年级会商把控</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rPr>
      </w:pPr>
      <w:r>
        <w:rPr>
          <w:rFonts w:ascii="Times New Roman" w:hAnsi="Times New Roman"/>
          <w:sz w:val="24"/>
          <w:szCs w:val="24"/>
        </w:rPr>
        <w:t>每周两次集体会商，会商前每人完整演练完会商内容，提出自己的观点，分享教材研究的成果，精心挑选微专项训练内容，提高课堂活动内容的设计。</w:t>
      </w:r>
    </w:p>
    <w:p>
      <w:pPr>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ascii="Times New Roman" w:hAnsi="Times New Roman"/>
          <w:sz w:val="24"/>
          <w:szCs w:val="24"/>
        </w:rPr>
        <w:t>1.6.2级部会商把控</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rPr>
      </w:pPr>
      <w:r>
        <w:rPr>
          <w:rFonts w:ascii="Times New Roman" w:hAnsi="Times New Roman"/>
          <w:sz w:val="24"/>
          <w:szCs w:val="24"/>
        </w:rPr>
        <w:t>级部内每天课前会商，研究课堂重难点的处理方法，如何提高每堂课的效果。</w:t>
      </w:r>
    </w:p>
    <w:p>
      <w:pPr>
        <w:keepNext w:val="0"/>
        <w:keepLines w:val="0"/>
        <w:pageBreakBefore w:val="0"/>
        <w:tabs>
          <w:tab w:val="left" w:pos="312"/>
        </w:tabs>
        <w:kinsoku/>
        <w:wordWrap/>
        <w:overflowPunct/>
        <w:topLinePunct w:val="0"/>
        <w:autoSpaceDE/>
        <w:autoSpaceDN/>
        <w:bidi w:val="0"/>
        <w:adjustRightInd w:val="0"/>
        <w:snapToGrid w:val="0"/>
        <w:spacing w:line="360" w:lineRule="auto"/>
        <w:textAlignment w:val="auto"/>
        <w:rPr>
          <w:rFonts w:ascii="Times New Roman" w:hAnsi="Times New Roman"/>
          <w:b/>
          <w:sz w:val="24"/>
          <w:szCs w:val="24"/>
          <w:lang w:bidi="ar"/>
        </w:rPr>
      </w:pPr>
      <w:r>
        <w:rPr>
          <w:rFonts w:ascii="Times New Roman" w:hAnsi="Times New Roman"/>
          <w:b/>
          <w:sz w:val="24"/>
          <w:szCs w:val="24"/>
          <w:lang w:bidi="ar"/>
        </w:rPr>
        <w:t>2.自我提升</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rPr>
      </w:pPr>
      <w:r>
        <w:rPr>
          <w:rFonts w:ascii="Times New Roman" w:hAnsi="Times New Roman"/>
          <w:sz w:val="24"/>
          <w:szCs w:val="24"/>
          <w:lang w:bidi="ar"/>
        </w:rPr>
        <w:t>为进一步提升自己的专业素养，领导团队整体水平在上台阶，积极参加市教科院组织的各种活动，领会并践行理念及精神，积极分享给同事。</w:t>
      </w:r>
    </w:p>
    <w:p>
      <w:pPr>
        <w:pStyle w:val="2"/>
        <w:keepNext w:val="0"/>
        <w:keepLines w:val="0"/>
        <w:pageBreakBefore w:val="0"/>
        <w:widowControl/>
        <w:kinsoku/>
        <w:wordWrap/>
        <w:overflowPunct/>
        <w:topLinePunct w:val="0"/>
        <w:autoSpaceDE/>
        <w:autoSpaceDN/>
        <w:bidi w:val="0"/>
        <w:adjustRightInd w:val="0"/>
        <w:snapToGrid w:val="0"/>
        <w:spacing w:after="0" w:line="360" w:lineRule="auto"/>
        <w:textAlignment w:val="auto"/>
        <w:rPr>
          <w:rFonts w:ascii="Times New Roman" w:hAnsi="Times New Roman"/>
          <w:sz w:val="24"/>
          <w:szCs w:val="24"/>
        </w:rPr>
      </w:pPr>
      <w:r>
        <w:rPr>
          <w:rFonts w:ascii="Times New Roman" w:hAnsi="Times New Roman"/>
          <w:sz w:val="24"/>
          <w:szCs w:val="24"/>
        </w:rPr>
        <w:t>2.1做好三年与年度计划</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lang w:bidi="ar"/>
        </w:rPr>
      </w:pPr>
      <w:r>
        <w:rPr>
          <w:rFonts w:ascii="Times New Roman" w:hAnsi="Times New Roman"/>
          <w:sz w:val="24"/>
          <w:szCs w:val="24"/>
          <w:lang w:bidi="ar"/>
        </w:rPr>
        <w:t>认真研读市教科院领军人才培育工程实施方案，制定好三年发展计划和年度计划，明确发展路径，把所有工作计划融合与主任教师职责相结合。</w:t>
      </w:r>
    </w:p>
    <w:p>
      <w:pPr>
        <w:pStyle w:val="2"/>
        <w:keepNext w:val="0"/>
        <w:keepLines w:val="0"/>
        <w:pageBreakBefore w:val="0"/>
        <w:widowControl/>
        <w:kinsoku/>
        <w:wordWrap/>
        <w:overflowPunct/>
        <w:topLinePunct w:val="0"/>
        <w:autoSpaceDE/>
        <w:autoSpaceDN/>
        <w:bidi w:val="0"/>
        <w:adjustRightInd w:val="0"/>
        <w:snapToGrid w:val="0"/>
        <w:spacing w:after="0" w:line="360" w:lineRule="auto"/>
        <w:textAlignment w:val="auto"/>
        <w:rPr>
          <w:rFonts w:ascii="Times New Roman" w:hAnsi="Times New Roman"/>
          <w:sz w:val="24"/>
          <w:szCs w:val="24"/>
        </w:rPr>
      </w:pPr>
      <w:r>
        <w:rPr>
          <w:rFonts w:ascii="Times New Roman" w:hAnsi="Times New Roman"/>
          <w:sz w:val="24"/>
          <w:szCs w:val="24"/>
        </w:rPr>
        <w:t>2.2积极参加活动</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lang w:bidi="ar"/>
        </w:rPr>
      </w:pPr>
      <w:r>
        <w:rPr>
          <w:rFonts w:ascii="Times New Roman" w:hAnsi="Times New Roman"/>
          <w:sz w:val="24"/>
          <w:szCs w:val="24"/>
          <w:lang w:bidi="ar"/>
        </w:rPr>
        <w:t>确保全勤参加潍坊市教科院组织的活动。认真聆听专家的培训，领悟专家的教育教学理论，做好笔记与总结。</w:t>
      </w:r>
    </w:p>
    <w:p>
      <w:pPr>
        <w:pStyle w:val="2"/>
        <w:keepNext w:val="0"/>
        <w:keepLines w:val="0"/>
        <w:pageBreakBefore w:val="0"/>
        <w:widowControl/>
        <w:kinsoku/>
        <w:wordWrap/>
        <w:overflowPunct/>
        <w:topLinePunct w:val="0"/>
        <w:autoSpaceDE/>
        <w:autoSpaceDN/>
        <w:bidi w:val="0"/>
        <w:adjustRightInd w:val="0"/>
        <w:snapToGrid w:val="0"/>
        <w:spacing w:after="0" w:line="360" w:lineRule="auto"/>
        <w:textAlignment w:val="auto"/>
        <w:rPr>
          <w:rFonts w:ascii="Times New Roman" w:hAnsi="Times New Roman"/>
          <w:sz w:val="24"/>
          <w:szCs w:val="24"/>
        </w:rPr>
      </w:pPr>
      <w:r>
        <w:rPr>
          <w:rFonts w:ascii="Times New Roman" w:hAnsi="Times New Roman"/>
          <w:sz w:val="24"/>
          <w:szCs w:val="24"/>
        </w:rPr>
        <w:t>2.3认真学习领悟</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lang w:bidi="ar"/>
        </w:rPr>
      </w:pPr>
      <w:r>
        <w:rPr>
          <w:rFonts w:ascii="Times New Roman" w:hAnsi="Times New Roman"/>
          <w:sz w:val="24"/>
          <w:szCs w:val="24"/>
          <w:lang w:bidi="ar"/>
        </w:rPr>
        <w:t>反复研究领会专家理念，认真完成老师布置的作业，认真对待每一次考试，通过作业和考试发现自己存在的不足，及时改进，不断完善。</w:t>
      </w:r>
    </w:p>
    <w:p>
      <w:pPr>
        <w:pStyle w:val="2"/>
        <w:keepNext w:val="0"/>
        <w:keepLines w:val="0"/>
        <w:pageBreakBefore w:val="0"/>
        <w:widowControl/>
        <w:kinsoku/>
        <w:wordWrap/>
        <w:overflowPunct/>
        <w:topLinePunct w:val="0"/>
        <w:autoSpaceDE/>
        <w:autoSpaceDN/>
        <w:bidi w:val="0"/>
        <w:adjustRightInd w:val="0"/>
        <w:snapToGrid w:val="0"/>
        <w:spacing w:after="0" w:line="360" w:lineRule="auto"/>
        <w:textAlignment w:val="auto"/>
        <w:rPr>
          <w:rFonts w:ascii="Times New Roman" w:hAnsi="Times New Roman"/>
          <w:sz w:val="24"/>
          <w:szCs w:val="24"/>
        </w:rPr>
      </w:pPr>
      <w:r>
        <w:rPr>
          <w:rFonts w:ascii="Times New Roman" w:hAnsi="Times New Roman"/>
          <w:sz w:val="24"/>
          <w:szCs w:val="24"/>
        </w:rPr>
        <w:t>2.4理解传达践行</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lang w:bidi="ar"/>
        </w:rPr>
      </w:pPr>
      <w:r>
        <w:rPr>
          <w:rFonts w:ascii="Times New Roman" w:hAnsi="Times New Roman"/>
          <w:sz w:val="24"/>
          <w:szCs w:val="24"/>
          <w:lang w:bidi="ar"/>
        </w:rPr>
        <w:t>通过学科会商，把专家的思想理解好，传达给周围同事，与同事们一起在教学中积极践行专家的理念与经验。</w:t>
      </w:r>
    </w:p>
    <w:p>
      <w:pPr>
        <w:pStyle w:val="2"/>
        <w:keepNext w:val="0"/>
        <w:keepLines w:val="0"/>
        <w:pageBreakBefore w:val="0"/>
        <w:widowControl/>
        <w:kinsoku/>
        <w:wordWrap/>
        <w:overflowPunct/>
        <w:topLinePunct w:val="0"/>
        <w:autoSpaceDE/>
        <w:autoSpaceDN/>
        <w:bidi w:val="0"/>
        <w:adjustRightInd w:val="0"/>
        <w:snapToGrid w:val="0"/>
        <w:spacing w:after="0" w:line="360" w:lineRule="auto"/>
        <w:textAlignment w:val="auto"/>
        <w:rPr>
          <w:rFonts w:ascii="Times New Roman" w:hAnsi="Times New Roman"/>
          <w:sz w:val="24"/>
          <w:szCs w:val="24"/>
        </w:rPr>
      </w:pPr>
      <w:r>
        <w:rPr>
          <w:rFonts w:ascii="Times New Roman" w:hAnsi="Times New Roman"/>
          <w:sz w:val="24"/>
          <w:szCs w:val="24"/>
        </w:rPr>
        <w:t>2.5做好学习与交流实践</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lang w:bidi="ar"/>
        </w:rPr>
      </w:pPr>
      <w:r>
        <w:rPr>
          <w:rFonts w:ascii="Times New Roman" w:hAnsi="Times New Roman"/>
          <w:sz w:val="24"/>
          <w:szCs w:val="24"/>
          <w:lang w:bidi="ar"/>
        </w:rPr>
        <w:t>认真研究新课标，研究教参，研究每个单元每个阶段的核心任务，落实大单元整体学习理念，争取通过市公开课或者市培训交流，跟全市骨干老师交流分享以思维能力提升为主攻方向的大单元整体学习课堂与理念。</w:t>
      </w:r>
    </w:p>
    <w:p>
      <w:pPr>
        <w:keepNext w:val="0"/>
        <w:keepLines w:val="0"/>
        <w:pageBreakBefore w:val="0"/>
        <w:kinsoku/>
        <w:wordWrap/>
        <w:overflowPunct/>
        <w:topLinePunct w:val="0"/>
        <w:autoSpaceDE/>
        <w:autoSpaceDN/>
        <w:bidi w:val="0"/>
        <w:adjustRightInd w:val="0"/>
        <w:snapToGrid w:val="0"/>
        <w:spacing w:line="360" w:lineRule="auto"/>
        <w:jc w:val="left"/>
        <w:textAlignment w:val="auto"/>
        <w:rPr>
          <w:rFonts w:ascii="Times New Roman" w:hAnsi="Times New Roman"/>
          <w:sz w:val="24"/>
          <w:szCs w:val="24"/>
          <w:lang w:bidi="ar"/>
        </w:rPr>
      </w:pPr>
      <w:r>
        <w:rPr>
          <w:rFonts w:ascii="Times New Roman" w:hAnsi="Times New Roman"/>
          <w:sz w:val="24"/>
          <w:szCs w:val="24"/>
          <w:lang w:bidi="ar"/>
        </w:rPr>
        <w:t>2.6不忘初心热爱教育</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lang w:bidi="ar"/>
        </w:rPr>
      </w:pPr>
      <w:r>
        <w:rPr>
          <w:rFonts w:ascii="Times New Roman" w:hAnsi="Times New Roman"/>
          <w:sz w:val="24"/>
          <w:szCs w:val="24"/>
          <w:lang w:bidi="ar"/>
        </w:rPr>
        <w:t>以优秀教师的标准去严格要求自己，努力提高自身业务能力，特别是新课改实施以后，要不断探索素质教育的新途径，以学生的需求为根本，以高效课堂为原则，大力度改善自己的教学方法。同时，不断加强师德修养，完善自己的人格，尽自己的最大努力用美好的人生理想和信念去启迪学生，用纯洁的品行去感染学生，用美好的心灵去塑造学生。深入研究新型的师生关系，用满腔的热爱去实践教育的真谛。要舍得花时间，像对待自己的孩子一样及时了解他们的思想，了解他们的需求及接受方式，并及时整合出适合他们“口味”的育人方式，从而达到教育的目的，共同实现师生的价值，年度师德考核为优秀。</w:t>
      </w:r>
    </w:p>
    <w:p>
      <w:pPr>
        <w:keepNext w:val="0"/>
        <w:keepLines w:val="0"/>
        <w:pageBreakBefore w:val="0"/>
        <w:kinsoku/>
        <w:wordWrap/>
        <w:overflowPunct/>
        <w:topLinePunct w:val="0"/>
        <w:autoSpaceDE/>
        <w:autoSpaceDN/>
        <w:bidi w:val="0"/>
        <w:adjustRightInd w:val="0"/>
        <w:snapToGrid w:val="0"/>
        <w:spacing w:line="360" w:lineRule="auto"/>
        <w:jc w:val="left"/>
        <w:textAlignment w:val="auto"/>
        <w:rPr>
          <w:rFonts w:ascii="Times New Roman" w:hAnsi="Times New Roman"/>
          <w:sz w:val="24"/>
          <w:szCs w:val="24"/>
          <w:lang w:bidi="ar"/>
        </w:rPr>
      </w:pPr>
      <w:r>
        <w:rPr>
          <w:rFonts w:ascii="Times New Roman" w:hAnsi="Times New Roman"/>
          <w:sz w:val="24"/>
          <w:szCs w:val="24"/>
          <w:lang w:bidi="ar"/>
        </w:rPr>
        <w:t>2.7多读书读好书</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lang w:bidi="ar"/>
        </w:rPr>
      </w:pPr>
      <w:r>
        <w:rPr>
          <w:rFonts w:ascii="Times New Roman" w:hAnsi="Times New Roman"/>
          <w:sz w:val="24"/>
          <w:szCs w:val="24"/>
          <w:lang w:bidi="ar"/>
        </w:rPr>
        <w:t>完成导师布置的读书任务《追求理解的教学设计》《课堂转型》，领会并践行书中的教学理念。每天至少抽出1小时阅读理论书籍，上制定详细的读书计划。在读书过程中，要学习整理核心理念部分，对于难以理解的部分要参考手中资料反复研读，直到能领会悟透。读完一本书后，要总结、消化、吃透，最终，完成一篇读后感并在读书交流活动中分享交流。</w:t>
      </w:r>
    </w:p>
    <w:p>
      <w:pPr>
        <w:pStyle w:val="2"/>
        <w:keepNext w:val="0"/>
        <w:keepLines w:val="0"/>
        <w:pageBreakBefore w:val="0"/>
        <w:widowControl/>
        <w:kinsoku/>
        <w:wordWrap/>
        <w:overflowPunct/>
        <w:topLinePunct w:val="0"/>
        <w:autoSpaceDE/>
        <w:autoSpaceDN/>
        <w:bidi w:val="0"/>
        <w:adjustRightInd w:val="0"/>
        <w:snapToGrid w:val="0"/>
        <w:spacing w:after="0" w:line="360" w:lineRule="auto"/>
        <w:textAlignment w:val="auto"/>
        <w:rPr>
          <w:rFonts w:ascii="Times New Roman" w:hAnsi="Times New Roman"/>
          <w:sz w:val="24"/>
          <w:szCs w:val="24"/>
        </w:rPr>
      </w:pPr>
      <w:r>
        <w:rPr>
          <w:rFonts w:ascii="Times New Roman" w:hAnsi="Times New Roman"/>
          <w:sz w:val="24"/>
          <w:szCs w:val="24"/>
        </w:rPr>
        <w:t>2.8十二年一体化研究</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lang w:bidi="ar"/>
        </w:rPr>
      </w:pPr>
      <w:r>
        <w:rPr>
          <w:rFonts w:ascii="Times New Roman" w:hAnsi="Times New Roman"/>
          <w:sz w:val="24"/>
          <w:szCs w:val="24"/>
          <w:lang w:bidi="ar"/>
        </w:rPr>
        <w:t>开展研究英语学科12年一体化研究。先把小学、初中、高教材仔细研读多遍，并画出12年思维导图。仔细研究小学、初中、高中的新课程标准，领会新课标理念。根据研究成果，撰写一篇学科本质论文。</w:t>
      </w:r>
    </w:p>
    <w:p>
      <w:pPr>
        <w:keepNext w:val="0"/>
        <w:keepLines w:val="0"/>
        <w:pageBreakBefore w:val="0"/>
        <w:tabs>
          <w:tab w:val="left" w:pos="312"/>
        </w:tabs>
        <w:kinsoku/>
        <w:wordWrap/>
        <w:overflowPunct/>
        <w:topLinePunct w:val="0"/>
        <w:autoSpaceDE/>
        <w:autoSpaceDN/>
        <w:bidi w:val="0"/>
        <w:adjustRightInd w:val="0"/>
        <w:snapToGrid w:val="0"/>
        <w:spacing w:line="360" w:lineRule="auto"/>
        <w:textAlignment w:val="auto"/>
        <w:rPr>
          <w:rFonts w:ascii="Times New Roman" w:hAnsi="Times New Roman"/>
          <w:b/>
          <w:sz w:val="24"/>
          <w:szCs w:val="24"/>
          <w:lang w:bidi="ar"/>
        </w:rPr>
      </w:pPr>
      <w:r>
        <w:rPr>
          <w:rFonts w:ascii="Times New Roman" w:hAnsi="Times New Roman"/>
          <w:b/>
          <w:sz w:val="24"/>
          <w:szCs w:val="24"/>
          <w:lang w:bidi="ar"/>
        </w:rPr>
        <w:t>3.实践教研</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lang w:bidi="ar"/>
        </w:rPr>
      </w:pPr>
      <w:r>
        <w:rPr>
          <w:rFonts w:ascii="Times New Roman" w:hAnsi="Times New Roman"/>
          <w:sz w:val="24"/>
          <w:szCs w:val="24"/>
          <w:lang w:bidi="ar"/>
        </w:rPr>
        <w:t>为了提高自己的业务水平，也为了落实培训学习所得，积极通过公开课、讲座、命题等方式，同潍坊市的优秀教师交流学习，相互促进，共同发展。</w:t>
      </w:r>
    </w:p>
    <w:p>
      <w:pPr>
        <w:pStyle w:val="6"/>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lang w:bidi="ar"/>
        </w:rPr>
      </w:pPr>
      <w:r>
        <w:rPr>
          <w:rFonts w:ascii="Times New Roman" w:hAnsi="Times New Roman"/>
          <w:sz w:val="24"/>
          <w:szCs w:val="24"/>
          <w:lang w:bidi="ar"/>
        </w:rPr>
        <w:t>3.1研究新课标，落实大单元</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lang w:bidi="ar"/>
        </w:rPr>
      </w:pPr>
      <w:r>
        <w:rPr>
          <w:rFonts w:ascii="Times New Roman" w:hAnsi="Times New Roman"/>
          <w:sz w:val="24"/>
          <w:szCs w:val="24"/>
          <w:lang w:bidi="ar"/>
        </w:rPr>
        <w:t>认真研究新课标，吃透新课标的理念精神。认真研究教材与教参，弄清楚每个单元的课程大概念与学科大概念，准确画出单元四大结构，理清单个语篇与主题语境的关联，研究好每个学习阶段的核心任务，设计优质学程，落实好英语学科大单元整体学习理念。</w:t>
      </w:r>
    </w:p>
    <w:p>
      <w:pPr>
        <w:pStyle w:val="6"/>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lang w:bidi="ar"/>
        </w:rPr>
      </w:pPr>
      <w:r>
        <w:rPr>
          <w:rFonts w:ascii="Times New Roman" w:hAnsi="Times New Roman"/>
          <w:sz w:val="24"/>
          <w:szCs w:val="24"/>
          <w:lang w:bidi="ar"/>
        </w:rPr>
        <w:t>3.2利用公开课交流补弱</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lang w:bidi="ar"/>
        </w:rPr>
      </w:pPr>
      <w:r>
        <w:rPr>
          <w:rFonts w:ascii="Times New Roman" w:hAnsi="Times New Roman"/>
          <w:sz w:val="24"/>
          <w:szCs w:val="24"/>
          <w:lang w:bidi="ar"/>
        </w:rPr>
        <w:t>通过市级公开课的方式，展示大单元整体学习课例。同时希望通过与专家、与各位老师的交流，抛砖引玉，进一步提高大单元整体学习的效果。</w:t>
      </w:r>
    </w:p>
    <w:p>
      <w:pPr>
        <w:pStyle w:val="6"/>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lang w:bidi="ar"/>
        </w:rPr>
      </w:pPr>
      <w:r>
        <w:rPr>
          <w:rFonts w:ascii="Times New Roman" w:hAnsi="Times New Roman"/>
          <w:sz w:val="24"/>
          <w:szCs w:val="24"/>
          <w:lang w:bidi="ar"/>
        </w:rPr>
        <w:t>3.3学习网上实际，落实教学实际</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lang w:bidi="ar"/>
        </w:rPr>
      </w:pPr>
      <w:r>
        <w:rPr>
          <w:rFonts w:ascii="Times New Roman" w:hAnsi="Times New Roman"/>
          <w:sz w:val="24"/>
          <w:szCs w:val="24"/>
          <w:lang w:bidi="ar"/>
        </w:rPr>
        <w:t>利用中国教研网的培训研修，学习英语学科单元整体教学理念。认真研究其理念与课例，整理单元整体教学理念笔记并在教学实践中积极践行，进而改进大单元整体学习学程质量。</w:t>
      </w:r>
    </w:p>
    <w:p>
      <w:pPr>
        <w:pStyle w:val="6"/>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lang w:bidi="ar"/>
        </w:rPr>
      </w:pPr>
      <w:r>
        <w:rPr>
          <w:rFonts w:ascii="Times New Roman" w:hAnsi="Times New Roman"/>
          <w:sz w:val="24"/>
          <w:szCs w:val="24"/>
          <w:lang w:bidi="ar"/>
        </w:rPr>
        <w:t>3.4研究新高考，提升命题能力</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lang w:bidi="ar"/>
        </w:rPr>
      </w:pPr>
      <w:r>
        <w:rPr>
          <w:rFonts w:ascii="Times New Roman" w:hAnsi="Times New Roman"/>
          <w:sz w:val="24"/>
          <w:szCs w:val="24"/>
          <w:lang w:bidi="ar"/>
        </w:rPr>
        <w:t>认真研究新课标，研究新高考评价体系，认真研究2021各地高考题，研究高考题所蕴含的文化意识，思维品质，弄清楚命题专家的出题意图，进一步提高自己的命题水平，争取能为潍坊市命题出一份力。</w:t>
      </w:r>
    </w:p>
    <w:p>
      <w:pPr>
        <w:pStyle w:val="6"/>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lang w:bidi="ar"/>
        </w:rPr>
      </w:pPr>
      <w:r>
        <w:rPr>
          <w:rFonts w:ascii="Times New Roman" w:hAnsi="Times New Roman"/>
          <w:sz w:val="24"/>
          <w:szCs w:val="24"/>
          <w:lang w:bidi="ar"/>
        </w:rPr>
        <w:t>3.5培养青年教师一起进步</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lang w:bidi="ar"/>
        </w:rPr>
      </w:pPr>
      <w:r>
        <w:rPr>
          <w:rFonts w:ascii="Times New Roman" w:hAnsi="Times New Roman"/>
          <w:sz w:val="24"/>
          <w:szCs w:val="24"/>
          <w:lang w:bidi="ar"/>
        </w:rPr>
        <w:t>培养青年教师与学科骨干，制定好培养计划，签订培养协议。邀请他们加入领军工作室。争取通过共同进步，为学校多培养优秀青年教师。（具体青年教师培养计划见附件）</w:t>
      </w:r>
    </w:p>
    <w:p>
      <w:pPr>
        <w:pStyle w:val="6"/>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lang w:bidi="ar"/>
        </w:rPr>
      </w:pPr>
      <w:r>
        <w:rPr>
          <w:rFonts w:ascii="Times New Roman" w:hAnsi="Times New Roman"/>
          <w:sz w:val="24"/>
          <w:szCs w:val="24"/>
          <w:lang w:bidi="ar"/>
        </w:rPr>
        <w:t>3.6参加三说，分享经验</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lang w:bidi="ar"/>
        </w:rPr>
      </w:pPr>
      <w:r>
        <w:rPr>
          <w:rFonts w:ascii="Times New Roman" w:hAnsi="Times New Roman"/>
          <w:sz w:val="24"/>
          <w:szCs w:val="24"/>
          <w:lang w:bidi="ar"/>
        </w:rPr>
        <w:t>认真研究新课标，研究新高考评价体系，吃透新课标的理念精神。不断提升自己的个人养。积极参加“三说”活动，争取获二等奖以上。</w:t>
      </w:r>
    </w:p>
    <w:p>
      <w:pPr>
        <w:keepNext w:val="0"/>
        <w:keepLines w:val="0"/>
        <w:pageBreakBefore w:val="0"/>
        <w:tabs>
          <w:tab w:val="left" w:pos="312"/>
        </w:tabs>
        <w:kinsoku/>
        <w:wordWrap/>
        <w:overflowPunct/>
        <w:topLinePunct w:val="0"/>
        <w:autoSpaceDE/>
        <w:autoSpaceDN/>
        <w:bidi w:val="0"/>
        <w:adjustRightInd w:val="0"/>
        <w:snapToGrid w:val="0"/>
        <w:spacing w:line="360" w:lineRule="auto"/>
        <w:textAlignment w:val="auto"/>
        <w:rPr>
          <w:rFonts w:ascii="Times New Roman" w:hAnsi="Times New Roman"/>
          <w:b/>
          <w:sz w:val="24"/>
          <w:szCs w:val="24"/>
          <w:lang w:bidi="ar"/>
        </w:rPr>
      </w:pPr>
      <w:r>
        <w:rPr>
          <w:rFonts w:ascii="Times New Roman" w:hAnsi="Times New Roman"/>
          <w:b/>
          <w:sz w:val="24"/>
          <w:szCs w:val="24"/>
          <w:lang w:bidi="ar"/>
        </w:rPr>
        <w:t xml:space="preserve">4.工作室建设 </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lang w:bidi="ar"/>
        </w:rPr>
      </w:pPr>
      <w:r>
        <w:rPr>
          <w:rFonts w:ascii="Times New Roman" w:hAnsi="Times New Roman"/>
          <w:sz w:val="24"/>
          <w:szCs w:val="24"/>
          <w:lang w:bidi="ar"/>
        </w:rPr>
        <w:t>依托领军人才培养人选工作室，在导师指导下，发挥团队力量，以教学中的实际问题做牵引，以先进教育理论做指导，以项目课题申报、研究与结题做依托，以多种活动与手段做推介，理论结合实际，带出一批青年优秀教师，培育一批学科骨干，争取对区域英语教育起到示范引领作用。</w:t>
      </w:r>
    </w:p>
    <w:p>
      <w:pPr>
        <w:pStyle w:val="6"/>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lang w:bidi="ar"/>
        </w:rPr>
      </w:pPr>
      <w:r>
        <w:rPr>
          <w:rFonts w:ascii="Times New Roman" w:hAnsi="Times New Roman"/>
          <w:sz w:val="24"/>
          <w:szCs w:val="24"/>
          <w:lang w:bidi="ar"/>
        </w:rPr>
        <w:t>4.1成立领军工作室</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lang w:bidi="ar"/>
        </w:rPr>
      </w:pPr>
      <w:r>
        <w:rPr>
          <w:rFonts w:ascii="Times New Roman" w:hAnsi="Times New Roman"/>
          <w:sz w:val="24"/>
          <w:szCs w:val="24"/>
          <w:lang w:bidi="ar"/>
        </w:rPr>
        <w:t>结合主任教师职责，5月份成立工作室，把主任教师职责与领军工作室融合到一起。邀请5位志同道合的优秀教师与一位积极上进的青年教师加入。</w:t>
      </w:r>
    </w:p>
    <w:p>
      <w:pPr>
        <w:pStyle w:val="6"/>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lang w:bidi="ar"/>
        </w:rPr>
      </w:pPr>
      <w:r>
        <w:rPr>
          <w:rFonts w:ascii="Times New Roman" w:hAnsi="Times New Roman"/>
          <w:sz w:val="24"/>
          <w:szCs w:val="24"/>
          <w:lang w:bidi="ar"/>
        </w:rPr>
        <w:t>4.2带领好领军工作室</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lang w:bidi="ar"/>
        </w:rPr>
      </w:pPr>
      <w:r>
        <w:rPr>
          <w:rFonts w:ascii="Times New Roman" w:hAnsi="Times New Roman"/>
          <w:sz w:val="24"/>
          <w:szCs w:val="24"/>
          <w:lang w:bidi="ar"/>
        </w:rPr>
        <w:t>为领军工作室制定管理制度，确定组织架构，明确研修内容。每月1次月度交流，每季度1次项目集中研讨，每学期1次项目总结，并整理好过程材料。</w:t>
      </w:r>
    </w:p>
    <w:p>
      <w:pPr>
        <w:pStyle w:val="6"/>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lang w:bidi="ar"/>
        </w:rPr>
      </w:pPr>
      <w:r>
        <w:rPr>
          <w:rFonts w:ascii="Times New Roman" w:hAnsi="Times New Roman"/>
          <w:sz w:val="24"/>
          <w:szCs w:val="24"/>
          <w:lang w:bidi="ar"/>
        </w:rPr>
        <w:t>4.3宣传推动学科进步</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lang w:bidi="ar"/>
        </w:rPr>
      </w:pPr>
      <w:r>
        <w:rPr>
          <w:rFonts w:ascii="Times New Roman" w:hAnsi="Times New Roman"/>
          <w:sz w:val="24"/>
          <w:szCs w:val="24"/>
          <w:lang w:bidi="ar"/>
        </w:rPr>
        <w:t>通过英语微信工作群，推送2篇教育教学反思，2个教学设计，2项阶段成绩汇总，建立领军工作室微信号，发布教育教学经验，开展一次送教助研与教育志愿活动。</w:t>
      </w:r>
    </w:p>
    <w:p>
      <w:pPr>
        <w:keepNext w:val="0"/>
        <w:keepLines w:val="0"/>
        <w:pageBreakBefore w:val="0"/>
        <w:tabs>
          <w:tab w:val="left" w:pos="312"/>
        </w:tabs>
        <w:kinsoku/>
        <w:wordWrap/>
        <w:overflowPunct/>
        <w:topLinePunct w:val="0"/>
        <w:autoSpaceDE/>
        <w:autoSpaceDN/>
        <w:bidi w:val="0"/>
        <w:adjustRightInd w:val="0"/>
        <w:snapToGrid w:val="0"/>
        <w:spacing w:line="360" w:lineRule="auto"/>
        <w:textAlignment w:val="auto"/>
        <w:rPr>
          <w:rFonts w:ascii="Times New Roman" w:hAnsi="Times New Roman"/>
          <w:b/>
          <w:sz w:val="24"/>
          <w:szCs w:val="24"/>
          <w:lang w:bidi="ar"/>
        </w:rPr>
      </w:pPr>
      <w:r>
        <w:rPr>
          <w:rFonts w:ascii="Times New Roman" w:hAnsi="Times New Roman"/>
          <w:b/>
          <w:sz w:val="24"/>
          <w:szCs w:val="24"/>
          <w:lang w:bidi="ar"/>
        </w:rPr>
        <w:t>5.理想追求</w:t>
      </w:r>
    </w:p>
    <w:p>
      <w:pPr>
        <w:pStyle w:val="6"/>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lang w:bidi="ar"/>
        </w:rPr>
      </w:pPr>
      <w:r>
        <w:rPr>
          <w:rFonts w:ascii="Times New Roman" w:hAnsi="Times New Roman"/>
          <w:sz w:val="24"/>
          <w:szCs w:val="24"/>
          <w:lang w:bidi="ar"/>
        </w:rPr>
        <w:t>5.1发表论文</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lang w:bidi="ar"/>
        </w:rPr>
      </w:pPr>
      <w:r>
        <w:rPr>
          <w:rFonts w:ascii="Times New Roman" w:hAnsi="Times New Roman"/>
          <w:sz w:val="24"/>
          <w:szCs w:val="24"/>
          <w:lang w:bidi="ar"/>
        </w:rPr>
        <w:t>深入英语学科12年一体化研究。根据研究成果，写一篇学科本质论文。结合12年一体化研究成果，发表一篇省级或国家级论文。</w:t>
      </w:r>
    </w:p>
    <w:p>
      <w:pPr>
        <w:pStyle w:val="6"/>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lang w:bidi="ar"/>
        </w:rPr>
      </w:pPr>
      <w:r>
        <w:rPr>
          <w:rFonts w:ascii="Times New Roman" w:hAnsi="Times New Roman"/>
          <w:sz w:val="24"/>
          <w:szCs w:val="24"/>
          <w:lang w:bidi="ar"/>
        </w:rPr>
        <w:t>5.2提升成绩</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lang w:bidi="ar"/>
        </w:rPr>
      </w:pPr>
      <w:r>
        <w:rPr>
          <w:rFonts w:ascii="Times New Roman" w:hAnsi="Times New Roman"/>
          <w:sz w:val="24"/>
          <w:szCs w:val="24"/>
          <w:lang w:bidi="ar"/>
        </w:rPr>
        <w:t>与老师们一起争取通过高三1年的努力，英语备课组成绩实现提升，所带班级要位于本年级同系列前1/3，争取通过优异的教学成绩获市教学成果奖。</w:t>
      </w:r>
    </w:p>
    <w:p>
      <w:pPr>
        <w:pStyle w:val="6"/>
        <w:keepNext w:val="0"/>
        <w:keepLines w:val="0"/>
        <w:pageBreakBefore w:val="0"/>
        <w:kinsoku/>
        <w:wordWrap/>
        <w:overflowPunct/>
        <w:topLinePunct w:val="0"/>
        <w:autoSpaceDE/>
        <w:autoSpaceDN/>
        <w:bidi w:val="0"/>
        <w:adjustRightInd w:val="0"/>
        <w:snapToGrid w:val="0"/>
        <w:spacing w:line="360" w:lineRule="auto"/>
        <w:textAlignment w:val="auto"/>
        <w:rPr>
          <w:rFonts w:ascii="Times New Roman" w:hAnsi="Times New Roman"/>
          <w:sz w:val="24"/>
          <w:szCs w:val="24"/>
          <w:lang w:bidi="ar"/>
        </w:rPr>
      </w:pPr>
      <w:r>
        <w:rPr>
          <w:rFonts w:ascii="Times New Roman" w:hAnsi="Times New Roman"/>
          <w:sz w:val="24"/>
          <w:szCs w:val="24"/>
          <w:lang w:bidi="ar"/>
        </w:rPr>
        <w:t>5.3争取荣誉</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sz w:val="24"/>
          <w:szCs w:val="24"/>
          <w:lang w:bidi="ar"/>
        </w:rPr>
      </w:pPr>
      <w:r>
        <w:rPr>
          <w:rFonts w:ascii="Times New Roman" w:hAnsi="Times New Roman"/>
          <w:sz w:val="24"/>
          <w:szCs w:val="24"/>
          <w:lang w:bidi="ar"/>
        </w:rPr>
        <w:t>根据学校要求，做好英语学科优秀生的培养工作，为优秀生准备拓展资料。争取通过优秀生的培养，为重点高校培养更多的优秀大学生，也为自己获潍坊市教学能手争取机会。</w:t>
      </w: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3YTE3ZmNlN2UwYTA3ZDRhZTk2NDNjMDE1MThmOWMifQ=="/>
  </w:docVars>
  <w:rsids>
    <w:rsidRoot w:val="0039064C"/>
    <w:rsid w:val="000C0453"/>
    <w:rsid w:val="00107BB4"/>
    <w:rsid w:val="001523B9"/>
    <w:rsid w:val="001C1CE1"/>
    <w:rsid w:val="002E2C04"/>
    <w:rsid w:val="0039064C"/>
    <w:rsid w:val="004067AF"/>
    <w:rsid w:val="004557BA"/>
    <w:rsid w:val="004B6890"/>
    <w:rsid w:val="0059404A"/>
    <w:rsid w:val="006A4501"/>
    <w:rsid w:val="00792A15"/>
    <w:rsid w:val="009F0888"/>
    <w:rsid w:val="00C84273"/>
    <w:rsid w:val="00E12C2F"/>
    <w:rsid w:val="00F03DF9"/>
    <w:rsid w:val="00F94489"/>
    <w:rsid w:val="16705682"/>
    <w:rsid w:val="3FA4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bCs/>
      <w:kern w:val="2"/>
      <w:sz w:val="24"/>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1"/>
    <w:qFormat/>
    <w:uiPriority w:val="0"/>
    <w:pPr>
      <w:spacing w:after="120"/>
    </w:pPr>
    <w:rPr>
      <w:sz w:val="21"/>
    </w:rPr>
  </w:style>
  <w:style w:type="paragraph" w:styleId="3">
    <w:name w:val="Balloon Text"/>
    <w:basedOn w:val="1"/>
    <w:link w:val="12"/>
    <w:semiHidden/>
    <w:unhideWhenUsed/>
    <w:uiPriority w:val="99"/>
    <w:rPr>
      <w:sz w:val="18"/>
      <w:szCs w:val="18"/>
    </w:rPr>
  </w:style>
  <w:style w:type="paragraph" w:styleId="4">
    <w:name w:val="footer"/>
    <w:basedOn w:val="1"/>
    <w:link w:val="10"/>
    <w:unhideWhenUsed/>
    <w:uiPriority w:val="99"/>
    <w:pPr>
      <w:tabs>
        <w:tab w:val="center" w:pos="4153"/>
        <w:tab w:val="right" w:pos="8306"/>
      </w:tabs>
      <w:snapToGrid w:val="0"/>
      <w:jc w:val="left"/>
    </w:pPr>
    <w:rPr>
      <w:rFonts w:asciiTheme="minorHAnsi" w:hAnsiTheme="minorHAnsi" w:eastAsiaTheme="minorEastAsia" w:cstheme="minorBidi"/>
      <w:bCs w:val="0"/>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bCs w:val="0"/>
      <w:sz w:val="18"/>
      <w:szCs w:val="18"/>
    </w:rPr>
  </w:style>
  <w:style w:type="paragraph" w:styleId="6">
    <w:name w:val="Normal (Web)"/>
    <w:basedOn w:val="1"/>
    <w:uiPriority w:val="0"/>
  </w:style>
  <w:style w:type="character" w:customStyle="1" w:styleId="9">
    <w:name w:val="页眉 字符"/>
    <w:basedOn w:val="8"/>
    <w:link w:val="5"/>
    <w:uiPriority w:val="99"/>
    <w:rPr>
      <w:sz w:val="18"/>
      <w:szCs w:val="18"/>
    </w:rPr>
  </w:style>
  <w:style w:type="character" w:customStyle="1" w:styleId="10">
    <w:name w:val="页脚 字符"/>
    <w:basedOn w:val="8"/>
    <w:link w:val="4"/>
    <w:uiPriority w:val="99"/>
    <w:rPr>
      <w:sz w:val="18"/>
      <w:szCs w:val="18"/>
    </w:rPr>
  </w:style>
  <w:style w:type="character" w:customStyle="1" w:styleId="11">
    <w:name w:val="正文文本 字符"/>
    <w:basedOn w:val="8"/>
    <w:link w:val="2"/>
    <w:qFormat/>
    <w:uiPriority w:val="0"/>
    <w:rPr>
      <w:rFonts w:ascii="Calibri" w:hAnsi="Calibri" w:eastAsia="宋体" w:cs="Times New Roman"/>
      <w:bCs/>
      <w:szCs w:val="24"/>
    </w:rPr>
  </w:style>
  <w:style w:type="character" w:customStyle="1" w:styleId="12">
    <w:name w:val="批注框文本 字符"/>
    <w:basedOn w:val="8"/>
    <w:link w:val="3"/>
    <w:semiHidden/>
    <w:qFormat/>
    <w:uiPriority w:val="99"/>
    <w:rPr>
      <w:rFonts w:ascii="Calibri" w:hAnsi="Calibri" w:eastAsia="宋体" w:cs="Times New Roman"/>
      <w:bCs/>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523</Words>
  <Characters>2984</Characters>
  <Lines>24</Lines>
  <Paragraphs>6</Paragraphs>
  <TotalTime>7</TotalTime>
  <ScaleCrop>false</ScaleCrop>
  <LinksUpToDate>false</LinksUpToDate>
  <CharactersWithSpaces>3501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2022-02-09T08:17:00Z</dcterms:created>
  <dc:creator>zyf@qdaoe</dc:creator>
  <cp:lastModifiedBy>DELL</cp:lastModifiedBy>
  <cp:lastPrinted>2022-02-09T08:32:00Z</cp:lastPrinted>
  <dcterms:modified xsi:type="dcterms:W3CDTF">2023-10-17T11:08:50Z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CC1521364D6B4261835DC9B66C09AB93_12</vt:lpwstr>
  </property>
</Properties>
</file>