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5CE6" w14:textId="4914A517" w:rsidR="00DF0A34" w:rsidRPr="00D21828" w:rsidRDefault="0013193E">
      <w:pPr>
        <w:pStyle w:val="1"/>
        <w:keepNext w:val="0"/>
        <w:keepLines w:val="0"/>
        <w:widowControl/>
        <w:spacing w:before="0" w:after="120" w:line="520" w:lineRule="atLeast"/>
        <w:jc w:val="center"/>
        <w:rPr>
          <w:rFonts w:ascii="方正小标宋简体" w:eastAsia="方正小标宋简体" w:hAnsi="Times New Roman" w:cs="Times New Roman (正文 CS 字体)"/>
          <w:color w:val="000000" w:themeColor="text1"/>
          <w:sz w:val="32"/>
          <w:szCs w:val="28"/>
        </w:rPr>
      </w:pPr>
      <w:r w:rsidRPr="00D21828">
        <w:rPr>
          <w:rFonts w:ascii="方正小标宋简体" w:eastAsia="方正小标宋简体" w:hAnsi="Times New Roman" w:cs="Times New Roman (正文 CS 字体)" w:hint="eastAsia"/>
          <w:color w:val="000000" w:themeColor="text1"/>
          <w:sz w:val="32"/>
          <w:szCs w:val="28"/>
        </w:rPr>
        <w:t>上海交通大学学生暑期社会实践安全</w:t>
      </w:r>
      <w:r w:rsidR="00C01BB1">
        <w:rPr>
          <w:rFonts w:ascii="方正小标宋简体" w:eastAsia="方正小标宋简体" w:hAnsi="Times New Roman" w:cs="Times New Roman (正文 CS 字体)" w:hint="eastAsia"/>
          <w:color w:val="000000" w:themeColor="text1"/>
          <w:sz w:val="32"/>
          <w:szCs w:val="28"/>
        </w:rPr>
        <w:t>须知</w:t>
      </w:r>
    </w:p>
    <w:p w14:paraId="45FFBFB7" w14:textId="0FB8FA9C" w:rsidR="00DF0A34" w:rsidRDefault="00835869">
      <w:pPr>
        <w:widowControl/>
        <w:snapToGrid w:val="0"/>
        <w:spacing w:after="0" w:line="340" w:lineRule="exact"/>
        <w:ind w:firstLineChars="200" w:firstLine="480"/>
        <w:jc w:val="both"/>
        <w:rPr>
          <w:rFonts w:ascii="黑体" w:eastAsia="黑体" w:hAnsi="黑体"/>
          <w:sz w:val="24"/>
        </w:rPr>
      </w:pPr>
      <w:r w:rsidRPr="00835869">
        <w:rPr>
          <w:rFonts w:ascii="黑体" w:eastAsia="黑体" w:hAnsi="黑体"/>
          <w:sz w:val="24"/>
        </w:rPr>
        <w:t>为保障学生人身安全，推动暑期社会实践活动安全有序开展，特制定本安全</w:t>
      </w:r>
      <w:r w:rsidR="001E1B64">
        <w:rPr>
          <w:rFonts w:ascii="黑体" w:eastAsia="黑体" w:hAnsi="黑体" w:hint="eastAsia"/>
          <w:sz w:val="24"/>
        </w:rPr>
        <w:t>须知</w:t>
      </w:r>
      <w:r w:rsidRPr="00835869">
        <w:rPr>
          <w:rFonts w:ascii="黑体" w:eastAsia="黑体" w:hAnsi="黑体"/>
          <w:sz w:val="24"/>
        </w:rPr>
        <w:t>。本次暑期社会实践实行带队教师指导下的团长负责制，团队成员参与实践前须认真阅读并知晓</w:t>
      </w:r>
      <w:r w:rsidR="007F542C">
        <w:rPr>
          <w:rFonts w:ascii="黑体" w:eastAsia="黑体" w:hAnsi="黑体" w:hint="eastAsia"/>
          <w:sz w:val="24"/>
        </w:rPr>
        <w:t>安全</w:t>
      </w:r>
      <w:r w:rsidR="001E1B64">
        <w:rPr>
          <w:rFonts w:ascii="黑体" w:eastAsia="黑体" w:hAnsi="黑体" w:hint="eastAsia"/>
          <w:sz w:val="24"/>
        </w:rPr>
        <w:t>须知</w:t>
      </w:r>
      <w:r w:rsidRPr="00835869">
        <w:rPr>
          <w:rFonts w:ascii="黑体" w:eastAsia="黑体" w:hAnsi="黑体"/>
          <w:sz w:val="24"/>
        </w:rPr>
        <w:t>全部内容</w:t>
      </w:r>
      <w:r w:rsidR="004E3F09">
        <w:rPr>
          <w:rFonts w:ascii="黑体" w:eastAsia="黑体" w:hAnsi="黑体" w:hint="eastAsia"/>
          <w:sz w:val="24"/>
        </w:rPr>
        <w:t>，并</w:t>
      </w:r>
      <w:r w:rsidRPr="00835869">
        <w:rPr>
          <w:rFonts w:ascii="黑体" w:eastAsia="黑体" w:hAnsi="黑体"/>
          <w:sz w:val="24"/>
        </w:rPr>
        <w:t>由</w:t>
      </w:r>
      <w:r w:rsidR="001E5EF9">
        <w:rPr>
          <w:rFonts w:ascii="黑体" w:eastAsia="黑体" w:hAnsi="黑体" w:hint="eastAsia"/>
          <w:sz w:val="24"/>
        </w:rPr>
        <w:t>带队</w:t>
      </w:r>
      <w:r w:rsidRPr="00835869">
        <w:rPr>
          <w:rFonts w:ascii="黑体" w:eastAsia="黑体" w:hAnsi="黑体"/>
          <w:sz w:val="24"/>
        </w:rPr>
        <w:t>教师代表和实践团团长统一签署，签署即代表全体成员自愿遵守所有安全条例。团长需在</w:t>
      </w:r>
      <w:r w:rsidR="001E5EF9">
        <w:rPr>
          <w:rFonts w:ascii="黑体" w:eastAsia="黑体" w:hAnsi="黑体" w:hint="eastAsia"/>
          <w:sz w:val="24"/>
        </w:rPr>
        <w:t>带队</w:t>
      </w:r>
      <w:r w:rsidRPr="00835869">
        <w:rPr>
          <w:rFonts w:ascii="黑体" w:eastAsia="黑体" w:hAnsi="黑体"/>
          <w:sz w:val="24"/>
        </w:rPr>
        <w:t>教师指导监督下落实各项安全管理要求，全体</w:t>
      </w:r>
      <w:r w:rsidR="00122458" w:rsidRPr="00835869">
        <w:rPr>
          <w:rFonts w:ascii="黑体" w:eastAsia="黑体" w:hAnsi="黑体"/>
          <w:sz w:val="24"/>
        </w:rPr>
        <w:t>成员</w:t>
      </w:r>
      <w:r w:rsidRPr="00835869">
        <w:rPr>
          <w:rFonts w:ascii="黑体" w:eastAsia="黑体" w:hAnsi="黑体"/>
          <w:sz w:val="24"/>
        </w:rPr>
        <w:t>须自觉服从团队统一安排，严守实践安全纪律。具体安全条例如下：</w:t>
      </w:r>
    </w:p>
    <w:p w14:paraId="1B053C24" w14:textId="1D90EA94" w:rsidR="00766BA4" w:rsidRPr="00766BA4" w:rsidRDefault="00766BA4" w:rsidP="00766BA4">
      <w:pPr>
        <w:widowControl/>
        <w:snapToGrid w:val="0"/>
        <w:spacing w:after="0" w:line="340" w:lineRule="exact"/>
        <w:ind w:firstLineChars="200" w:firstLine="482"/>
        <w:jc w:val="both"/>
        <w:rPr>
          <w:rFonts w:ascii="仿宋" w:eastAsia="仿宋" w:hAnsi="仿宋" w:cs="仿宋"/>
          <w:sz w:val="24"/>
          <w:szCs w:val="22"/>
        </w:rPr>
      </w:pPr>
      <w:r w:rsidRPr="00766BA4">
        <w:rPr>
          <w:rFonts w:ascii="仿宋" w:eastAsia="仿宋" w:hAnsi="仿宋" w:cs="仿宋"/>
          <w:b/>
          <w:bCs/>
          <w:sz w:val="24"/>
          <w:szCs w:val="22"/>
        </w:rPr>
        <w:t>一、严守规章制度，服从统一管理。</w:t>
      </w:r>
      <w:r w:rsidRPr="00766BA4">
        <w:rPr>
          <w:rFonts w:ascii="仿宋" w:eastAsia="仿宋" w:hAnsi="仿宋" w:cs="仿宋"/>
          <w:sz w:val="24"/>
          <w:szCs w:val="22"/>
        </w:rPr>
        <w:t>牢固树立“安全第一”理念，自觉遵守国家法律法规、校纪校规及实践地、实践单位各项管理规定，</w:t>
      </w:r>
      <w:r w:rsidR="00382476" w:rsidRPr="00382476">
        <w:rPr>
          <w:rFonts w:ascii="仿宋" w:eastAsia="仿宋" w:hAnsi="仿宋" w:cs="仿宋"/>
          <w:sz w:val="24"/>
          <w:szCs w:val="22"/>
        </w:rPr>
        <w:t>严禁私自拍摄、外传、泄露实践中接触的涉密数据、资料及内部信息，</w:t>
      </w:r>
      <w:r w:rsidRPr="00766BA4">
        <w:rPr>
          <w:rFonts w:ascii="仿宋" w:eastAsia="仿宋" w:hAnsi="仿宋" w:cs="仿宋"/>
          <w:sz w:val="24"/>
          <w:szCs w:val="22"/>
        </w:rPr>
        <w:t>尊重当地风俗习惯，规范自身言行，维护国家、学校与集体声誉，全程服从学校、学院、</w:t>
      </w:r>
      <w:r w:rsidR="001E5EF9">
        <w:rPr>
          <w:rFonts w:ascii="仿宋" w:eastAsia="仿宋" w:hAnsi="仿宋" w:cs="仿宋" w:hint="eastAsia"/>
          <w:sz w:val="24"/>
          <w:szCs w:val="22"/>
        </w:rPr>
        <w:t>带队</w:t>
      </w:r>
      <w:r w:rsidRPr="00766BA4">
        <w:rPr>
          <w:rFonts w:ascii="仿宋" w:eastAsia="仿宋" w:hAnsi="仿宋" w:cs="仿宋"/>
          <w:sz w:val="24"/>
          <w:szCs w:val="22"/>
        </w:rPr>
        <w:t>教师及团队负责人的统一调度与安排。</w:t>
      </w:r>
    </w:p>
    <w:p w14:paraId="32E0FBB5" w14:textId="3F9B5DC4" w:rsidR="00766BA4" w:rsidRPr="00766BA4" w:rsidRDefault="00766BA4" w:rsidP="00766BA4">
      <w:pPr>
        <w:widowControl/>
        <w:snapToGrid w:val="0"/>
        <w:spacing w:after="0" w:line="340" w:lineRule="exact"/>
        <w:ind w:firstLineChars="200" w:firstLine="482"/>
        <w:jc w:val="both"/>
        <w:rPr>
          <w:rFonts w:ascii="仿宋" w:eastAsia="仿宋" w:hAnsi="仿宋" w:cs="仿宋"/>
          <w:sz w:val="24"/>
          <w:szCs w:val="22"/>
        </w:rPr>
      </w:pPr>
      <w:r w:rsidRPr="00766BA4">
        <w:rPr>
          <w:rFonts w:ascii="仿宋" w:eastAsia="仿宋" w:hAnsi="仿宋" w:cs="仿宋"/>
          <w:b/>
          <w:bCs/>
          <w:sz w:val="24"/>
          <w:szCs w:val="22"/>
        </w:rPr>
        <w:t>二、恪守实践纪律，规范行程安排。</w:t>
      </w:r>
      <w:r w:rsidRPr="00766BA4">
        <w:rPr>
          <w:rFonts w:ascii="仿宋" w:eastAsia="仿宋" w:hAnsi="仿宋" w:cs="仿宋"/>
          <w:sz w:val="24"/>
          <w:szCs w:val="22"/>
        </w:rPr>
        <w:t>严格按照既定实践方案、行程路线开展实践活动，绝不擅自更改实践时间、地点、路线及活动内容。确需调整行程、临时离队或中途退出的，必须提前报备并履行请假手续，经批准后方可执行，严禁私自行动</w:t>
      </w:r>
      <w:r w:rsidR="00F05FB2">
        <w:rPr>
          <w:rFonts w:ascii="仿宋" w:eastAsia="仿宋" w:hAnsi="仿宋" w:cs="仿宋" w:hint="eastAsia"/>
          <w:sz w:val="24"/>
          <w:szCs w:val="22"/>
        </w:rPr>
        <w:t>。</w:t>
      </w:r>
      <w:r w:rsidRPr="00766BA4">
        <w:rPr>
          <w:rFonts w:ascii="仿宋" w:eastAsia="仿宋" w:hAnsi="仿宋" w:cs="仿宋"/>
          <w:sz w:val="24"/>
          <w:szCs w:val="22"/>
        </w:rPr>
        <w:t>实践结束后个人自行活动期间，相关安全责任由本人自行承担。</w:t>
      </w:r>
    </w:p>
    <w:p w14:paraId="7C25254B" w14:textId="77777777" w:rsidR="00766BA4" w:rsidRPr="00766BA4" w:rsidRDefault="00766BA4" w:rsidP="00766BA4">
      <w:pPr>
        <w:widowControl/>
        <w:snapToGrid w:val="0"/>
        <w:spacing w:after="0" w:line="340" w:lineRule="exact"/>
        <w:ind w:firstLineChars="200" w:firstLine="482"/>
        <w:jc w:val="both"/>
        <w:rPr>
          <w:rFonts w:ascii="仿宋" w:eastAsia="仿宋" w:hAnsi="仿宋" w:cs="仿宋"/>
          <w:sz w:val="24"/>
          <w:szCs w:val="22"/>
        </w:rPr>
      </w:pPr>
      <w:r w:rsidRPr="00DA2062">
        <w:rPr>
          <w:rFonts w:ascii="仿宋" w:eastAsia="仿宋" w:hAnsi="仿宋" w:cs="仿宋"/>
          <w:b/>
          <w:bCs/>
          <w:sz w:val="24"/>
          <w:szCs w:val="22"/>
        </w:rPr>
        <w:t>三、坚持集体行动，规避安全风险。</w:t>
      </w:r>
      <w:r w:rsidRPr="00766BA4">
        <w:rPr>
          <w:rFonts w:ascii="仿宋" w:eastAsia="仿宋" w:hAnsi="仿宋" w:cs="仿宋"/>
          <w:sz w:val="24"/>
          <w:szCs w:val="22"/>
        </w:rPr>
        <w:t>严格执行团队集体行动制度，实践期间不单独外出、不擅自离团，坚决不前往偏僻陌生、治安复杂、灾害易发、疫病高发等危险区域，杜绝夜间单独出行，不参与任何与实践无关、存在安全隐患的活动。</w:t>
      </w:r>
    </w:p>
    <w:p w14:paraId="3814A695" w14:textId="6F591AAF" w:rsidR="00766BA4" w:rsidRPr="00766BA4" w:rsidRDefault="00766BA4" w:rsidP="00766BA4">
      <w:pPr>
        <w:widowControl/>
        <w:snapToGrid w:val="0"/>
        <w:spacing w:after="0" w:line="340" w:lineRule="exact"/>
        <w:ind w:firstLineChars="200" w:firstLine="482"/>
        <w:jc w:val="both"/>
        <w:rPr>
          <w:rFonts w:ascii="仿宋" w:eastAsia="仿宋" w:hAnsi="仿宋" w:cs="仿宋"/>
          <w:sz w:val="24"/>
          <w:szCs w:val="22"/>
        </w:rPr>
      </w:pPr>
      <w:r w:rsidRPr="00DA2062">
        <w:rPr>
          <w:rFonts w:ascii="仿宋" w:eastAsia="仿宋" w:hAnsi="仿宋" w:cs="仿宋"/>
          <w:b/>
          <w:bCs/>
          <w:sz w:val="24"/>
          <w:szCs w:val="22"/>
        </w:rPr>
        <w:t>四、保持通讯畅通，妥善应急处置。</w:t>
      </w:r>
      <w:r w:rsidRPr="00766BA4">
        <w:rPr>
          <w:rFonts w:ascii="仿宋" w:eastAsia="仿宋" w:hAnsi="仿宋" w:cs="仿宋"/>
          <w:sz w:val="24"/>
          <w:szCs w:val="22"/>
        </w:rPr>
        <w:t>实践全程保持手机通讯畅通，及时查看、响应团队安全通知与工作提醒，按要求常态化报备实践进展及个人安全情况。如遇人员失联、财物受损、突发意外、自然灾害等紧急情况，第一时间向</w:t>
      </w:r>
      <w:r w:rsidR="001E5EF9">
        <w:rPr>
          <w:rFonts w:ascii="仿宋" w:eastAsia="仿宋" w:hAnsi="仿宋" w:cs="仿宋" w:hint="eastAsia"/>
          <w:sz w:val="24"/>
          <w:szCs w:val="22"/>
        </w:rPr>
        <w:t>带队</w:t>
      </w:r>
      <w:r w:rsidRPr="00766BA4">
        <w:rPr>
          <w:rFonts w:ascii="仿宋" w:eastAsia="仿宋" w:hAnsi="仿宋" w:cs="仿宋"/>
          <w:sz w:val="24"/>
          <w:szCs w:val="22"/>
        </w:rPr>
        <w:t>教师及当地相关部门上报，主动配合开展应急处置工作。</w:t>
      </w:r>
    </w:p>
    <w:p w14:paraId="0B477108" w14:textId="77777777" w:rsidR="00766BA4" w:rsidRPr="00766BA4" w:rsidRDefault="00766BA4" w:rsidP="00766BA4">
      <w:pPr>
        <w:widowControl/>
        <w:snapToGrid w:val="0"/>
        <w:spacing w:after="0" w:line="340" w:lineRule="exact"/>
        <w:ind w:firstLineChars="200" w:firstLine="482"/>
        <w:jc w:val="both"/>
        <w:rPr>
          <w:rFonts w:ascii="仿宋" w:eastAsia="仿宋" w:hAnsi="仿宋" w:cs="仿宋"/>
          <w:sz w:val="24"/>
          <w:szCs w:val="22"/>
        </w:rPr>
      </w:pPr>
      <w:r w:rsidRPr="00DA2062">
        <w:rPr>
          <w:rFonts w:ascii="仿宋" w:eastAsia="仿宋" w:hAnsi="仿宋" w:cs="仿宋"/>
          <w:b/>
          <w:bCs/>
          <w:sz w:val="24"/>
          <w:szCs w:val="22"/>
        </w:rPr>
        <w:t>五、严守出行场地，筑牢安全防线。</w:t>
      </w:r>
      <w:r w:rsidRPr="00766BA4">
        <w:rPr>
          <w:rFonts w:ascii="仿宋" w:eastAsia="仿宋" w:hAnsi="仿宋" w:cs="仿宋"/>
          <w:sz w:val="24"/>
          <w:szCs w:val="22"/>
        </w:rPr>
        <w:t>自觉遵守交通法规，选择正规合法交通工具，不乘坐超载、非法营运等不安全车辆，谨慎出行、杜绝冒险赶路。严格遵守实践场地管理规范，留意现场警示标识、安全通道及应急设施，远离水域、工地、危化品区域等高危场所；进入生产厂区、作业现场时，严格服从工作人员安排，不触碰设备、不进入非开放区域，按需佩戴防护装备。</w:t>
      </w:r>
    </w:p>
    <w:p w14:paraId="4EC7FDA6" w14:textId="5198AAEB" w:rsidR="00766BA4" w:rsidRPr="00766BA4" w:rsidRDefault="00766BA4" w:rsidP="00766BA4">
      <w:pPr>
        <w:widowControl/>
        <w:snapToGrid w:val="0"/>
        <w:spacing w:after="0" w:line="340" w:lineRule="exact"/>
        <w:ind w:firstLineChars="200" w:firstLine="482"/>
        <w:jc w:val="both"/>
        <w:rPr>
          <w:rFonts w:ascii="仿宋" w:eastAsia="仿宋" w:hAnsi="仿宋" w:cs="仿宋"/>
          <w:sz w:val="24"/>
          <w:szCs w:val="22"/>
        </w:rPr>
      </w:pPr>
      <w:r w:rsidRPr="00FC033D">
        <w:rPr>
          <w:rFonts w:ascii="仿宋" w:eastAsia="仿宋" w:hAnsi="仿宋" w:cs="仿宋"/>
          <w:b/>
          <w:bCs/>
          <w:sz w:val="24"/>
          <w:szCs w:val="22"/>
        </w:rPr>
        <w:t>六、关注环境动态，主动避险防灾。</w:t>
      </w:r>
      <w:r w:rsidRPr="00766BA4">
        <w:rPr>
          <w:rFonts w:ascii="仿宋" w:eastAsia="仿宋" w:hAnsi="仿宋" w:cs="仿宋"/>
          <w:sz w:val="24"/>
          <w:szCs w:val="22"/>
        </w:rPr>
        <w:t>实时关注实践地天气、地质、水文及公共安全动态，遇暴雨、台风、雷电、高温、洪涝、山体滑坡等灾害预警或各类安全风险时，坚决服从学校、学院、</w:t>
      </w:r>
      <w:r w:rsidR="001E5EF9">
        <w:rPr>
          <w:rFonts w:ascii="仿宋" w:eastAsia="仿宋" w:hAnsi="仿宋" w:cs="仿宋" w:hint="eastAsia"/>
          <w:sz w:val="24"/>
          <w:szCs w:val="22"/>
        </w:rPr>
        <w:t>带队</w:t>
      </w:r>
      <w:r w:rsidRPr="00766BA4">
        <w:rPr>
          <w:rFonts w:ascii="仿宋" w:eastAsia="仿宋" w:hAnsi="仿宋" w:cs="仿宋"/>
          <w:sz w:val="24"/>
          <w:szCs w:val="22"/>
        </w:rPr>
        <w:t>教师及当地部门的统一安排，及时配合调整、暂停或终止实践活动，主动规避安全隐患。</w:t>
      </w:r>
    </w:p>
    <w:p w14:paraId="695A968E" w14:textId="77777777" w:rsidR="00766BA4" w:rsidRPr="00766BA4" w:rsidRDefault="00766BA4" w:rsidP="00766BA4">
      <w:pPr>
        <w:widowControl/>
        <w:snapToGrid w:val="0"/>
        <w:spacing w:after="0" w:line="340" w:lineRule="exact"/>
        <w:ind w:firstLineChars="200" w:firstLine="482"/>
        <w:jc w:val="both"/>
        <w:rPr>
          <w:rFonts w:ascii="仿宋" w:eastAsia="仿宋" w:hAnsi="仿宋" w:cs="仿宋"/>
          <w:sz w:val="24"/>
          <w:szCs w:val="22"/>
        </w:rPr>
      </w:pPr>
      <w:r w:rsidRPr="00FC033D">
        <w:rPr>
          <w:rFonts w:ascii="仿宋" w:eastAsia="仿宋" w:hAnsi="仿宋" w:cs="仿宋"/>
          <w:b/>
          <w:bCs/>
          <w:sz w:val="24"/>
          <w:szCs w:val="22"/>
        </w:rPr>
        <w:t>七、守护身心健康，做好财物防护。</w:t>
      </w:r>
      <w:r w:rsidRPr="00766BA4">
        <w:rPr>
          <w:rFonts w:ascii="仿宋" w:eastAsia="仿宋" w:hAnsi="仿宋" w:cs="仿宋"/>
          <w:sz w:val="24"/>
          <w:szCs w:val="22"/>
        </w:rPr>
        <w:t>注重饮食卫生，不食用来源不明、不洁食品及野外未知食物，不饮用生水；提前备好常用药品、防暑防虫及个人防护用品，身体不适第一时间报备并及时就医。妥善保管个人证件与财物，不携带大量现金及贵重物品，提高防盗、防抢、防诈骗意识，不泄露个人及团队信息，严防财产安全问题。</w:t>
      </w:r>
    </w:p>
    <w:p w14:paraId="49B7FAC9" w14:textId="45632137" w:rsidR="00DF0A34" w:rsidRDefault="00E73F3A" w:rsidP="00766BA4">
      <w:pPr>
        <w:widowControl/>
        <w:snapToGrid w:val="0"/>
        <w:spacing w:after="0" w:line="340" w:lineRule="exact"/>
        <w:ind w:firstLineChars="200" w:firstLine="482"/>
        <w:jc w:val="both"/>
        <w:rPr>
          <w:rFonts w:ascii="仿宋" w:eastAsia="仿宋" w:hAnsi="仿宋" w:cs="仿宋"/>
          <w:sz w:val="24"/>
          <w:szCs w:val="22"/>
        </w:rPr>
      </w:pPr>
      <w:r w:rsidRPr="00E73F3A">
        <w:rPr>
          <w:rFonts w:ascii="仿宋" w:eastAsia="仿宋" w:hAnsi="仿宋" w:cs="仿宋"/>
          <w:b/>
          <w:bCs/>
          <w:sz w:val="24"/>
          <w:szCs w:val="22"/>
        </w:rPr>
        <w:lastRenderedPageBreak/>
        <w:t>八、充分认知风险，自觉履行责任。</w:t>
      </w:r>
      <w:r w:rsidRPr="00E73F3A">
        <w:rPr>
          <w:rFonts w:ascii="仿宋" w:eastAsia="仿宋" w:hAnsi="仿宋" w:cs="仿宋"/>
          <w:sz w:val="24"/>
          <w:szCs w:val="22"/>
        </w:rPr>
        <w:t>本团队全体成员已充分知悉本次暑期社会实践活动的相关安全要求与管理规定，自愿参与本次实践活动，且已征得家长（监护人）知情并同意，已完整向家长告知实践行程安排与相关注意事项。实践期间，学校及</w:t>
      </w:r>
      <w:r w:rsidR="001E5EF9">
        <w:rPr>
          <w:rFonts w:ascii="仿宋" w:eastAsia="仿宋" w:hAnsi="仿宋" w:cs="仿宋" w:hint="eastAsia"/>
          <w:sz w:val="24"/>
          <w:szCs w:val="22"/>
        </w:rPr>
        <w:t>带队</w:t>
      </w:r>
      <w:r w:rsidRPr="00E73F3A">
        <w:rPr>
          <w:rFonts w:ascii="仿宋" w:eastAsia="仿宋" w:hAnsi="仿宋" w:cs="仿宋"/>
          <w:sz w:val="24"/>
          <w:szCs w:val="22"/>
        </w:rPr>
        <w:t>教师将全程提供安全指导与保障，本人将严格遵守各项安全规定、服从统一管理。若因个人违反安全纪律、擅自行动、主观疏忽过错等个人原因，引发人身伤害、财产损失或不良影响的，本人将自愿承担相应责任。</w:t>
      </w:r>
    </w:p>
    <w:p w14:paraId="362AB18F" w14:textId="77777777" w:rsidR="00480CFC" w:rsidRDefault="00480CFC" w:rsidP="00766BA4">
      <w:pPr>
        <w:widowControl/>
        <w:snapToGrid w:val="0"/>
        <w:spacing w:after="0" w:line="340" w:lineRule="exact"/>
        <w:ind w:firstLineChars="200" w:firstLine="480"/>
        <w:jc w:val="both"/>
        <w:rPr>
          <w:rFonts w:ascii="仿宋" w:eastAsia="仿宋" w:hAnsi="仿宋" w:cs="仿宋"/>
          <w:sz w:val="24"/>
          <w:szCs w:val="22"/>
        </w:rPr>
      </w:pPr>
    </w:p>
    <w:p w14:paraId="210B91AB" w14:textId="77777777" w:rsidR="00480CFC" w:rsidRDefault="00480CFC" w:rsidP="00766BA4">
      <w:pPr>
        <w:widowControl/>
        <w:snapToGrid w:val="0"/>
        <w:spacing w:after="0" w:line="340" w:lineRule="exact"/>
        <w:ind w:firstLineChars="200" w:firstLine="480"/>
        <w:jc w:val="both"/>
        <w:rPr>
          <w:rFonts w:ascii="仿宋" w:eastAsia="仿宋" w:hAnsi="仿宋" w:cs="仿宋"/>
          <w:sz w:val="24"/>
          <w:szCs w:val="22"/>
        </w:rPr>
      </w:pPr>
    </w:p>
    <w:p w14:paraId="14BE59C5" w14:textId="77777777" w:rsidR="00480CFC" w:rsidRDefault="00480CFC" w:rsidP="00480CFC">
      <w:pPr>
        <w:wordWrap w:val="0"/>
        <w:spacing w:after="0" w:line="288" w:lineRule="auto"/>
        <w:jc w:val="right"/>
        <w:rPr>
          <w:rFonts w:ascii="黑体" w:eastAsia="黑体" w:hAnsi="黑体"/>
          <w:sz w:val="24"/>
        </w:rPr>
      </w:pPr>
      <w:r>
        <w:rPr>
          <w:rFonts w:ascii="黑体" w:eastAsia="黑体" w:hAnsi="黑体" w:hint="eastAsia"/>
          <w:sz w:val="24"/>
        </w:rPr>
        <w:t>项目（团队）名称：</w:t>
      </w:r>
      <w:r>
        <w:rPr>
          <w:rFonts w:ascii="黑体" w:eastAsia="黑体" w:hAnsi="黑体" w:hint="eastAsia"/>
          <w:sz w:val="24"/>
          <w:u w:val="single"/>
        </w:rPr>
        <w:t xml:space="preserve">                                      </w:t>
      </w:r>
    </w:p>
    <w:p w14:paraId="6586A1E5" w14:textId="48C3EC15" w:rsidR="00480CFC" w:rsidRDefault="00EF703F" w:rsidP="00480CFC">
      <w:pPr>
        <w:wordWrap w:val="0"/>
        <w:spacing w:after="0" w:line="288" w:lineRule="auto"/>
        <w:jc w:val="right"/>
        <w:rPr>
          <w:rFonts w:ascii="黑体" w:eastAsia="黑体" w:hAnsi="黑体"/>
          <w:sz w:val="24"/>
        </w:rPr>
      </w:pPr>
      <w:r>
        <w:rPr>
          <w:rFonts w:ascii="黑体" w:eastAsia="黑体" w:hAnsi="黑体" w:hint="eastAsia"/>
          <w:sz w:val="24"/>
        </w:rPr>
        <w:t>带队</w:t>
      </w:r>
      <w:r w:rsidR="00480CFC">
        <w:rPr>
          <w:rFonts w:ascii="黑体" w:eastAsia="黑体" w:hAnsi="黑体" w:hint="eastAsia"/>
          <w:sz w:val="24"/>
        </w:rPr>
        <w:t>教师代表签字：</w:t>
      </w:r>
      <w:r w:rsidR="00480CFC">
        <w:rPr>
          <w:rFonts w:ascii="黑体" w:eastAsia="黑体" w:hAnsi="黑体" w:hint="eastAsia"/>
          <w:sz w:val="24"/>
          <w:u w:val="single"/>
        </w:rPr>
        <w:t xml:space="preserve">             </w:t>
      </w:r>
      <w:r w:rsidR="00480CFC">
        <w:rPr>
          <w:rFonts w:ascii="黑体" w:eastAsia="黑体" w:hAnsi="黑体" w:hint="eastAsia"/>
          <w:sz w:val="24"/>
        </w:rPr>
        <w:t xml:space="preserve"> </w:t>
      </w:r>
    </w:p>
    <w:p w14:paraId="78FDCB65" w14:textId="77777777" w:rsidR="00480CFC" w:rsidRDefault="00480CFC" w:rsidP="00480CFC">
      <w:pPr>
        <w:wordWrap w:val="0"/>
        <w:spacing w:after="0" w:line="288" w:lineRule="auto"/>
        <w:jc w:val="right"/>
        <w:rPr>
          <w:rFonts w:ascii="黑体" w:eastAsia="黑体" w:hAnsi="黑体"/>
          <w:sz w:val="24"/>
        </w:rPr>
      </w:pPr>
      <w:r>
        <w:rPr>
          <w:rFonts w:ascii="黑体" w:eastAsia="黑体" w:hAnsi="黑体" w:hint="eastAsia"/>
          <w:sz w:val="24"/>
        </w:rPr>
        <w:t>团长签字（确认所有成员已知晓承诺书内容）：</w:t>
      </w:r>
      <w:r>
        <w:rPr>
          <w:rFonts w:ascii="黑体" w:eastAsia="黑体" w:hAnsi="黑体" w:hint="eastAsia"/>
          <w:sz w:val="24"/>
          <w:u w:val="single"/>
        </w:rPr>
        <w:t xml:space="preserve">             </w:t>
      </w:r>
      <w:r>
        <w:rPr>
          <w:rFonts w:ascii="黑体" w:eastAsia="黑体" w:hAnsi="黑体" w:hint="eastAsia"/>
          <w:sz w:val="24"/>
        </w:rPr>
        <w:t xml:space="preserve"> </w:t>
      </w:r>
    </w:p>
    <w:p w14:paraId="3B70CF89" w14:textId="77777777" w:rsidR="00480CFC" w:rsidRDefault="00480CFC" w:rsidP="00480CFC">
      <w:pPr>
        <w:wordWrap w:val="0"/>
        <w:spacing w:after="0" w:line="288" w:lineRule="auto"/>
        <w:jc w:val="right"/>
        <w:rPr>
          <w:rFonts w:ascii="黑体" w:eastAsia="黑体" w:hAnsi="黑体"/>
          <w:sz w:val="24"/>
        </w:rPr>
      </w:pPr>
      <w:r>
        <w:rPr>
          <w:rFonts w:ascii="黑体" w:eastAsia="黑体" w:hAnsi="黑体" w:hint="eastAsia"/>
          <w:sz w:val="24"/>
        </w:rPr>
        <w:t>团长学号：</w:t>
      </w:r>
      <w:r>
        <w:rPr>
          <w:rFonts w:ascii="黑体" w:eastAsia="黑体" w:hAnsi="黑体" w:hint="eastAsia"/>
          <w:sz w:val="24"/>
          <w:u w:val="single"/>
        </w:rPr>
        <w:t xml:space="preserve">             </w:t>
      </w:r>
      <w:r>
        <w:rPr>
          <w:rFonts w:ascii="黑体" w:eastAsia="黑体" w:hAnsi="黑体" w:hint="eastAsia"/>
          <w:sz w:val="24"/>
        </w:rPr>
        <w:t xml:space="preserve"> </w:t>
      </w:r>
    </w:p>
    <w:p w14:paraId="71D69F8C" w14:textId="77777777" w:rsidR="00480CFC" w:rsidRDefault="00480CFC" w:rsidP="00480CFC">
      <w:pPr>
        <w:wordWrap w:val="0"/>
        <w:spacing w:after="0" w:line="288" w:lineRule="auto"/>
        <w:jc w:val="right"/>
        <w:rPr>
          <w:rFonts w:ascii="黑体" w:eastAsia="黑体" w:hAnsi="黑体"/>
          <w:sz w:val="24"/>
        </w:rPr>
      </w:pPr>
      <w:r>
        <w:rPr>
          <w:rFonts w:ascii="黑体" w:eastAsia="黑体" w:hAnsi="黑体" w:hint="eastAsia"/>
          <w:sz w:val="24"/>
        </w:rPr>
        <w:t>团长联系电话：</w:t>
      </w:r>
      <w:r>
        <w:rPr>
          <w:rFonts w:ascii="黑体" w:eastAsia="黑体" w:hAnsi="黑体" w:hint="eastAsia"/>
          <w:sz w:val="24"/>
          <w:u w:val="single"/>
        </w:rPr>
        <w:t xml:space="preserve">             </w:t>
      </w:r>
      <w:r>
        <w:rPr>
          <w:rFonts w:ascii="黑体" w:eastAsia="黑体" w:hAnsi="黑体" w:hint="eastAsia"/>
          <w:sz w:val="24"/>
        </w:rPr>
        <w:t xml:space="preserve"> </w:t>
      </w:r>
    </w:p>
    <w:p w14:paraId="51B3A376" w14:textId="77777777" w:rsidR="00480CFC" w:rsidRDefault="00480CFC" w:rsidP="00480CFC">
      <w:pPr>
        <w:spacing w:after="0" w:line="288" w:lineRule="auto"/>
        <w:jc w:val="right"/>
        <w:rPr>
          <w:rFonts w:ascii="黑体" w:eastAsia="黑体" w:hAnsi="黑体"/>
          <w:sz w:val="24"/>
        </w:rPr>
      </w:pPr>
    </w:p>
    <w:p w14:paraId="7392CB64" w14:textId="77777777" w:rsidR="00480CFC" w:rsidRDefault="00480CFC" w:rsidP="00480CFC">
      <w:pPr>
        <w:wordWrap w:val="0"/>
        <w:spacing w:after="0" w:line="288" w:lineRule="auto"/>
        <w:jc w:val="right"/>
        <w:rPr>
          <w:rFonts w:ascii="黑体" w:eastAsia="黑体" w:hAnsi="黑体"/>
          <w:sz w:val="24"/>
        </w:rPr>
      </w:pPr>
      <w:r>
        <w:rPr>
          <w:rFonts w:ascii="黑体" w:eastAsia="黑体" w:hAnsi="黑体" w:hint="eastAsia"/>
          <w:sz w:val="24"/>
        </w:rPr>
        <w:t>日期：</w:t>
      </w:r>
      <w:r>
        <w:rPr>
          <w:rFonts w:ascii="黑体" w:eastAsia="黑体" w:hAnsi="黑体" w:hint="eastAsia"/>
          <w:sz w:val="24"/>
          <w:u w:val="single"/>
        </w:rPr>
        <w:t xml:space="preserve">       </w:t>
      </w:r>
      <w:r>
        <w:rPr>
          <w:rFonts w:ascii="黑体" w:eastAsia="黑体" w:hAnsi="黑体" w:hint="eastAsia"/>
          <w:sz w:val="24"/>
        </w:rPr>
        <w:t>年</w:t>
      </w:r>
      <w:r>
        <w:rPr>
          <w:rFonts w:ascii="黑体" w:eastAsia="黑体" w:hAnsi="黑体" w:hint="eastAsia"/>
          <w:sz w:val="24"/>
          <w:u w:val="single"/>
        </w:rPr>
        <w:t xml:space="preserve">   </w:t>
      </w:r>
      <w:r>
        <w:rPr>
          <w:rFonts w:ascii="黑体" w:eastAsia="黑体" w:hAnsi="黑体" w:hint="eastAsia"/>
          <w:sz w:val="24"/>
        </w:rPr>
        <w:t>月</w:t>
      </w:r>
      <w:r>
        <w:rPr>
          <w:rFonts w:ascii="黑体" w:eastAsia="黑体" w:hAnsi="黑体" w:hint="eastAsia"/>
          <w:sz w:val="24"/>
          <w:u w:val="single"/>
        </w:rPr>
        <w:t xml:space="preserve">   </w:t>
      </w:r>
      <w:r>
        <w:rPr>
          <w:rFonts w:ascii="黑体" w:eastAsia="黑体" w:hAnsi="黑体" w:hint="eastAsia"/>
          <w:sz w:val="24"/>
        </w:rPr>
        <w:t>日</w:t>
      </w:r>
    </w:p>
    <w:p w14:paraId="57E203F3" w14:textId="77777777" w:rsidR="00480CFC" w:rsidRDefault="00480CFC" w:rsidP="00766BA4">
      <w:pPr>
        <w:widowControl/>
        <w:snapToGrid w:val="0"/>
        <w:spacing w:after="0" w:line="340" w:lineRule="exact"/>
        <w:ind w:firstLineChars="200" w:firstLine="480"/>
        <w:jc w:val="both"/>
        <w:rPr>
          <w:rFonts w:ascii="仿宋" w:eastAsia="仿宋" w:hAnsi="仿宋" w:cs="仿宋"/>
          <w:sz w:val="24"/>
          <w:szCs w:val="22"/>
        </w:rPr>
      </w:pPr>
    </w:p>
    <w:p w14:paraId="321CBC19" w14:textId="77777777" w:rsidR="00DF0A34" w:rsidRDefault="0013193E">
      <w:pPr>
        <w:spacing w:after="0" w:line="240" w:lineRule="auto"/>
        <w:ind w:rightChars="207" w:right="455"/>
        <w:jc w:val="center"/>
        <w:rPr>
          <w:color w:val="000000" w:themeColor="text1"/>
          <w:sz w:val="36"/>
          <w:szCs w:val="36"/>
        </w:rPr>
      </w:pPr>
      <w:r>
        <w:rPr>
          <w:noProof/>
          <w:sz w:val="44"/>
        </w:rPr>
        <mc:AlternateContent>
          <mc:Choice Requires="wps">
            <w:drawing>
              <wp:anchor distT="0" distB="0" distL="114300" distR="114300" simplePos="0" relativeHeight="251659264" behindDoc="0" locked="0" layoutInCell="1" allowOverlap="1" wp14:anchorId="0E496BBD" wp14:editId="31B6D76D">
                <wp:simplePos x="0" y="0"/>
                <wp:positionH relativeFrom="column">
                  <wp:posOffset>1006475</wp:posOffset>
                </wp:positionH>
                <wp:positionV relativeFrom="paragraph">
                  <wp:posOffset>1759585</wp:posOffset>
                </wp:positionV>
                <wp:extent cx="3225800" cy="384175"/>
                <wp:effectExtent l="0" t="0" r="3175" b="6350"/>
                <wp:wrapNone/>
                <wp:docPr id="4" name="文本框 4"/>
                <wp:cNvGraphicFramePr/>
                <a:graphic xmlns:a="http://schemas.openxmlformats.org/drawingml/2006/main">
                  <a:graphicData uri="http://schemas.microsoft.com/office/word/2010/wordprocessingShape">
                    <wps:wsp>
                      <wps:cNvSpPr txBox="1"/>
                      <wps:spPr>
                        <a:xfrm>
                          <a:off x="5154295" y="3110865"/>
                          <a:ext cx="3225800" cy="3841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F2EB49D" w14:textId="77777777" w:rsidR="00DF0A34" w:rsidRDefault="0013193E">
                            <w:pPr>
                              <w:widowControl/>
                              <w:snapToGrid w:val="0"/>
                              <w:spacing w:after="0" w:line="240" w:lineRule="auto"/>
                              <w:jc w:val="center"/>
                              <w:rPr>
                                <w:b/>
                                <w:bCs/>
                                <w:color w:val="C00000"/>
                                <w:sz w:val="16"/>
                                <w:szCs w:val="16"/>
                              </w:rPr>
                            </w:pPr>
                            <w:r>
                              <w:rPr>
                                <w:rFonts w:hint="eastAsia"/>
                                <w:b/>
                                <w:bCs/>
                                <w:color w:val="000000" w:themeColor="text1"/>
                                <w:sz w:val="16"/>
                                <w:szCs w:val="16"/>
                              </w:rPr>
                              <w:t>报告</w:t>
                            </w:r>
                            <w:r>
                              <w:rPr>
                                <w:rFonts w:hint="eastAsia"/>
                                <w:b/>
                                <w:bCs/>
                                <w:color w:val="C00000"/>
                                <w:sz w:val="16"/>
                                <w:szCs w:val="16"/>
                              </w:rPr>
                              <w:t>学院(系)思政教师</w:t>
                            </w:r>
                            <w:r>
                              <w:rPr>
                                <w:rFonts w:hint="eastAsia"/>
                                <w:b/>
                                <w:bCs/>
                                <w:color w:val="000000" w:themeColor="text1"/>
                                <w:sz w:val="16"/>
                                <w:szCs w:val="16"/>
                              </w:rPr>
                              <w:t>和</w:t>
                            </w:r>
                            <w:r>
                              <w:rPr>
                                <w:rFonts w:hint="eastAsia"/>
                                <w:b/>
                                <w:bCs/>
                                <w:color w:val="C00000"/>
                                <w:sz w:val="16"/>
                                <w:szCs w:val="16"/>
                              </w:rPr>
                              <w:t>校团委暑期社会实践值班教师</w:t>
                            </w:r>
                          </w:p>
                          <w:p w14:paraId="6DD3D61B" w14:textId="77777777" w:rsidR="00DF0A34" w:rsidRDefault="0013193E">
                            <w:pPr>
                              <w:widowControl/>
                              <w:snapToGrid w:val="0"/>
                              <w:spacing w:after="0" w:line="240" w:lineRule="auto"/>
                              <w:jc w:val="center"/>
                              <w:rPr>
                                <w:b/>
                                <w:bCs/>
                                <w:color w:val="C00000"/>
                                <w:sz w:val="16"/>
                                <w:szCs w:val="16"/>
                              </w:rPr>
                            </w:pPr>
                            <w:r>
                              <w:rPr>
                                <w:rFonts w:hint="eastAsia"/>
                                <w:b/>
                                <w:bCs/>
                                <w:color w:val="C00000"/>
                                <w:sz w:val="16"/>
                                <w:szCs w:val="16"/>
                              </w:rPr>
                              <w:t>值班电话 : 13611662051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E496BBD" id="_x0000_t202" coordsize="21600,21600" o:spt="202" path="m,l,21600r21600,l21600,xe">
                <v:stroke joinstyle="miter"/>
                <v:path gradientshapeok="t" o:connecttype="rect"/>
              </v:shapetype>
              <v:shape id="文本框 4" o:spid="_x0000_s1026" type="#_x0000_t202" style="position:absolute;left:0;text-align:left;margin-left:79.25pt;margin-top:138.55pt;width:254pt;height:3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" fillcolor="white [3201]" stroked="f" strokeweight=".5pt">
                <v:textbox>
                  <w:txbxContent>
                    <w:p w14:paraId="6F2EB49D" w14:textId="77777777" w:rsidR="00DF0A34" w:rsidRDefault="0013193E">
                      <w:pPr>
                        <w:widowControl/>
                        <w:snapToGrid w:val="0"/>
                        <w:spacing w:after="0" w:line="240" w:lineRule="auto"/>
                        <w:jc w:val="center"/>
                        <w:rPr>
                          <w:b/>
                          <w:bCs/>
                          <w:color w:val="C00000"/>
                          <w:sz w:val="16"/>
                          <w:szCs w:val="16"/>
                        </w:rPr>
                      </w:pPr>
                      <w:r>
                        <w:rPr>
                          <w:rFonts w:hint="eastAsia"/>
                          <w:b/>
                          <w:bCs/>
                          <w:color w:val="000000" w:themeColor="text1"/>
                          <w:sz w:val="16"/>
                          <w:szCs w:val="16"/>
                        </w:rPr>
                        <w:t>报告</w:t>
                      </w:r>
                      <w:r>
                        <w:rPr>
                          <w:rFonts w:hint="eastAsia"/>
                          <w:b/>
                          <w:bCs/>
                          <w:color w:val="C00000"/>
                          <w:sz w:val="16"/>
                          <w:szCs w:val="16"/>
                        </w:rPr>
                        <w:t>学院(系)思政教师</w:t>
                      </w:r>
                      <w:r>
                        <w:rPr>
                          <w:rFonts w:hint="eastAsia"/>
                          <w:b/>
                          <w:bCs/>
                          <w:color w:val="000000" w:themeColor="text1"/>
                          <w:sz w:val="16"/>
                          <w:szCs w:val="16"/>
                        </w:rPr>
                        <w:t>和</w:t>
                      </w:r>
                      <w:r>
                        <w:rPr>
                          <w:rFonts w:hint="eastAsia"/>
                          <w:b/>
                          <w:bCs/>
                          <w:color w:val="C00000"/>
                          <w:sz w:val="16"/>
                          <w:szCs w:val="16"/>
                        </w:rPr>
                        <w:t>校团委暑期社会实践值班教师</w:t>
                      </w:r>
                    </w:p>
                    <w:p w14:paraId="6DD3D61B" w14:textId="77777777" w:rsidR="00DF0A34" w:rsidRDefault="0013193E">
                      <w:pPr>
                        <w:widowControl/>
                        <w:snapToGrid w:val="0"/>
                        <w:spacing w:after="0" w:line="240" w:lineRule="auto"/>
                        <w:jc w:val="center"/>
                        <w:rPr>
                          <w:b/>
                          <w:bCs/>
                          <w:color w:val="C00000"/>
                          <w:sz w:val="16"/>
                          <w:szCs w:val="16"/>
                        </w:rPr>
                      </w:pPr>
                      <w:r>
                        <w:rPr>
                          <w:rFonts w:hint="eastAsia"/>
                          <w:b/>
                          <w:bCs/>
                          <w:color w:val="C00000"/>
                          <w:sz w:val="16"/>
                          <w:szCs w:val="16"/>
                        </w:rPr>
                        <w:t>值班电话 : 13611662051</w:t>
                      </w:r>
                    </w:p>
                  </w:txbxContent>
                </v:textbox>
              </v:shape>
            </w:pict>
          </mc:Fallback>
        </mc:AlternateContent>
      </w:r>
      <w:r>
        <w:rPr>
          <w:rStyle w:val="apple-style-span"/>
          <w:rFonts w:eastAsia="黑体"/>
          <w:bCs/>
          <w:noProof/>
          <w:sz w:val="44"/>
          <w:szCs w:val="44"/>
        </w:rPr>
        <w:drawing>
          <wp:inline distT="0" distB="0" distL="114300" distR="114300" wp14:anchorId="4E73390E" wp14:editId="35609A5D">
            <wp:extent cx="5306060" cy="3801110"/>
            <wp:effectExtent l="0" t="0" r="8890" b="8890"/>
            <wp:docPr id="87" name="图片 87" descr="截屏2024-07-05 11.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截屏2024-07-05 11.21.42"/>
                    <pic:cNvPicPr>
                      <a:picLocks noChangeAspect="1"/>
                    </pic:cNvPicPr>
                  </pic:nvPicPr>
                  <pic:blipFill>
                    <a:blip r:embed="rId7"/>
                    <a:stretch>
                      <a:fillRect/>
                    </a:stretch>
                  </pic:blipFill>
                  <pic:spPr>
                    <a:xfrm>
                      <a:off x="0" y="0"/>
                      <a:ext cx="5306060" cy="3801110"/>
                    </a:xfrm>
                    <a:prstGeom prst="rect">
                      <a:avLst/>
                    </a:prstGeom>
                  </pic:spPr>
                </pic:pic>
              </a:graphicData>
            </a:graphic>
          </wp:inline>
        </w:drawing>
      </w:r>
    </w:p>
    <w:p w14:paraId="40448A65" w14:textId="77777777" w:rsidR="00DF0A34" w:rsidRDefault="00DF0A34">
      <w:pPr>
        <w:spacing w:after="0" w:line="288" w:lineRule="auto"/>
        <w:rPr>
          <w:rFonts w:ascii="黑体" w:eastAsia="黑体" w:hAnsi="黑体"/>
          <w:sz w:val="24"/>
        </w:rPr>
      </w:pPr>
    </w:p>
    <w:p w14:paraId="6D6DAD55" w14:textId="77777777" w:rsidR="00480CFC" w:rsidRDefault="00480CFC" w:rsidP="009109D1">
      <w:pPr>
        <w:spacing w:after="0" w:line="288" w:lineRule="auto"/>
        <w:jc w:val="right"/>
        <w:rPr>
          <w:rFonts w:ascii="黑体" w:eastAsia="黑体" w:hAnsi="黑体"/>
          <w:sz w:val="24"/>
        </w:rPr>
      </w:pPr>
    </w:p>
    <w:p w14:paraId="0F0434FF" w14:textId="77777777" w:rsidR="00480CFC" w:rsidRDefault="00480CFC" w:rsidP="009109D1">
      <w:pPr>
        <w:spacing w:after="0" w:line="288" w:lineRule="auto"/>
        <w:jc w:val="right"/>
        <w:rPr>
          <w:rFonts w:ascii="黑体" w:eastAsia="黑体" w:hAnsi="黑体"/>
          <w:sz w:val="24"/>
        </w:rPr>
      </w:pPr>
    </w:p>
    <w:p w14:paraId="3E5B84EB" w14:textId="77777777" w:rsidR="00480CFC" w:rsidRDefault="00480CFC" w:rsidP="009109D1">
      <w:pPr>
        <w:spacing w:after="0" w:line="288" w:lineRule="auto"/>
        <w:jc w:val="right"/>
        <w:rPr>
          <w:rFonts w:ascii="黑体" w:eastAsia="黑体" w:hAnsi="黑体"/>
          <w:sz w:val="24"/>
        </w:rPr>
      </w:pPr>
    </w:p>
    <w:p w14:paraId="06BA0A43" w14:textId="314E96A4" w:rsidR="009109D1" w:rsidRDefault="009109D1" w:rsidP="009109D1">
      <w:pPr>
        <w:spacing w:after="0" w:line="288" w:lineRule="auto"/>
        <w:jc w:val="right"/>
        <w:rPr>
          <w:rFonts w:ascii="黑体" w:eastAsia="黑体" w:hAnsi="黑体"/>
          <w:sz w:val="24"/>
        </w:rPr>
      </w:pPr>
      <w:r>
        <w:rPr>
          <w:rFonts w:ascii="黑体" w:eastAsia="黑体" w:hAnsi="黑体" w:hint="eastAsia"/>
          <w:sz w:val="24"/>
        </w:rPr>
        <w:t>（注：</w:t>
      </w:r>
      <w:r w:rsidRPr="009109D1">
        <w:rPr>
          <w:rFonts w:ascii="黑体" w:eastAsia="黑体" w:hAnsi="黑体"/>
          <w:sz w:val="24"/>
        </w:rPr>
        <w:t>本</w:t>
      </w:r>
      <w:r>
        <w:rPr>
          <w:rFonts w:ascii="黑体" w:eastAsia="黑体" w:hAnsi="黑体" w:hint="eastAsia"/>
          <w:sz w:val="24"/>
        </w:rPr>
        <w:t>文件</w:t>
      </w:r>
      <w:r w:rsidRPr="009109D1">
        <w:rPr>
          <w:rFonts w:ascii="黑体" w:eastAsia="黑体" w:hAnsi="黑体"/>
          <w:sz w:val="24"/>
        </w:rPr>
        <w:t>需双面打印</w:t>
      </w:r>
      <w:r w:rsidR="0013193E">
        <w:rPr>
          <w:rFonts w:ascii="黑体" w:eastAsia="黑体" w:hAnsi="黑体" w:hint="eastAsia"/>
          <w:sz w:val="24"/>
        </w:rPr>
        <w:t>，并在实践开始前</w:t>
      </w:r>
      <w:r w:rsidR="0013193E" w:rsidRPr="000A5F95">
        <w:rPr>
          <w:rFonts w:ascii="黑体" w:eastAsia="黑体" w:hAnsi="黑体" w:hint="eastAsia"/>
          <w:sz w:val="24"/>
        </w:rPr>
        <w:t>交由学院存档</w:t>
      </w:r>
      <w:r>
        <w:rPr>
          <w:rFonts w:ascii="黑体" w:eastAsia="黑体" w:hAnsi="黑体" w:hint="eastAsia"/>
          <w:sz w:val="24"/>
        </w:rPr>
        <w:t>）</w:t>
      </w:r>
    </w:p>
    <w:sectPr w:rsidR="009109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14399" w14:textId="77777777" w:rsidR="006B6B38" w:rsidRDefault="006B6B38">
      <w:pPr>
        <w:spacing w:line="240" w:lineRule="auto"/>
      </w:pPr>
      <w:r>
        <w:separator/>
      </w:r>
    </w:p>
  </w:endnote>
  <w:endnote w:type="continuationSeparator" w:id="0">
    <w:p w14:paraId="0C39E9E7" w14:textId="77777777" w:rsidR="006B6B38" w:rsidRDefault="006B6B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B0604020202020204"/>
    <w:charset w:val="86"/>
    <w:family w:val="script"/>
    <w:pitch w:val="variable"/>
    <w:sig w:usb0="00000001" w:usb1="080E0000" w:usb2="00000010" w:usb3="00000000" w:csb0="00040001" w:csb1="00000000"/>
  </w:font>
  <w:font w:name="Times New Roman (正文 CS 字体)">
    <w:altName w:val="宋体"/>
    <w:panose1 w:val="020B0604020202020204"/>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0FDB8" w14:textId="77777777" w:rsidR="006B6B38" w:rsidRDefault="006B6B38">
      <w:pPr>
        <w:spacing w:after="0"/>
      </w:pPr>
      <w:r>
        <w:separator/>
      </w:r>
    </w:p>
  </w:footnote>
  <w:footnote w:type="continuationSeparator" w:id="0">
    <w:p w14:paraId="0C2552CA" w14:textId="77777777" w:rsidR="006B6B38" w:rsidRDefault="006B6B3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514"/>
    <w:rsid w:val="00017E2C"/>
    <w:rsid w:val="00070435"/>
    <w:rsid w:val="000C3DA7"/>
    <w:rsid w:val="00105DF5"/>
    <w:rsid w:val="00122458"/>
    <w:rsid w:val="00131302"/>
    <w:rsid w:val="0013193E"/>
    <w:rsid w:val="00171BBE"/>
    <w:rsid w:val="001B3CA6"/>
    <w:rsid w:val="001C7A7B"/>
    <w:rsid w:val="001E1B64"/>
    <w:rsid w:val="001E5EF9"/>
    <w:rsid w:val="002C446C"/>
    <w:rsid w:val="00305F6B"/>
    <w:rsid w:val="00367FD8"/>
    <w:rsid w:val="00382476"/>
    <w:rsid w:val="003A0BDE"/>
    <w:rsid w:val="003F1A45"/>
    <w:rsid w:val="004403B0"/>
    <w:rsid w:val="00473D74"/>
    <w:rsid w:val="00480CFC"/>
    <w:rsid w:val="004D3514"/>
    <w:rsid w:val="004E2B2A"/>
    <w:rsid w:val="004E3F09"/>
    <w:rsid w:val="004E6702"/>
    <w:rsid w:val="00500D54"/>
    <w:rsid w:val="0051565A"/>
    <w:rsid w:val="005C27C5"/>
    <w:rsid w:val="005E07B4"/>
    <w:rsid w:val="00610D7E"/>
    <w:rsid w:val="00613D3A"/>
    <w:rsid w:val="00617FDD"/>
    <w:rsid w:val="00644B54"/>
    <w:rsid w:val="006B10B4"/>
    <w:rsid w:val="006B650E"/>
    <w:rsid w:val="006B6B38"/>
    <w:rsid w:val="00766BA4"/>
    <w:rsid w:val="007966AB"/>
    <w:rsid w:val="007C036B"/>
    <w:rsid w:val="007C0BAE"/>
    <w:rsid w:val="007F542C"/>
    <w:rsid w:val="00803C98"/>
    <w:rsid w:val="00825425"/>
    <w:rsid w:val="00835869"/>
    <w:rsid w:val="009109D1"/>
    <w:rsid w:val="0094664D"/>
    <w:rsid w:val="009762A6"/>
    <w:rsid w:val="00A615F9"/>
    <w:rsid w:val="00A67F7A"/>
    <w:rsid w:val="00A803E7"/>
    <w:rsid w:val="00A92B71"/>
    <w:rsid w:val="00AA3382"/>
    <w:rsid w:val="00AF3A1D"/>
    <w:rsid w:val="00B017CE"/>
    <w:rsid w:val="00B249F7"/>
    <w:rsid w:val="00B25E86"/>
    <w:rsid w:val="00B424C0"/>
    <w:rsid w:val="00B43551"/>
    <w:rsid w:val="00B967CA"/>
    <w:rsid w:val="00C01BB1"/>
    <w:rsid w:val="00C12E5E"/>
    <w:rsid w:val="00C2706F"/>
    <w:rsid w:val="00C503FC"/>
    <w:rsid w:val="00C64E82"/>
    <w:rsid w:val="00C6573C"/>
    <w:rsid w:val="00C93D27"/>
    <w:rsid w:val="00CB1235"/>
    <w:rsid w:val="00CE50BF"/>
    <w:rsid w:val="00D1720D"/>
    <w:rsid w:val="00D21828"/>
    <w:rsid w:val="00DA2062"/>
    <w:rsid w:val="00DF0A34"/>
    <w:rsid w:val="00E02374"/>
    <w:rsid w:val="00E05F1B"/>
    <w:rsid w:val="00E54954"/>
    <w:rsid w:val="00E73EF7"/>
    <w:rsid w:val="00E73F3A"/>
    <w:rsid w:val="00EA62BB"/>
    <w:rsid w:val="00ED0ABD"/>
    <w:rsid w:val="00EF703F"/>
    <w:rsid w:val="00F05FB2"/>
    <w:rsid w:val="00F14573"/>
    <w:rsid w:val="00F14AFB"/>
    <w:rsid w:val="00F25F11"/>
    <w:rsid w:val="00FB50C3"/>
    <w:rsid w:val="00FC033D"/>
    <w:rsid w:val="30991CC7"/>
    <w:rsid w:val="3529272A"/>
    <w:rsid w:val="65170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7B9081D"/>
  <w15:docId w15:val="{9AAA538D-E010-6549-9B57-03B07C845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apple-style-span">
    <w:name w:val="apple-style-span"/>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1439</Words>
  <Characters>135</Characters>
  <Application>Microsoft Office Word</Application>
  <DocSecurity>0</DocSecurity>
  <Lines>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慧洁 武</dc:creator>
  <cp:lastModifiedBy>梁晴雪</cp:lastModifiedBy>
  <cp:revision>73</cp:revision>
  <dcterms:created xsi:type="dcterms:W3CDTF">2026-04-26T05:09:00Z</dcterms:created>
  <dcterms:modified xsi:type="dcterms:W3CDTF">2026-05-09T08:49:00Z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eyJoZGlkIjoiMDljYzUzMWQ4OWI0YzBkYjYzMDRhZTY5ZjZkYmFmYTgiLCJ1c2VySWQiOiIzNjExODYzMTMifQ==</vt:lpwstr>
  </property>
  <property fmtid="{D5CDD505-2E9C-101B-9397-08002B2CF9AE}" pid="3" name="KSOProductBuildVer">
    <vt:lpwstr>2052-12.1.0.25865</vt:lpwstr>
  </property>
  <property fmtid="{D5CDD505-2E9C-101B-9397-08002B2CF9AE}" pid="4" name="ICV">
    <vt:lpwstr>F7BC1E68F27B408ABD24D0C0D75F4A67_13</vt:lpwstr>
  </property>
</Properties>
</file>