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7414" w14:textId="3478424D" w:rsidR="005E03CA" w:rsidRDefault="00A53D9C" w:rsidP="00A53D9C">
      <w:pPr>
        <w:pStyle w:val="1"/>
        <w:jc w:val="center"/>
      </w:pPr>
      <w:r>
        <w:rPr>
          <w:rFonts w:hint="eastAsia"/>
        </w:rPr>
        <w:t>Spring注解驱动开发</w:t>
      </w:r>
    </w:p>
    <w:p w14:paraId="049447A3" w14:textId="579B03D6" w:rsidR="00A53D9C" w:rsidRPr="00A53D9C" w:rsidRDefault="00A53D9C" w:rsidP="00A53D9C">
      <w:pPr>
        <w:rPr>
          <w:rFonts w:hint="eastAsia"/>
        </w:rPr>
      </w:pPr>
    </w:p>
    <w:sectPr w:rsidR="00A53D9C" w:rsidRPr="00A53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CA"/>
    <w:rsid w:val="005525F7"/>
    <w:rsid w:val="005E03CA"/>
    <w:rsid w:val="0090073A"/>
    <w:rsid w:val="00A5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B408"/>
  <w15:chartTrackingRefBased/>
  <w15:docId w15:val="{1A553D81-7E89-45A0-913B-E76FF33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D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3</cp:revision>
  <dcterms:created xsi:type="dcterms:W3CDTF">2021-11-15T08:06:00Z</dcterms:created>
  <dcterms:modified xsi:type="dcterms:W3CDTF">2021-11-15T13:10:00Z</dcterms:modified>
</cp:coreProperties>
</file>