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智慧直播电商大数据分析平台-软件工程文档"/>
    <w:p>
      <w:pPr>
        <w:pStyle w:val="Heading1"/>
      </w:pPr>
      <w:r>
        <w:rPr>
          <w:rFonts w:hint="eastAsia"/>
        </w:rPr>
        <w:t xml:space="preserve">智慧直播电商大数据分析平台</w:t>
      </w:r>
      <w:r>
        <w:t xml:space="preserve"> </w:t>
      </w:r>
      <w:r>
        <w:rPr>
          <w:rFonts w:hint="eastAsia"/>
        </w:rPr>
        <w:t xml:space="preserve">软件工程文档</w:t>
      </w:r>
    </w:p>
    <w:p>
      <w:r>
        <w:pict>
          <v:rect style="width:0;height:1.5pt" o:hralign="center" o:hrstd="t" o:hr="t"/>
        </w:pict>
      </w:r>
    </w:p>
    <w:p>
      <w:pPr>
        <w:pStyle w:val="FirstParagraph"/>
      </w:pPr>
      <w:r>
        <w:rPr>
          <w:rFonts w:hint="eastAsia"/>
          <w:b/>
          <w:bCs/>
        </w:rPr>
        <w:t xml:space="preserve">项目名称：</w:t>
      </w:r>
      <w:r>
        <w:t xml:space="preserve"> </w:t>
      </w:r>
      <w:r>
        <w:rPr>
          <w:rFonts w:hint="eastAsia"/>
        </w:rPr>
        <w:t xml:space="preserve">智慧直播电商大数据分析平台</w:t>
      </w:r>
    </w:p>
    <w:p>
      <w:pPr>
        <w:pStyle w:val="BodyText"/>
      </w:pPr>
      <w:r>
        <w:rPr>
          <w:rFonts w:hint="eastAsia"/>
          <w:b/>
          <w:bCs/>
        </w:rPr>
        <w:t xml:space="preserve">英文名称：</w:t>
      </w:r>
      <w:r>
        <w:t xml:space="preserve"> </w:t>
      </w:r>
      <w:r>
        <w:t xml:space="preserve">Smart Live Commerce Big Data Analysis Platform</w:t>
      </w:r>
    </w:p>
    <w:p>
      <w:pPr>
        <w:pStyle w:val="BodyText"/>
      </w:pPr>
      <w:r>
        <w:rPr>
          <w:rFonts w:hint="eastAsia"/>
          <w:b/>
          <w:bCs/>
        </w:rPr>
        <w:t xml:space="preserve">版本：</w:t>
      </w:r>
      <w:r>
        <w:t xml:space="preserve"> </w:t>
      </w:r>
      <w:r>
        <w:t xml:space="preserve">V1.0</w:t>
      </w:r>
    </w:p>
    <w:p>
      <w:pPr>
        <w:pStyle w:val="BodyText"/>
      </w:pPr>
      <w:r>
        <w:rPr>
          <w:rFonts w:hint="eastAsia"/>
          <w:b/>
          <w:bCs/>
        </w:rPr>
        <w:t xml:space="preserve">编制日期：</w:t>
      </w:r>
      <w:r>
        <w:t xml:space="preserve"> </w:t>
      </w:r>
      <w:r>
        <w:rPr>
          <w:rFonts w:hint="eastAsia"/>
        </w:rPr>
        <w:t xml:space="preserve">2026年7月</w:t>
      </w:r>
    </w:p>
    <w:p>
      <w:r>
        <w:pict>
          <v:rect style="width:0;height:1.5pt" o:hralign="center" o:hrstd="t" o:hr="t"/>
        </w:pict>
      </w:r>
    </w:p>
    <w:bookmarkEnd w:id="9"/>
    <w:bookmarkStart w:id="10" w:name="目录"/>
    <w:p>
      <w:pPr>
        <w:pStyle w:val="Heading1"/>
      </w:pPr>
      <w:r>
        <w:rPr>
          <w:rFonts w:hint="eastAsia"/>
        </w:rPr>
        <w:t xml:space="preserve">目录</w:t>
      </w:r>
    </w:p>
    <w:bookmarkEnd w:id="10"/>
    <w:bookmarkStart w:id="15" w:name="第一章-项目概述"/>
    <w:p>
      <w:pPr>
        <w:pStyle w:val="Heading1"/>
      </w:pPr>
      <w:r>
        <w:rPr>
          <w:rFonts w:hint="eastAsia"/>
        </w:rPr>
        <w:t xml:space="preserve">第一章</w:t>
      </w:r>
      <w:r>
        <w:t xml:space="preserve"> </w:t>
      </w:r>
      <w:r>
        <w:rPr>
          <w:rFonts w:hint="eastAsia"/>
        </w:rPr>
        <w:t xml:space="preserve">项目概述</w:t>
      </w:r>
    </w:p>
    <w:bookmarkStart w:id="11" w:name="项目背景"/>
    <w:p>
      <w:pPr>
        <w:pStyle w:val="Heading2"/>
      </w:pPr>
      <w:r>
        <w:t xml:space="preserve">1.1 </w:t>
      </w:r>
      <w:r>
        <w:rPr>
          <w:rFonts w:hint="eastAsia"/>
        </w:rPr>
        <w:t xml:space="preserve">项目背景</w:t>
      </w:r>
    </w:p>
    <w:p>
      <w:pPr>
        <w:pStyle w:val="FirstParagraph"/>
      </w:pPr>
      <w:r>
        <w:rPr>
          <w:rFonts w:hint="eastAsia"/>
        </w:rPr>
        <w:t xml:space="preserve">近年来，直播电商行业经历了爆发式增长。据相关统计数据显示，2025年中国直播电商市场规模已突破5万亿元，成为电子商务领域最重要的增长引擎之一。随着抖音、淘宝直播、快手等平台的快速发展，越来越多的品牌和商家涌入直播电商赛道，行业竞争日趋激烈。</w:t>
      </w:r>
    </w:p>
    <w:p>
      <w:pPr>
        <w:pStyle w:val="BodyText"/>
      </w:pPr>
      <w:r>
        <w:rPr>
          <w:rFonts w:hint="eastAsia"/>
        </w:rPr>
        <w:t xml:space="preserve">在这一背景下，如何对直播电商的海量数据进行高效采集、存储、分析和可视化展示，成为企业和平台运营方亟需解决的核心问题。直播间实时在线人数、订单成交量、GMV（商品交易总额）、转化率等关键指标需要被实时监控和分析，以支撑运营决策和资源调配。</w:t>
      </w:r>
    </w:p>
    <w:p>
      <w:pPr>
        <w:pStyle w:val="BodyText"/>
      </w:pPr>
      <w:r>
        <w:rPr>
          <w:rFonts w:hint="eastAsia"/>
        </w:rPr>
        <w:t xml:space="preserve">然而，现有的直播电商数据分析工具大多停留在简单的数据展示层面，缺乏从数据采集到预处理、从数据存储到可视化分析的完整链路支撑，更缺少对实时数据流的流式处理能力。因此，本项目旨在设计并实现一个面向直播电商行业的企业级大数据分析平台，覆盖数据采集、预处理、存储、实时计算和可视化展示的完整数据链路，为用户提供全方位的数据分析能力。</w:t>
      </w:r>
    </w:p>
    <w:bookmarkEnd w:id="11"/>
    <w:bookmarkStart w:id="12" w:name="项目目标"/>
    <w:p>
      <w:pPr>
        <w:pStyle w:val="Heading2"/>
      </w:pPr>
      <w:r>
        <w:t xml:space="preserve">1.2 </w:t>
      </w:r>
      <w:r>
        <w:rPr>
          <w:rFonts w:hint="eastAsia"/>
        </w:rPr>
        <w:t xml:space="preserve">项目目标</w:t>
      </w:r>
    </w:p>
    <w:p>
      <w:pPr>
        <w:pStyle w:val="FirstParagraph"/>
      </w:pPr>
      <w:r>
        <w:rPr>
          <w:rFonts w:hint="eastAsia"/>
        </w:rPr>
        <w:t xml:space="preserve">本项目的设计与实现目标如下：</w:t>
      </w:r>
    </w:p>
    <w:p>
      <w:pPr>
        <w:pStyle w:val="BodyText"/>
      </w:pPr>
      <w:r>
        <w:rPr>
          <w:rFonts w:hint="eastAsia"/>
        </w:rPr>
        <w:t xml:space="preserve">（1）构建完整的数据链路。实现从百度热搜API实时爬取数据，经过6步预处理流程（去重、清洗、标准化等），存入MySQL数据库，再通过REST</w:t>
      </w:r>
      <w:r>
        <w:t xml:space="preserve"> </w:t>
      </w:r>
      <w:r>
        <w:rPr>
          <w:rFonts w:hint="eastAsia"/>
        </w:rPr>
        <w:t xml:space="preserve">API向前端提供数据服务，最终由ECharts完成可视化展示的端到端数据流。</w:t>
      </w:r>
    </w:p>
    <w:p>
      <w:pPr>
        <w:pStyle w:val="BodyText"/>
      </w:pPr>
      <w:r>
        <w:rPr>
          <w:rFonts w:hint="eastAsia"/>
        </w:rPr>
        <w:t xml:space="preserve">（2）实现多维度数据分析。平台提供数据看板、数据大屏、深度分析等多种数据展示形式，支持从平台维度、主播维度、类目维度、时间维度等多角度对直播电商数据进行分析和展示。</w:t>
      </w:r>
    </w:p>
    <w:p>
      <w:pPr>
        <w:pStyle w:val="BodyText"/>
      </w:pPr>
      <w:r>
        <w:rPr>
          <w:rFonts w:hint="eastAsia"/>
        </w:rPr>
        <w:t xml:space="preserve">（3）模拟真实业务场景。通过独立订单模拟器进程，模拟直播间真实的下单、支付、发货、签收全流程，支持批量并发、偏态分布延迟、多状态流转等特性，使平台数据更加贴近真实业务场景。</w:t>
      </w:r>
    </w:p>
    <w:p>
      <w:pPr>
        <w:pStyle w:val="BodyText"/>
      </w:pPr>
      <w:r>
        <w:rPr>
          <w:rFonts w:hint="eastAsia"/>
        </w:rPr>
        <w:t xml:space="preserve">（4）集成大数据技术栈。平台集成Hadoop</w:t>
      </w:r>
      <w:r>
        <w:t xml:space="preserve"> </w:t>
      </w:r>
      <w:r>
        <w:rPr>
          <w:rFonts w:hint="eastAsia"/>
        </w:rPr>
        <w:t xml:space="preserve">HDFS、Kafka、Hive、Flink等主流大数据组件，通过Docker</w:t>
      </w:r>
      <w:r>
        <w:t xml:space="preserve"> </w:t>
      </w:r>
      <w:r>
        <w:rPr>
          <w:rFonts w:hint="eastAsia"/>
        </w:rPr>
        <w:t xml:space="preserve">Compose实现一键部署，展示完整的大数据技术架构。</w:t>
      </w:r>
    </w:p>
    <w:p>
      <w:pPr>
        <w:pStyle w:val="BodyText"/>
      </w:pPr>
      <w:r>
        <w:rPr>
          <w:rFonts w:hint="eastAsia"/>
        </w:rPr>
        <w:t xml:space="preserve">（5）实现精细化权限管理。基于RBAC（基于角色的访问控制）模型，实现管理员、运营员、分析师三级权限控制，确保不同角色用户仅能访问其权限范围内的功能模块。</w:t>
      </w:r>
    </w:p>
    <w:bookmarkEnd w:id="12"/>
    <w:bookmarkStart w:id="13" w:name="项目范围"/>
    <w:p>
      <w:pPr>
        <w:pStyle w:val="Heading2"/>
      </w:pPr>
      <w:r>
        <w:t xml:space="preserve">1.3 </w:t>
      </w:r>
      <w:r>
        <w:rPr>
          <w:rFonts w:hint="eastAsia"/>
        </w:rPr>
        <w:t xml:space="preserve">项目范围</w:t>
      </w:r>
    </w:p>
    <w:p>
      <w:pPr>
        <w:pStyle w:val="FirstParagraph"/>
      </w:pPr>
      <w:r>
        <w:rPr>
          <w:rFonts w:hint="eastAsia"/>
        </w:rPr>
        <w:t xml:space="preserve">本平台涵盖以下功能模块：数据看板、数据大屏、直播间管理、主播管理、订单管理、实时直播、深度分析、系统架构展示和员工管理。系统面向三类用户角色：管理员（全部功能权限）、运营员（业务模块权限）和分析师（数据分析权限）。</w:t>
      </w:r>
    </w:p>
    <w:bookmarkEnd w:id="13"/>
    <w:bookmarkStart w:id="14" w:name="术语与缩略语"/>
    <w:p>
      <w:pPr>
        <w:pStyle w:val="Heading2"/>
      </w:pPr>
      <w:r>
        <w:t xml:space="preserve">1.4 </w:t>
      </w:r>
      <w:r>
        <w:rPr>
          <w:rFonts w:hint="eastAsia"/>
        </w:rPr>
        <w:t xml:space="preserve">术语与缩略语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术语/缩略语</w:t>
            </w:r>
          </w:p>
        </w:tc>
        <w:tc>
          <w:tcPr/>
          <w:p>
            <w:pPr>
              <w:pStyle w:val="Compact"/>
            </w:pPr>
            <w:r>
              <w:rPr>
                <w:rFonts w:hint="eastAsia"/>
              </w:rPr>
              <w:t xml:space="preserve">说明</w:t>
            </w:r>
          </w:p>
        </w:tc>
      </w:tr>
      <w:tr>
        <w:tc>
          <w:tcPr/>
          <w:p>
            <w:pPr>
              <w:pStyle w:val="Compact"/>
            </w:pPr>
            <w:r>
              <w:t xml:space="preserve">GMV</w:t>
            </w:r>
          </w:p>
        </w:tc>
        <w:tc>
          <w:tcPr/>
          <w:p>
            <w:pPr>
              <w:pStyle w:val="Compact"/>
            </w:pPr>
            <w:r>
              <w:t xml:space="preserve">Gross Merchandise </w:t>
            </w:r>
            <w:r>
              <w:rPr>
                <w:rFonts w:hint="eastAsia"/>
              </w:rPr>
              <w:t xml:space="preserve">Volume，商品交易总额</w:t>
            </w:r>
          </w:p>
        </w:tc>
      </w:tr>
      <w:tr>
        <w:tc>
          <w:tcPr/>
          <w:p>
            <w:pPr>
              <w:pStyle w:val="Compact"/>
            </w:pPr>
            <w:r>
              <w:t xml:space="preserve">RBAC</w:t>
            </w:r>
          </w:p>
        </w:tc>
        <w:tc>
          <w:tcPr/>
          <w:p>
            <w:pPr>
              <w:pStyle w:val="Compact"/>
            </w:pPr>
            <w:r>
              <w:t xml:space="preserve">Role-Based Access </w:t>
            </w:r>
            <w:r>
              <w:rPr>
                <w:rFonts w:hint="eastAsia"/>
              </w:rPr>
              <w:t xml:space="preserve">Control，基于角色的访问控制</w:t>
            </w:r>
          </w:p>
        </w:tc>
      </w:tr>
      <w:tr>
        <w:tc>
          <w:tcPr/>
          <w:p>
            <w:pPr>
              <w:pStyle w:val="Compact"/>
            </w:pPr>
            <w:r>
              <w:t xml:space="preserve">SSE</w:t>
            </w:r>
          </w:p>
        </w:tc>
        <w:tc>
          <w:tcPr/>
          <w:p>
            <w:pPr>
              <w:pStyle w:val="Compact"/>
            </w:pPr>
            <w:r>
              <w:t xml:space="preserve">Server-Sent </w:t>
            </w:r>
            <w:r>
              <w:rPr>
                <w:rFonts w:hint="eastAsia"/>
              </w:rPr>
              <w:t xml:space="preserve">Events，服务器推送事件</w:t>
            </w:r>
          </w:p>
        </w:tc>
      </w:tr>
      <w:tr>
        <w:tc>
          <w:tcPr/>
          <w:p>
            <w:pPr>
              <w:pStyle w:val="Compact"/>
            </w:pPr>
            <w:r>
              <w:t xml:space="preserve">ODS</w:t>
            </w:r>
          </w:p>
        </w:tc>
        <w:tc>
          <w:tcPr/>
          <w:p>
            <w:pPr>
              <w:pStyle w:val="Compact"/>
            </w:pPr>
            <w:r>
              <w:t xml:space="preserve">Operational Data </w:t>
            </w:r>
            <w:r>
              <w:rPr>
                <w:rFonts w:hint="eastAsia"/>
              </w:rPr>
              <w:t xml:space="preserve">Store，源数据层</w:t>
            </w:r>
          </w:p>
        </w:tc>
      </w:tr>
      <w:tr>
        <w:tc>
          <w:tcPr/>
          <w:p>
            <w:pPr>
              <w:pStyle w:val="Compact"/>
            </w:pPr>
            <w:r>
              <w:t xml:space="preserve">DWD</w:t>
            </w:r>
          </w:p>
        </w:tc>
        <w:tc>
          <w:tcPr/>
          <w:p>
            <w:pPr>
              <w:pStyle w:val="Compact"/>
            </w:pPr>
            <w:r>
              <w:t xml:space="preserve">Data Warehouse </w:t>
            </w:r>
            <w:r>
              <w:rPr>
                <w:rFonts w:hint="eastAsia"/>
              </w:rPr>
              <w:t xml:space="preserve">Detail，明细数据层</w:t>
            </w:r>
          </w:p>
        </w:tc>
      </w:tr>
      <w:tr>
        <w:tc>
          <w:tcPr/>
          <w:p>
            <w:pPr>
              <w:pStyle w:val="Compact"/>
            </w:pPr>
            <w:r>
              <w:t xml:space="preserve">DWS</w:t>
            </w:r>
          </w:p>
        </w:tc>
        <w:tc>
          <w:tcPr/>
          <w:p>
            <w:pPr>
              <w:pStyle w:val="Compact"/>
            </w:pPr>
            <w:r>
              <w:t xml:space="preserve">Data Warehouse </w:t>
            </w:r>
            <w:r>
              <w:rPr>
                <w:rFonts w:hint="eastAsia"/>
              </w:rPr>
              <w:t xml:space="preserve">Summary，汇总数据层</w:t>
            </w:r>
          </w:p>
        </w:tc>
      </w:tr>
      <w:tr>
        <w:tc>
          <w:tcPr/>
          <w:p>
            <w:pPr>
              <w:pStyle w:val="Compact"/>
            </w:pPr>
            <w:r>
              <w:t xml:space="preserve">ADS</w:t>
            </w:r>
          </w:p>
        </w:tc>
        <w:tc>
          <w:tcPr/>
          <w:p>
            <w:pPr>
              <w:pStyle w:val="Compact"/>
            </w:pPr>
            <w:r>
              <w:t xml:space="preserve">Application Data </w:t>
            </w:r>
            <w:r>
              <w:rPr>
                <w:rFonts w:hint="eastAsia"/>
              </w:rPr>
              <w:t xml:space="preserve">Service，应用数据层</w:t>
            </w:r>
          </w:p>
        </w:tc>
      </w:tr>
      <w:tr>
        <w:tc>
          <w:tcPr/>
          <w:p>
            <w:pPr>
              <w:pStyle w:val="Compact"/>
            </w:pPr>
            <w:r>
              <w:t xml:space="preserve">ECharts</w:t>
            </w:r>
          </w:p>
        </w:tc>
        <w:tc>
          <w:tcPr/>
          <w:p>
            <w:pPr>
              <w:pStyle w:val="Compact"/>
            </w:pPr>
            <w:r>
              <w:rPr>
                <w:rFonts w:hint="eastAsia"/>
              </w:rPr>
              <w:t xml:space="preserve">百度开源的JavaScript数据可视化图表库</w:t>
            </w:r>
          </w:p>
        </w:tc>
      </w:tr>
      <w:tr>
        <w:tc>
          <w:tcPr/>
          <w:p>
            <w:pPr>
              <w:pStyle w:val="Compact"/>
            </w:pPr>
            <w:r>
              <w:t xml:space="preserve">JWT</w:t>
            </w:r>
          </w:p>
        </w:tc>
        <w:tc>
          <w:tcPr/>
          <w:p>
            <w:pPr>
              <w:pStyle w:val="Compact"/>
            </w:pPr>
            <w:r>
              <w:t xml:space="preserve">JSON Web </w:t>
            </w:r>
            <w:r>
              <w:rPr>
                <w:rFonts w:hint="eastAsia"/>
              </w:rPr>
              <w:t xml:space="preserve">Token，一种无状态的认证令牌标准</w:t>
            </w:r>
          </w:p>
        </w:tc>
      </w:tr>
    </w:tbl>
    <w:bookmarkEnd w:id="14"/>
    <w:bookmarkEnd w:id="15"/>
    <w:bookmarkStart w:id="31" w:name="第二章-需求分析"/>
    <w:p>
      <w:pPr>
        <w:pStyle w:val="Heading1"/>
      </w:pPr>
      <w:r>
        <w:rPr>
          <w:rFonts w:hint="eastAsia"/>
        </w:rPr>
        <w:t xml:space="preserve">第二章</w:t>
      </w:r>
      <w:r>
        <w:t xml:space="preserve"> </w:t>
      </w:r>
      <w:r>
        <w:rPr>
          <w:rFonts w:hint="eastAsia"/>
        </w:rPr>
        <w:t xml:space="preserve">需求分析</w:t>
      </w:r>
    </w:p>
    <w:bookmarkStart w:id="25" w:name="功能性需求"/>
    <w:p>
      <w:pPr>
        <w:pStyle w:val="Heading2"/>
      </w:pPr>
      <w:r>
        <w:t xml:space="preserve">2.1 </w:t>
      </w:r>
      <w:r>
        <w:rPr>
          <w:rFonts w:hint="eastAsia"/>
        </w:rPr>
        <w:t xml:space="preserve">功能性需求</w:t>
      </w:r>
    </w:p>
    <w:bookmarkStart w:id="16" w:name="数据看板模块"/>
    <w:p>
      <w:pPr>
        <w:pStyle w:val="Heading3"/>
      </w:pPr>
      <w:r>
        <w:t xml:space="preserve">2.1.1 </w:t>
      </w:r>
      <w:r>
        <w:rPr>
          <w:rFonts w:hint="eastAsia"/>
        </w:rPr>
        <w:t xml:space="preserve">数据看板模块</w:t>
      </w:r>
    </w:p>
    <w:p>
      <w:pPr>
        <w:pStyle w:val="FirstParagraph"/>
      </w:pPr>
      <w:r>
        <w:rPr>
          <w:rFonts w:hint="eastAsia"/>
        </w:rPr>
        <w:t xml:space="preserve">数据看板是平台的核心数据展示模块，需满足以下需求：</w:t>
      </w:r>
    </w:p>
    <w:p>
      <w:pPr>
        <w:pStyle w:val="BodyText"/>
      </w:pPr>
      <w:r>
        <w:rPr>
          <w:rFonts w:hint="eastAsia"/>
        </w:rPr>
        <w:t xml:space="preserve">（1）展示6个KPI关键指标卡片，包括：今日GMV、活跃直播间数、累计订单数、平均转化率、在线观众总数、活跃主播数。每个卡片需呈现当前值、对比值和变化率，并采用渐变背景与玻璃态效果的视觉设计。</w:t>
      </w:r>
    </w:p>
    <w:p>
      <w:pPr>
        <w:pStyle w:val="BodyText"/>
      </w:pPr>
      <w:r>
        <w:rPr>
          <w:rFonts w:hint="eastAsia"/>
        </w:rPr>
        <w:t xml:space="preserve">（2）展示5个ECharts可视化图表，包括：平台GMV玫瑰图（各平台GMV占比）、直播间订单柱形图（Top10直播间订单量）、GMV趋势折线图（近7日趋势）、订单状态分布饼图、主播等级分布图。所有图表需适配深色科技主题。</w:t>
      </w:r>
    </w:p>
    <w:p>
      <w:pPr>
        <w:pStyle w:val="BodyText"/>
      </w:pPr>
      <w:r>
        <w:rPr>
          <w:rFonts w:hint="eastAsia"/>
        </w:rPr>
        <w:t xml:space="preserve">（3）支持实时动态事件流，通过SSE（Server-Sent</w:t>
      </w:r>
      <w:r>
        <w:t xml:space="preserve"> </w:t>
      </w:r>
      <w:r>
        <w:rPr>
          <w:rFonts w:hint="eastAsia"/>
        </w:rPr>
        <w:t xml:space="preserve">Events）技术实现数据的实时推送和更新。</w:t>
      </w:r>
    </w:p>
    <w:bookmarkEnd w:id="16"/>
    <w:bookmarkStart w:id="17" w:name="数据大屏模块"/>
    <w:p>
      <w:pPr>
        <w:pStyle w:val="Heading3"/>
      </w:pPr>
      <w:r>
        <w:t xml:space="preserve">2.1.2 </w:t>
      </w:r>
      <w:r>
        <w:rPr>
          <w:rFonts w:hint="eastAsia"/>
        </w:rPr>
        <w:t xml:space="preserve">数据大屏模块</w:t>
      </w:r>
    </w:p>
    <w:p>
      <w:pPr>
        <w:pStyle w:val="FirstParagraph"/>
      </w:pPr>
      <w:r>
        <w:rPr>
          <w:rFonts w:hint="eastAsia"/>
        </w:rPr>
        <w:t xml:space="preserve">数据大屏面向大屏展示场景，需满足以下需求：采用暗色科技风格设计，支持实时数据刷新，集成脉冲动画等动态效果，适合投射到大型显示屏上进行数据监控。</w:t>
      </w:r>
    </w:p>
    <w:bookmarkEnd w:id="17"/>
    <w:bookmarkStart w:id="18" w:name="直播间管理模块"/>
    <w:p>
      <w:pPr>
        <w:pStyle w:val="Heading3"/>
      </w:pPr>
      <w:r>
        <w:t xml:space="preserve">2.1.3 </w:t>
      </w:r>
      <w:r>
        <w:rPr>
          <w:rFonts w:hint="eastAsia"/>
        </w:rPr>
        <w:t xml:space="preserve">直播间管理模块</w:t>
      </w:r>
    </w:p>
    <w:p>
      <w:pPr>
        <w:pStyle w:val="FirstParagraph"/>
      </w:pPr>
      <w:r>
        <w:rPr>
          <w:rFonts w:hint="eastAsia"/>
        </w:rPr>
        <w:t xml:space="preserve">直播间管理模块需满足以下需求：展示所有直播间列表，支持按直播间名称、平台、状态等条件进行搜索和筛选；支持新增、编辑、删除直播间信息；展示直播间的关键数据指标，包括在线人数、订单数、GMV和转化率。初始数据包含127个基于百度热搜词扩展的真实直播间。</w:t>
      </w:r>
    </w:p>
    <w:bookmarkEnd w:id="18"/>
    <w:bookmarkStart w:id="19" w:name="主播管理模块"/>
    <w:p>
      <w:pPr>
        <w:pStyle w:val="Heading3"/>
      </w:pPr>
      <w:r>
        <w:t xml:space="preserve">2.1.4 </w:t>
      </w:r>
      <w:r>
        <w:rPr>
          <w:rFonts w:hint="eastAsia"/>
        </w:rPr>
        <w:t xml:space="preserve">主播管理模块</w:t>
      </w:r>
    </w:p>
    <w:p>
      <w:pPr>
        <w:pStyle w:val="FirstParagraph"/>
      </w:pPr>
      <w:r>
        <w:rPr>
          <w:rFonts w:hint="eastAsia"/>
        </w:rPr>
        <w:t xml:space="preserve">主播管理模块需满足以下需求：展示所有主播信息列表，支持按平台、等级（S/A/B/C）、类目等维度进行筛选；支持主播信息的新增、编辑和删除操作；展示主播的粉丝数、直播时长、累计GMV、累计订单数和平均转化率等核心指标。初始数据包含27位真实带货主播。</w:t>
      </w:r>
    </w:p>
    <w:bookmarkEnd w:id="19"/>
    <w:bookmarkStart w:id="20" w:name="订单管理模块"/>
    <w:p>
      <w:pPr>
        <w:pStyle w:val="Heading3"/>
      </w:pPr>
      <w:r>
        <w:t xml:space="preserve">2.1.5 </w:t>
      </w:r>
      <w:r>
        <w:rPr>
          <w:rFonts w:hint="eastAsia"/>
        </w:rPr>
        <w:t xml:space="preserve">订单管理模块</w:t>
      </w:r>
    </w:p>
    <w:p>
      <w:pPr>
        <w:pStyle w:val="FirstParagraph"/>
      </w:pPr>
      <w:r>
        <w:rPr>
          <w:rFonts w:hint="eastAsia"/>
        </w:rPr>
        <w:t xml:space="preserve">订单管理模块需满足以下需求：展示所有订单列表，支持按订单号、状态、平台等条件进行搜索；通过SSE实时接收新订单和订单状态变更推送；展示订单的完整生命周期状态，包括待支付、已支付、已发货、已签收、已取消五种状态。订单数据由独立的订单模拟器自动生成。</w:t>
      </w:r>
    </w:p>
    <w:bookmarkEnd w:id="20"/>
    <w:bookmarkStart w:id="21" w:name="实时直播模块"/>
    <w:p>
      <w:pPr>
        <w:pStyle w:val="Heading3"/>
      </w:pPr>
      <w:r>
        <w:t xml:space="preserve">2.1.6 </w:t>
      </w:r>
      <w:r>
        <w:rPr>
          <w:rFonts w:hint="eastAsia"/>
        </w:rPr>
        <w:t xml:space="preserve">实时直播模块</w:t>
      </w:r>
    </w:p>
    <w:p>
      <w:pPr>
        <w:pStyle w:val="FirstParagraph"/>
      </w:pPr>
      <w:r>
        <w:rPr>
          <w:rFonts w:hint="eastAsia"/>
        </w:rPr>
        <w:t xml:space="preserve">实时直播模块需满足以下需求：以卡片形式展示当前正在直播的直播间实时数据，每3秒自动刷新一次，展示在线观众数、订单数、GMV等关键指标的实时变化。</w:t>
      </w:r>
    </w:p>
    <w:bookmarkEnd w:id="21"/>
    <w:bookmarkStart w:id="22" w:name="深度分析模块"/>
    <w:p>
      <w:pPr>
        <w:pStyle w:val="Heading3"/>
      </w:pPr>
      <w:r>
        <w:t xml:space="preserve">2.1.7 </w:t>
      </w:r>
      <w:r>
        <w:rPr>
          <w:rFonts w:hint="eastAsia"/>
        </w:rPr>
        <w:t xml:space="preserve">深度分析模块</w:t>
      </w:r>
    </w:p>
    <w:p>
      <w:pPr>
        <w:pStyle w:val="FirstParagraph"/>
      </w:pPr>
      <w:r>
        <w:rPr>
          <w:rFonts w:hint="eastAsia"/>
        </w:rPr>
        <w:t xml:space="preserve">深度分析模块需满足以下需求：提供多维度数据分析视图，包括双轴图（GMV与转化率对比分析）、热力图（平台与类目交叉分析）、主播排行榜（按GMV/订单量/转化率排序）等。</w:t>
      </w:r>
    </w:p>
    <w:bookmarkEnd w:id="22"/>
    <w:bookmarkStart w:id="23" w:name="系统架构模块"/>
    <w:p>
      <w:pPr>
        <w:pStyle w:val="Heading3"/>
      </w:pPr>
      <w:r>
        <w:t xml:space="preserve">2.1.8 </w:t>
      </w:r>
      <w:r>
        <w:rPr>
          <w:rFonts w:hint="eastAsia"/>
        </w:rPr>
        <w:t xml:space="preserve">系统架构模块</w:t>
      </w:r>
    </w:p>
    <w:p>
      <w:pPr>
        <w:pStyle w:val="FirstParagraph"/>
      </w:pPr>
      <w:r>
        <w:rPr>
          <w:rFonts w:hint="eastAsia"/>
        </w:rPr>
        <w:t xml:space="preserve">系统架构模块需满足以下需求：以可视化方式展示平台的大数据技术架构全链路，包括数据采集层、数据处理层、数据存储层、数据计算层和数据展示层各组件的功能和数据流转关系。</w:t>
      </w:r>
    </w:p>
    <w:bookmarkEnd w:id="23"/>
    <w:bookmarkStart w:id="24" w:name="员工管理模块"/>
    <w:p>
      <w:pPr>
        <w:pStyle w:val="Heading3"/>
      </w:pPr>
      <w:r>
        <w:t xml:space="preserve">2.1.9 </w:t>
      </w:r>
      <w:r>
        <w:rPr>
          <w:rFonts w:hint="eastAsia"/>
        </w:rPr>
        <w:t xml:space="preserve">员工管理模块</w:t>
      </w:r>
    </w:p>
    <w:p>
      <w:pPr>
        <w:pStyle w:val="FirstParagraph"/>
      </w:pPr>
      <w:r>
        <w:rPr>
          <w:rFonts w:hint="eastAsia"/>
        </w:rPr>
        <w:t xml:space="preserve">员工管理模块需满足以下需求：仅管理员角色可访问；支持员工账号的增删改查操作；支持密码重置功能；支持角色权限分配（管理员/运营员/分析师）。非管理员角色在侧边栏中隐藏该菜单入口，路由层进行adminOnly权限拦截。</w:t>
      </w:r>
    </w:p>
    <w:bookmarkEnd w:id="24"/>
    <w:bookmarkEnd w:id="25"/>
    <w:bookmarkStart w:id="30" w:name="非功能性需求"/>
    <w:p>
      <w:pPr>
        <w:pStyle w:val="Heading2"/>
      </w:pPr>
      <w:r>
        <w:t xml:space="preserve">2.2 </w:t>
      </w:r>
      <w:r>
        <w:rPr>
          <w:rFonts w:hint="eastAsia"/>
        </w:rPr>
        <w:t xml:space="preserve">非功能性需求</w:t>
      </w:r>
    </w:p>
    <w:bookmarkStart w:id="26" w:name="性能需求"/>
    <w:p>
      <w:pPr>
        <w:pStyle w:val="Heading3"/>
      </w:pPr>
      <w:r>
        <w:t xml:space="preserve">2.2.1 </w:t>
      </w:r>
      <w:r>
        <w:rPr>
          <w:rFonts w:hint="eastAsia"/>
        </w:rPr>
        <w:t xml:space="preserve">性能需求</w:t>
      </w:r>
    </w:p>
    <w:p>
      <w:pPr>
        <w:pStyle w:val="FirstParagraph"/>
      </w:pPr>
      <w:r>
        <w:rPr>
          <w:rFonts w:hint="eastAsia"/>
        </w:rPr>
        <w:t xml:space="preserve">系统需支持至少200个直播间、30位主播和10000+订单的数据规模。前端页面加载时间不超过3秒，图表渲染时间不超过1秒。实时数据刷新延迟不超过3秒。订单模拟器每3至12秒批量生成1至5个订单，系统需稳定处理持续的订单写入和状态更新。</w:t>
      </w:r>
    </w:p>
    <w:bookmarkEnd w:id="26"/>
    <w:bookmarkStart w:id="27" w:name="安全需求"/>
    <w:p>
      <w:pPr>
        <w:pStyle w:val="Heading3"/>
      </w:pPr>
      <w:r>
        <w:t xml:space="preserve">2.2.2 </w:t>
      </w:r>
      <w:r>
        <w:rPr>
          <w:rFonts w:hint="eastAsia"/>
        </w:rPr>
        <w:t xml:space="preserve">安全需求</w:t>
      </w:r>
    </w:p>
    <w:p>
      <w:pPr>
        <w:pStyle w:val="FirstParagraph"/>
      </w:pPr>
      <w:r>
        <w:rPr>
          <w:rFonts w:hint="eastAsia"/>
        </w:rPr>
        <w:t xml:space="preserve">系统需实现完善的安全机制，包括：用户密码采用SHA-256算法加密存储；使用JWT</w:t>
      </w:r>
      <w:r>
        <w:t xml:space="preserve"> </w:t>
      </w:r>
      <w:r>
        <w:rPr>
          <w:rFonts w:hint="eastAsia"/>
        </w:rPr>
        <w:t xml:space="preserve">Token进行身份认证，Token有效期24小时；实现RBAC三级权限控制；管理员账号设置删除保护，防止误操作。</w:t>
      </w:r>
    </w:p>
    <w:bookmarkEnd w:id="27"/>
    <w:bookmarkStart w:id="28" w:name="可用性需求"/>
    <w:p>
      <w:pPr>
        <w:pStyle w:val="Heading3"/>
      </w:pPr>
      <w:r>
        <w:t xml:space="preserve">2.2.3 </w:t>
      </w:r>
      <w:r>
        <w:rPr>
          <w:rFonts w:hint="eastAsia"/>
        </w:rPr>
        <w:t xml:space="preserve">可用性需求</w:t>
      </w:r>
    </w:p>
    <w:p>
      <w:pPr>
        <w:pStyle w:val="FirstParagraph"/>
      </w:pPr>
      <w:r>
        <w:rPr>
          <w:rFonts w:hint="eastAsia"/>
        </w:rPr>
        <w:t xml:space="preserve">系统界面采用统一的未来科技风暗色主题设计，主背景色为#0a0e17，强调色为#00ffcc。所有页面保持风格一致，操作交互流畅。支持主流浏览器（Chrome、Firefox、Edge）访问。</w:t>
      </w:r>
    </w:p>
    <w:bookmarkEnd w:id="28"/>
    <w:bookmarkStart w:id="29" w:name="可扩展性需求"/>
    <w:p>
      <w:pPr>
        <w:pStyle w:val="Heading3"/>
      </w:pPr>
      <w:r>
        <w:t xml:space="preserve">2.2.4 </w:t>
      </w:r>
      <w:r>
        <w:rPr>
          <w:rFonts w:hint="eastAsia"/>
        </w:rPr>
        <w:t xml:space="preserve">可扩展性需求</w:t>
      </w:r>
    </w:p>
    <w:p>
      <w:pPr>
        <w:pStyle w:val="FirstParagraph"/>
      </w:pPr>
      <w:r>
        <w:rPr>
          <w:rFonts w:hint="eastAsia"/>
        </w:rPr>
        <w:t xml:space="preserve">系统架构设计需考虑可扩展性，大数据组件通过Docker</w:t>
      </w:r>
      <w:r>
        <w:t xml:space="preserve"> </w:t>
      </w:r>
      <w:r>
        <w:rPr>
          <w:rFonts w:hint="eastAsia"/>
        </w:rPr>
        <w:t xml:space="preserve">Compose编排，支持灵活扩缩容。后端API采用RESTful设计，便于后续功能扩展和第三方系统集成。</w:t>
      </w:r>
    </w:p>
    <w:bookmarkEnd w:id="29"/>
    <w:bookmarkEnd w:id="30"/>
    <w:bookmarkEnd w:id="31"/>
    <w:bookmarkStart w:id="41" w:name="第三章-系统架构设计"/>
    <w:p>
      <w:pPr>
        <w:pStyle w:val="Heading1"/>
      </w:pPr>
      <w:r>
        <w:rPr>
          <w:rFonts w:hint="eastAsia"/>
        </w:rPr>
        <w:t xml:space="preserve">第三章</w:t>
      </w:r>
      <w:r>
        <w:t xml:space="preserve"> </w:t>
      </w:r>
      <w:r>
        <w:rPr>
          <w:rFonts w:hint="eastAsia"/>
        </w:rPr>
        <w:t xml:space="preserve">系统架构设计</w:t>
      </w:r>
    </w:p>
    <w:bookmarkStart w:id="32" w:name="总体架构"/>
    <w:p>
      <w:pPr>
        <w:pStyle w:val="Heading2"/>
      </w:pPr>
      <w:r>
        <w:t xml:space="preserve">3.1 </w:t>
      </w:r>
      <w:r>
        <w:rPr>
          <w:rFonts w:hint="eastAsia"/>
        </w:rPr>
        <w:t xml:space="preserve">总体架构</w:t>
      </w:r>
    </w:p>
    <w:p>
      <w:pPr>
        <w:pStyle w:val="FirstParagraph"/>
      </w:pPr>
      <w:r>
        <w:rPr>
          <w:rFonts w:hint="eastAsia"/>
        </w:rPr>
        <w:t xml:space="preserve">本系统采用前后端分离的B/S架构，整体架构分为五层：数据采集层、数据存储层、数据计算层、后端服务层和前端展示层。</w:t>
      </w:r>
    </w:p>
    <w:p>
      <w:pPr>
        <w:pStyle w:val="BodyText"/>
      </w:pPr>
      <w:r>
        <w:rPr>
          <w:rFonts w:hint="eastAsia"/>
        </w:rPr>
        <w:t xml:space="preserve">数据采集层负责从百度热搜API实时爬取直播电商相关数据，经过关键词过滤和数据清洗后生成直播间和主播数据。数据存储层以MySQL作为核心关系型数据库，同时集成Hadoop</w:t>
      </w:r>
      <w:r>
        <w:t xml:space="preserve"> </w:t>
      </w:r>
      <w:r>
        <w:rPr>
          <w:rFonts w:hint="eastAsia"/>
        </w:rPr>
        <w:t xml:space="preserve">HDFS作为分布式存储。数据计算层集成Kafka作为消息队列、Hive作为数据仓库、Flink作为流式计算引擎。后端服务层基于Python</w:t>
      </w:r>
      <w:r>
        <w:t xml:space="preserve"> </w:t>
      </w:r>
      <w:r>
        <w:rPr>
          <w:rFonts w:hint="eastAsia"/>
        </w:rPr>
        <w:t xml:space="preserve">ThreadingHTTPServer提供REST</w:t>
      </w:r>
      <w:r>
        <w:t xml:space="preserve"> </w:t>
      </w:r>
      <w:r>
        <w:rPr>
          <w:rFonts w:hint="eastAsia"/>
        </w:rPr>
        <w:t xml:space="preserve">API。前端展示层基于Vue</w:t>
      </w:r>
      <w:r>
        <w:t xml:space="preserve"> 3 + </w:t>
      </w:r>
      <w:r>
        <w:rPr>
          <w:rFonts w:hint="eastAsia"/>
        </w:rPr>
        <w:t xml:space="preserve">ECharts构建数据可视化界面。</w:t>
      </w:r>
    </w:p>
    <w:bookmarkEnd w:id="32"/>
    <w:bookmarkStart w:id="38" w:name="技术选型"/>
    <w:p>
      <w:pPr>
        <w:pStyle w:val="Heading2"/>
      </w:pPr>
      <w:r>
        <w:t xml:space="preserve">3.2 </w:t>
      </w:r>
      <w:r>
        <w:rPr>
          <w:rFonts w:hint="eastAsia"/>
        </w:rPr>
        <w:t xml:space="preserve">技术选型</w:t>
      </w:r>
    </w:p>
    <w:bookmarkStart w:id="33" w:name="前端技术栈"/>
    <w:p>
      <w:pPr>
        <w:pStyle w:val="Heading3"/>
      </w:pPr>
      <w:r>
        <w:t xml:space="preserve">3.2.1 </w:t>
      </w:r>
      <w:r>
        <w:rPr>
          <w:rFonts w:hint="eastAsia"/>
        </w:rPr>
        <w:t xml:space="preserve">前端技术栈</w:t>
      </w:r>
    </w:p>
    <w:p>
      <w:pPr>
        <w:pStyle w:val="FirstParagraph"/>
      </w:pPr>
      <w:r>
        <w:rPr>
          <w:rFonts w:hint="eastAsia"/>
        </w:rPr>
        <w:t xml:space="preserve">前端采用Vue</w:t>
      </w:r>
      <w:r>
        <w:t xml:space="preserve"> </w:t>
      </w:r>
      <w:r>
        <w:rPr>
          <w:rFonts w:hint="eastAsia"/>
        </w:rPr>
        <w:t xml:space="preserve">3作为核心框架，使用Vite</w:t>
      </w:r>
      <w:r>
        <w:t xml:space="preserve"> </w:t>
      </w:r>
      <w:r>
        <w:rPr>
          <w:rFonts w:hint="eastAsia"/>
        </w:rPr>
        <w:t xml:space="preserve">5作为构建工具，实现毫秒级热更新。UI组件库选用Element</w:t>
      </w:r>
      <w:r>
        <w:t xml:space="preserve"> </w:t>
      </w:r>
      <w:r>
        <w:rPr>
          <w:rFonts w:hint="eastAsia"/>
        </w:rPr>
        <w:t xml:space="preserve">Plus，数据可视化采用ECharts</w:t>
      </w:r>
      <w:r>
        <w:t xml:space="preserve"> </w:t>
      </w:r>
      <w:r>
        <w:rPr>
          <w:rFonts w:hint="eastAsia"/>
        </w:rPr>
        <w:t xml:space="preserve">5。状态管理使用Pinia（配合持久化插件），HTTP客户端使用Axios，路由管理使用Vue</w:t>
      </w:r>
      <w:r>
        <w:t xml:space="preserve"> Router </w:t>
      </w:r>
      <w:r>
        <w:rPr>
          <w:rFonts w:hint="eastAsia"/>
        </w:rPr>
        <w:t xml:space="preserve">4（Hash模式）。</w:t>
      </w:r>
    </w:p>
    <w:bookmarkEnd w:id="33"/>
    <w:bookmarkStart w:id="34" w:name="后端技术栈"/>
    <w:p>
      <w:pPr>
        <w:pStyle w:val="Heading3"/>
      </w:pPr>
      <w:r>
        <w:t xml:space="preserve">3.2.2 </w:t>
      </w:r>
      <w:r>
        <w:rPr>
          <w:rFonts w:hint="eastAsia"/>
        </w:rPr>
        <w:t xml:space="preserve">后端技术栈</w:t>
      </w:r>
    </w:p>
    <w:p>
      <w:pPr>
        <w:pStyle w:val="FirstParagraph"/>
      </w:pPr>
      <w:r>
        <w:rPr>
          <w:rFonts w:hint="eastAsia"/>
        </w:rPr>
        <w:t xml:space="preserve">后端运行时采用Python实现，核心服务通过run_cluster.py启动，基于ThreadingHTTPServer提供REST</w:t>
      </w:r>
      <w:r>
        <w:t xml:space="preserve"> </w:t>
      </w:r>
      <w:r>
        <w:rPr>
          <w:rFonts w:hint="eastAsia"/>
        </w:rPr>
        <w:t xml:space="preserve">API服务（端口8080），使用pymysql连接MySQL数据库。同时设计了FastAPI</w:t>
      </w:r>
      <w:r>
        <w:t xml:space="preserve"> + </w:t>
      </w:r>
      <w:r>
        <w:rPr>
          <w:rFonts w:hint="eastAsia"/>
        </w:rPr>
        <w:t xml:space="preserve">SQLAlchemy的备选后端方案（backend模块），以及Spring</w:t>
      </w:r>
      <w:r>
        <w:t xml:space="preserve"> Boot 2.7 + MyBatis </w:t>
      </w:r>
      <w:r>
        <w:rPr>
          <w:rFonts w:hint="eastAsia"/>
        </w:rPr>
        <w:t xml:space="preserve">Plus的Java企业级方案（Maven多模块项目），体现了从原型到企业级架构的完整设计思路。</w:t>
      </w:r>
    </w:p>
    <w:bookmarkEnd w:id="34"/>
    <w:bookmarkStart w:id="35" w:name="数据库技术"/>
    <w:p>
      <w:pPr>
        <w:pStyle w:val="Heading3"/>
      </w:pPr>
      <w:r>
        <w:t xml:space="preserve">3.2.3 </w:t>
      </w:r>
      <w:r>
        <w:rPr>
          <w:rFonts w:hint="eastAsia"/>
        </w:rPr>
        <w:t xml:space="preserve">数据库技术</w:t>
      </w:r>
    </w:p>
    <w:p>
      <w:pPr>
        <w:pStyle w:val="FirstParagraph"/>
      </w:pPr>
      <w:r>
        <w:rPr>
          <w:rFonts w:hint="eastAsia"/>
        </w:rPr>
        <w:t xml:space="preserve">核心业务数据库采用MySQL</w:t>
      </w:r>
      <w:r>
        <w:t xml:space="preserve"> </w:t>
      </w:r>
      <w:r>
        <w:rPr>
          <w:rFonts w:hint="eastAsia"/>
        </w:rPr>
        <w:t xml:space="preserve">8.0，部署在虚拟机（192.168.104.100）上。数据仓库层采用Apache</w:t>
      </w:r>
      <w:r>
        <w:t xml:space="preserve"> Hive </w:t>
      </w:r>
      <w:r>
        <w:rPr>
          <w:rFonts w:hint="eastAsia"/>
        </w:rPr>
        <w:t xml:space="preserve">3.1.3，实现ODS-DWD-DWS-ADS四层数据仓库分层架构。分布式存储采用Hadoop</w:t>
      </w:r>
      <w:r>
        <w:t xml:space="preserve"> HDFS 3.3.6。</w:t>
      </w:r>
    </w:p>
    <w:bookmarkEnd w:id="35"/>
    <w:bookmarkStart w:id="36" w:name="大数据组件"/>
    <w:p>
      <w:pPr>
        <w:pStyle w:val="Heading3"/>
      </w:pPr>
      <w:r>
        <w:t xml:space="preserve">3.2.4 </w:t>
      </w:r>
      <w:r>
        <w:rPr>
          <w:rFonts w:hint="eastAsia"/>
        </w:rPr>
        <w:t xml:space="preserve">大数据组件</w:t>
      </w:r>
    </w:p>
    <w:p>
      <w:pPr>
        <w:pStyle w:val="FirstParagraph"/>
      </w:pPr>
      <w:r>
        <w:rPr>
          <w:rFonts w:hint="eastAsia"/>
        </w:rPr>
        <w:t xml:space="preserve">消息队列采用Apache</w:t>
      </w:r>
      <w:r>
        <w:t xml:space="preserve"> Kafka </w:t>
      </w:r>
      <w:r>
        <w:rPr>
          <w:rFonts w:hint="eastAsia"/>
        </w:rPr>
        <w:t xml:space="preserve">7.5.0（配合Zookeeper</w:t>
      </w:r>
      <w:r>
        <w:t xml:space="preserve"> </w:t>
      </w:r>
      <w:r>
        <w:rPr>
          <w:rFonts w:hint="eastAsia"/>
        </w:rPr>
        <w:t xml:space="preserve">2181端口），用于订单事件的异步处理和实时数据流传输。流式计算采用Apache</w:t>
      </w:r>
      <w:r>
        <w:t xml:space="preserve"> Flink </w:t>
      </w:r>
      <w:r>
        <w:rPr>
          <w:rFonts w:hint="eastAsia"/>
        </w:rPr>
        <w:t xml:space="preserve">1.17，用于直播间数据清洗和实时数据模拟。所有大数据组件通过Docker</w:t>
      </w:r>
      <w:r>
        <w:t xml:space="preserve"> </w:t>
      </w:r>
      <w:r>
        <w:rPr>
          <w:rFonts w:hint="eastAsia"/>
        </w:rPr>
        <w:t xml:space="preserve">Compose编排，共定义9个服务容器。</w:t>
      </w:r>
    </w:p>
    <w:bookmarkEnd w:id="36"/>
    <w:bookmarkStart w:id="37" w:name="技术架构总结"/>
    <w:p>
      <w:pPr>
        <w:pStyle w:val="Heading3"/>
      </w:pPr>
      <w:r>
        <w:t xml:space="preserve">3.2.5 </w:t>
      </w:r>
      <w:r>
        <w:rPr>
          <w:rFonts w:hint="eastAsia"/>
        </w:rPr>
        <w:t xml:space="preserve">技术架构总结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架构层次</w:t>
            </w:r>
          </w:p>
        </w:tc>
        <w:tc>
          <w:tcPr/>
          <w:p>
            <w:pPr>
              <w:pStyle w:val="Compact"/>
            </w:pPr>
            <w:r>
              <w:rPr>
                <w:rFonts w:hint="eastAsia"/>
              </w:rPr>
              <w:t xml:space="preserve">技术选型</w:t>
            </w:r>
          </w:p>
        </w:tc>
        <w:tc>
          <w:tcPr/>
          <w:p>
            <w:pPr>
              <w:pStyle w:val="Compact"/>
            </w:pPr>
            <w:r>
              <w:rPr>
                <w:rFonts w:hint="eastAsia"/>
              </w:rPr>
              <w:t xml:space="preserve">说明</w:t>
            </w:r>
          </w:p>
        </w:tc>
      </w:tr>
      <w:tr>
        <w:tc>
          <w:tcPr/>
          <w:p>
            <w:pPr>
              <w:pStyle w:val="Compact"/>
            </w:pPr>
            <w:r>
              <w:rPr>
                <w:rFonts w:hint="eastAsia"/>
              </w:rPr>
              <w:t xml:space="preserve">前端展示层</w:t>
            </w:r>
          </w:p>
        </w:tc>
        <w:tc>
          <w:tcPr/>
          <w:p>
            <w:pPr>
              <w:pStyle w:val="Compact"/>
            </w:pPr>
            <w:r>
              <w:t xml:space="preserve">Vue 3 + Vite + Element Plus + ECharts 5</w:t>
            </w:r>
          </w:p>
        </w:tc>
        <w:tc>
          <w:tcPr/>
          <w:p>
            <w:pPr>
              <w:pStyle w:val="Compact"/>
            </w:pPr>
            <w:r>
              <w:rPr>
                <w:rFonts w:hint="eastAsia"/>
              </w:rPr>
              <w:t xml:space="preserve">暗色科技风主题</w:t>
            </w:r>
          </w:p>
        </w:tc>
      </w:tr>
      <w:tr>
        <w:tc>
          <w:tcPr/>
          <w:p>
            <w:pPr>
              <w:pStyle w:val="Compact"/>
            </w:pPr>
            <w:r>
              <w:rPr>
                <w:rFonts w:hint="eastAsia"/>
              </w:rPr>
              <w:t xml:space="preserve">后端服务层</w:t>
            </w:r>
          </w:p>
        </w:tc>
        <w:tc>
          <w:tcPr/>
          <w:p>
            <w:pPr>
              <w:pStyle w:val="Compact"/>
            </w:pPr>
            <w:r>
              <w:t xml:space="preserve">Python ThreadingHTTPServer / FastAPI</w:t>
            </w:r>
          </w:p>
        </w:tc>
        <w:tc>
          <w:tcPr/>
          <w:p>
            <w:pPr>
              <w:pStyle w:val="Compact"/>
            </w:pPr>
            <w:r>
              <w:t xml:space="preserve">REST </w:t>
            </w:r>
            <w:r>
              <w:rPr>
                <w:rFonts w:hint="eastAsia"/>
              </w:rPr>
              <w:t xml:space="preserve">API，端口8080</w:t>
            </w:r>
          </w:p>
        </w:tc>
      </w:tr>
      <w:tr>
        <w:tc>
          <w:tcPr/>
          <w:p>
            <w:pPr>
              <w:pStyle w:val="Compact"/>
            </w:pPr>
            <w:r>
              <w:rPr>
                <w:rFonts w:hint="eastAsia"/>
              </w:rPr>
              <w:t xml:space="preserve">核心数据库</w:t>
            </w:r>
          </w:p>
        </w:tc>
        <w:tc>
          <w:tcPr/>
          <w:p>
            <w:pPr>
              <w:pStyle w:val="Compact"/>
            </w:pPr>
            <w:r>
              <w:t xml:space="preserve">MySQL 8.0</w:t>
            </w:r>
          </w:p>
        </w:tc>
        <w:tc>
          <w:tcPr/>
          <w:p>
            <w:pPr>
              <w:pStyle w:val="Compact"/>
            </w:pPr>
            <w:r>
              <w:rPr>
                <w:rFonts w:hint="eastAsia"/>
              </w:rPr>
              <w:t xml:space="preserve">4张核心业务表</w:t>
            </w:r>
          </w:p>
        </w:tc>
      </w:tr>
      <w:tr>
        <w:tc>
          <w:tcPr/>
          <w:p>
            <w:pPr>
              <w:pStyle w:val="Compact"/>
            </w:pPr>
            <w:r>
              <w:rPr>
                <w:rFonts w:hint="eastAsia"/>
              </w:rPr>
              <w:t xml:space="preserve">数据仓库</w:t>
            </w:r>
          </w:p>
        </w:tc>
        <w:tc>
          <w:tcPr/>
          <w:p>
            <w:pPr>
              <w:pStyle w:val="Compact"/>
            </w:pPr>
            <w:r>
              <w:t xml:space="preserve">Hive 3.1.3</w:t>
            </w:r>
          </w:p>
        </w:tc>
        <w:tc>
          <w:tcPr/>
          <w:p>
            <w:pPr>
              <w:pStyle w:val="Compact"/>
            </w:pPr>
            <w:r>
              <w:rPr>
                <w:rFonts w:hint="eastAsia"/>
              </w:rPr>
              <w:t xml:space="preserve">ODS/DWD/DWS/ADS四层</w:t>
            </w:r>
          </w:p>
        </w:tc>
      </w:tr>
      <w:tr>
        <w:tc>
          <w:tcPr/>
          <w:p>
            <w:pPr>
              <w:pStyle w:val="Compact"/>
            </w:pPr>
            <w:r>
              <w:rPr>
                <w:rFonts w:hint="eastAsia"/>
              </w:rPr>
              <w:t xml:space="preserve">消息队列</w:t>
            </w:r>
          </w:p>
        </w:tc>
        <w:tc>
          <w:tcPr/>
          <w:p>
            <w:pPr>
              <w:pStyle w:val="Compact"/>
            </w:pPr>
            <w:r>
              <w:t xml:space="preserve">Kafka 7.5.0 + Zookeeper</w:t>
            </w:r>
          </w:p>
        </w:tc>
        <w:tc>
          <w:tcPr/>
          <w:p>
            <w:pPr>
              <w:pStyle w:val="Compact"/>
            </w:pPr>
            <w:r>
              <w:rPr>
                <w:rFonts w:hint="eastAsia"/>
              </w:rPr>
              <w:t xml:space="preserve">异步事件处理</w:t>
            </w:r>
          </w:p>
        </w:tc>
      </w:tr>
      <w:tr>
        <w:tc>
          <w:tcPr/>
          <w:p>
            <w:pPr>
              <w:pStyle w:val="Compact"/>
            </w:pPr>
            <w:r>
              <w:rPr>
                <w:rFonts w:hint="eastAsia"/>
              </w:rPr>
              <w:t xml:space="preserve">流式计算</w:t>
            </w:r>
          </w:p>
        </w:tc>
        <w:tc>
          <w:tcPr/>
          <w:p>
            <w:pPr>
              <w:pStyle w:val="Compact"/>
            </w:pPr>
            <w:r>
              <w:t xml:space="preserve">Flink 1.17</w:t>
            </w:r>
          </w:p>
        </w:tc>
        <w:tc>
          <w:tcPr/>
          <w:p>
            <w:pPr>
              <w:pStyle w:val="Compact"/>
            </w:pPr>
            <w:r>
              <w:rPr>
                <w:rFonts w:hint="eastAsia"/>
              </w:rPr>
              <w:t xml:space="preserve">实时数据清洗</w:t>
            </w:r>
          </w:p>
        </w:tc>
      </w:tr>
      <w:tr>
        <w:tc>
          <w:tcPr/>
          <w:p>
            <w:pPr>
              <w:pStyle w:val="Compact"/>
            </w:pPr>
            <w:r>
              <w:rPr>
                <w:rFonts w:hint="eastAsia"/>
              </w:rPr>
              <w:t xml:space="preserve">分布式存储</w:t>
            </w:r>
          </w:p>
        </w:tc>
        <w:tc>
          <w:tcPr/>
          <w:p>
            <w:pPr>
              <w:pStyle w:val="Compact"/>
            </w:pPr>
            <w:r>
              <w:t xml:space="preserve">Hadoop HDFS 3.3.6</w:t>
            </w:r>
          </w:p>
        </w:tc>
        <w:tc>
          <w:tcPr/>
          <w:p>
            <w:pPr>
              <w:pStyle w:val="Compact"/>
            </w:pPr>
            <w:r>
              <w:rPr>
                <w:rFonts w:hint="eastAsia"/>
              </w:rPr>
              <w:t xml:space="preserve">海量数据存储</w:t>
            </w:r>
          </w:p>
        </w:tc>
      </w:tr>
      <w:tr>
        <w:tc>
          <w:tcPr/>
          <w:p>
            <w:pPr>
              <w:pStyle w:val="Compact"/>
            </w:pPr>
            <w:r>
              <w:rPr>
                <w:rFonts w:hint="eastAsia"/>
              </w:rPr>
              <w:t xml:space="preserve">身份认证</w:t>
            </w:r>
          </w:p>
        </w:tc>
        <w:tc>
          <w:tcPr/>
          <w:p>
            <w:pPr>
              <w:pStyle w:val="Compact"/>
            </w:pPr>
            <w:r>
              <w:t xml:space="preserve">JWT + SHA-256</w:t>
            </w:r>
          </w:p>
        </w:tc>
        <w:tc>
          <w:tcPr/>
          <w:p>
            <w:pPr>
              <w:pStyle w:val="Compact"/>
            </w:pPr>
            <w:r>
              <w:rPr>
                <w:rFonts w:hint="eastAsia"/>
              </w:rPr>
              <w:t xml:space="preserve">Token认证</w:t>
            </w:r>
            <w:r>
              <w:t xml:space="preserve"> + </w:t>
            </w:r>
            <w:r>
              <w:rPr>
                <w:rFonts w:hint="eastAsia"/>
              </w:rPr>
              <w:t xml:space="preserve">密码加密</w:t>
            </w:r>
          </w:p>
        </w:tc>
      </w:tr>
      <w:tr>
        <w:tc>
          <w:tcPr/>
          <w:p>
            <w:pPr>
              <w:pStyle w:val="Compact"/>
            </w:pPr>
            <w:r>
              <w:rPr>
                <w:rFonts w:hint="eastAsia"/>
              </w:rPr>
              <w:t xml:space="preserve">容器编排</w:t>
            </w:r>
          </w:p>
        </w:tc>
        <w:tc>
          <w:tcPr/>
          <w:p>
            <w:pPr>
              <w:pStyle w:val="Compact"/>
            </w:pPr>
            <w:r>
              <w:t xml:space="preserve">Docker Compose</w:t>
            </w:r>
          </w:p>
        </w:tc>
        <w:tc>
          <w:tcPr/>
          <w:p>
            <w:pPr>
              <w:pStyle w:val="Compact"/>
            </w:pPr>
            <w:r>
              <w:rPr>
                <w:rFonts w:hint="eastAsia"/>
              </w:rPr>
              <w:t xml:space="preserve">9个服务一键启动</w:t>
            </w:r>
          </w:p>
        </w:tc>
      </w:tr>
    </w:tbl>
    <w:bookmarkEnd w:id="37"/>
    <w:bookmarkEnd w:id="38"/>
    <w:bookmarkStart w:id="39" w:name="系统数据流架构"/>
    <w:p>
      <w:pPr>
        <w:pStyle w:val="Heading2"/>
      </w:pPr>
      <w:r>
        <w:t xml:space="preserve">3.3 </w:t>
      </w:r>
      <w:r>
        <w:rPr>
          <w:rFonts w:hint="eastAsia"/>
        </w:rPr>
        <w:t xml:space="preserve">系统数据流架构</w:t>
      </w:r>
    </w:p>
    <w:p>
      <w:pPr>
        <w:pStyle w:val="FirstParagraph"/>
      </w:pPr>
      <w:r>
        <w:rPr>
          <w:rFonts w:hint="eastAsia"/>
        </w:rPr>
        <w:t xml:space="preserve">系统的数据流从采集到展示经历以下完整链路：</w:t>
      </w:r>
    </w:p>
    <w:p>
      <w:pPr>
        <w:pStyle w:val="BodyText"/>
      </w:pPr>
      <w:r>
        <w:rPr>
          <w:rFonts w:hint="eastAsia"/>
        </w:rPr>
        <w:t xml:space="preserve">第一步，百度热搜API实时爬取。爬虫模块（crawl_live_commerce.py）调用百度热搜API获取实时热搜关键词，从中筛选消费类关键词（如美妆、数码、食品等），作为直播间和主播数据生成的基础。</w:t>
      </w:r>
    </w:p>
    <w:p>
      <w:pPr>
        <w:pStyle w:val="BodyText"/>
      </w:pPr>
      <w:r>
        <w:rPr>
          <w:rFonts w:hint="eastAsia"/>
        </w:rPr>
        <w:t xml:space="preserve">第二步，数据预处理。爬取的数据经过6步预处理流程：数据去重（移除重复记录）、数据清洗（去除无效字符和异常值）、数据标准化（统一平台名称、类目格式等）、字段补全（填充缺失的必要字段）、数据验证（校验数据完整性和合法性）、数据入库（写入MySQL数据库）。</w:t>
      </w:r>
    </w:p>
    <w:p>
      <w:pPr>
        <w:pStyle w:val="BodyText"/>
      </w:pPr>
      <w:r>
        <w:rPr>
          <w:rFonts w:hint="eastAsia"/>
        </w:rPr>
        <w:t xml:space="preserve">第三步，数据存储与API服务。预处理后的数据存储在MySQL数据库中，Python后端服务（run_cluster.py）通过pymysql读取数据库数据，封装为REST</w:t>
      </w:r>
      <w:r>
        <w:t xml:space="preserve"> </w:t>
      </w:r>
      <w:r>
        <w:rPr>
          <w:rFonts w:hint="eastAsia"/>
        </w:rPr>
        <w:t xml:space="preserve">API接口，监听8080端口对外提供数据服务。</w:t>
      </w:r>
    </w:p>
    <w:p>
      <w:pPr>
        <w:pStyle w:val="BodyText"/>
      </w:pPr>
      <w:r>
        <w:rPr>
          <w:rFonts w:hint="eastAsia"/>
        </w:rPr>
        <w:t xml:space="preserve">第四步，前端可视化展示。Vue</w:t>
      </w:r>
      <w:r>
        <w:t xml:space="preserve"> </w:t>
      </w:r>
      <w:r>
        <w:rPr>
          <w:rFonts w:hint="eastAsia"/>
        </w:rPr>
        <w:t xml:space="preserve">3前端应用（端口5173）通过Axios调用后端API获取数据，利用ECharts</w:t>
      </w:r>
      <w:r>
        <w:t xml:space="preserve"> </w:t>
      </w:r>
      <w:r>
        <w:rPr>
          <w:rFonts w:hint="eastAsia"/>
        </w:rPr>
        <w:t xml:space="preserve">5渲染各类图表，实现数据的可视化展示。</w:t>
      </w:r>
    </w:p>
    <w:p>
      <w:pPr>
        <w:pStyle w:val="BodyText"/>
      </w:pPr>
      <w:r>
        <w:rPr>
          <w:rFonts w:hint="eastAsia"/>
        </w:rPr>
        <w:t xml:space="preserve">第五步，订单实时推送。独立订单模拟器进程（order_simulator.py）持续生成订单数据写入MySQL，同时通过SSE（Server-Sent</w:t>
      </w:r>
      <w:r>
        <w:t xml:space="preserve"> </w:t>
      </w:r>
      <w:r>
        <w:rPr>
          <w:rFonts w:hint="eastAsia"/>
        </w:rPr>
        <w:t xml:space="preserve">Events）向前端推送实时事件，前端每3秒轮询刷新展示最新订单状态。</w:t>
      </w:r>
    </w:p>
    <w:bookmarkEnd w:id="39"/>
    <w:bookmarkStart w:id="40" w:name="系统部署架构"/>
    <w:p>
      <w:pPr>
        <w:pStyle w:val="Heading2"/>
      </w:pPr>
      <w:r>
        <w:t xml:space="preserve">3.4 </w:t>
      </w:r>
      <w:r>
        <w:rPr>
          <w:rFonts w:hint="eastAsia"/>
        </w:rPr>
        <w:t xml:space="preserve">系统部署架构</w:t>
      </w:r>
    </w:p>
    <w:p>
      <w:pPr>
        <w:pStyle w:val="FirstParagraph"/>
      </w:pPr>
      <w:r>
        <w:rPr>
          <w:rFonts w:hint="eastAsia"/>
        </w:rPr>
        <w:t xml:space="preserve">系统采用Docker</w:t>
      </w:r>
      <w:r>
        <w:t xml:space="preserve"> </w:t>
      </w:r>
      <w:r>
        <w:rPr>
          <w:rFonts w:hint="eastAsia"/>
        </w:rPr>
        <w:t xml:space="preserve">Compose进行容器化部署，共编排以下9个服务：</w:t>
      </w:r>
    </w:p>
    <w:p>
      <w:pPr>
        <w:pStyle w:val="BodyText"/>
      </w:pPr>
      <w:r>
        <w:rPr>
          <w:rFonts w:hint="eastAsia"/>
        </w:rPr>
        <w:t xml:space="preserve">（1）lc-mysql：MySQL</w:t>
      </w:r>
      <w:r>
        <w:t xml:space="preserve"> </w:t>
      </w:r>
      <w:r>
        <w:rPr>
          <w:rFonts w:hint="eastAsia"/>
        </w:rPr>
        <w:t xml:space="preserve">8.0主库，端口3306，存储核心业务数据。</w:t>
      </w:r>
    </w:p>
    <w:p>
      <w:pPr>
        <w:pStyle w:val="BodyText"/>
      </w:pPr>
      <w:r>
        <w:rPr>
          <w:rFonts w:hint="eastAsia"/>
        </w:rPr>
        <w:t xml:space="preserve">（2）lc-zookeeper：Zookeeper服务，端口2181，为Kafka提供协调服务。</w:t>
      </w:r>
    </w:p>
    <w:p>
      <w:pPr>
        <w:pStyle w:val="BodyText"/>
      </w:pPr>
      <w:r>
        <w:rPr>
          <w:rFonts w:hint="eastAsia"/>
        </w:rPr>
        <w:t xml:space="preserve">（3）lc-kafka：Kafka消息队列，端口9092，处理订单事件流。</w:t>
      </w:r>
    </w:p>
    <w:p>
      <w:pPr>
        <w:pStyle w:val="BodyText"/>
      </w:pPr>
      <w:r>
        <w:rPr>
          <w:rFonts w:hint="eastAsia"/>
        </w:rPr>
        <w:t xml:space="preserve">（4）lc-namenode：HDFS</w:t>
      </w:r>
      <w:r>
        <w:t xml:space="preserve"> </w:t>
      </w:r>
      <w:r>
        <w:rPr>
          <w:rFonts w:hint="eastAsia"/>
        </w:rPr>
        <w:t xml:space="preserve">NameNode，端口9870/9000，管理分布式文件系统元数据。</w:t>
      </w:r>
    </w:p>
    <w:p>
      <w:pPr>
        <w:pStyle w:val="BodyText"/>
      </w:pPr>
      <w:r>
        <w:rPr>
          <w:rFonts w:hint="eastAsia"/>
        </w:rPr>
        <w:t xml:space="preserve">（5）lc-datanode：HDFS</w:t>
      </w:r>
      <w:r>
        <w:t xml:space="preserve"> </w:t>
      </w:r>
      <w:r>
        <w:rPr>
          <w:rFonts w:hint="eastAsia"/>
        </w:rPr>
        <w:t xml:space="preserve">DataNode，端口9864，存储实际数据块。</w:t>
      </w:r>
    </w:p>
    <w:p>
      <w:pPr>
        <w:pStyle w:val="BodyText"/>
      </w:pPr>
      <w:r>
        <w:rPr>
          <w:rFonts w:hint="eastAsia"/>
        </w:rPr>
        <w:t xml:space="preserve">（6）lc-hive-metastore：Hive元数据服务，端口9083。</w:t>
      </w:r>
    </w:p>
    <w:p>
      <w:pPr>
        <w:pStyle w:val="BodyText"/>
      </w:pPr>
      <w:r>
        <w:rPr>
          <w:rFonts w:hint="eastAsia"/>
        </w:rPr>
        <w:t xml:space="preserve">（7）lc-hiveserver2：Hive查询服务，端口10000。</w:t>
      </w:r>
    </w:p>
    <w:p>
      <w:pPr>
        <w:pStyle w:val="BodyText"/>
      </w:pPr>
      <w:r>
        <w:rPr>
          <w:rFonts w:hint="eastAsia"/>
        </w:rPr>
        <w:t xml:space="preserve">（8）lc-flink-jobmanager：Flink作业管理器，端口8081。</w:t>
      </w:r>
    </w:p>
    <w:p>
      <w:pPr>
        <w:pStyle w:val="BodyText"/>
      </w:pPr>
      <w:r>
        <w:rPr>
          <w:rFonts w:hint="eastAsia"/>
        </w:rPr>
        <w:t xml:space="preserve">（9）lc-flink-taskmanager：Flink任务管理器，执行流式计算任务。</w:t>
      </w:r>
    </w:p>
    <w:bookmarkEnd w:id="40"/>
    <w:bookmarkEnd w:id="41"/>
    <w:bookmarkStart w:id="49" w:name="第四章-数据库设计"/>
    <w:p>
      <w:pPr>
        <w:pStyle w:val="Heading1"/>
      </w:pPr>
      <w:r>
        <w:rPr>
          <w:rFonts w:hint="eastAsia"/>
        </w:rPr>
        <w:t xml:space="preserve">第四章</w:t>
      </w:r>
      <w:r>
        <w:t xml:space="preserve"> </w:t>
      </w:r>
      <w:r>
        <w:rPr>
          <w:rFonts w:hint="eastAsia"/>
        </w:rPr>
        <w:t xml:space="preserve">数据库设计</w:t>
      </w:r>
    </w:p>
    <w:bookmarkStart w:id="42" w:name="数据库概念设计"/>
    <w:p>
      <w:pPr>
        <w:pStyle w:val="Heading2"/>
      </w:pPr>
      <w:r>
        <w:t xml:space="preserve">4.1 </w:t>
      </w:r>
      <w:r>
        <w:rPr>
          <w:rFonts w:hint="eastAsia"/>
        </w:rPr>
        <w:t xml:space="preserve">数据库概念设计</w:t>
      </w:r>
    </w:p>
    <w:p>
      <w:pPr>
        <w:pStyle w:val="FirstParagraph"/>
      </w:pPr>
      <w:r>
        <w:rPr>
          <w:rFonts w:hint="eastAsia"/>
        </w:rPr>
        <w:t xml:space="preserve">本系统核心业务数据围绕四个实体展开：系统用户（sys_user）、直播间（live_room）、主播（anchor）和订单（order_info）。系统用户是平台的操作人员，直播间是主播进行带货直播的虚拟空间，主播是直播电商的核心参与者，订单是用户在直播间购买商品产生的交易记录。</w:t>
      </w:r>
    </w:p>
    <w:bookmarkEnd w:id="42"/>
    <w:bookmarkStart w:id="47" w:name="数据库逻辑设计"/>
    <w:p>
      <w:pPr>
        <w:pStyle w:val="Heading2"/>
      </w:pPr>
      <w:r>
        <w:t xml:space="preserve">4.2 </w:t>
      </w:r>
      <w:r>
        <w:rPr>
          <w:rFonts w:hint="eastAsia"/>
        </w:rPr>
        <w:t xml:space="preserve">数据库逻辑设计</w:t>
      </w:r>
    </w:p>
    <w:bookmarkStart w:id="43" w:name="系统用户表sys_user"/>
    <w:p>
      <w:pPr>
        <w:pStyle w:val="Heading3"/>
      </w:pPr>
      <w:r>
        <w:t xml:space="preserve">4.2.1 </w:t>
      </w:r>
      <w:r>
        <w:rPr>
          <w:rFonts w:hint="eastAsia"/>
        </w:rPr>
        <w:t xml:space="preserve">系统用户表（sys_user）</w:t>
      </w:r>
    </w:p>
    <w:p>
      <w:pPr>
        <w:pStyle w:val="FirstParagraph"/>
      </w:pPr>
      <w:r>
        <w:rPr>
          <w:rFonts w:hint="eastAsia"/>
        </w:rPr>
        <w:t xml:space="preserve">系统用户表存储平台操作人员信息，支持RBAC权限控制。</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c>
          <w:tcPr/>
          <w:p>
            <w:pPr>
              <w:pStyle w:val="Compact"/>
            </w:pPr>
            <w:r>
              <w:rPr>
                <w:rFonts w:hint="eastAsia"/>
              </w:rPr>
              <w:t xml:space="preserve">用户ID</w:t>
            </w:r>
          </w:p>
        </w:tc>
      </w:tr>
      <w:tr>
        <w:tc>
          <w:tcPr/>
          <w:p>
            <w:pPr>
              <w:pStyle w:val="Compact"/>
            </w:pPr>
            <w:r>
              <w:t xml:space="preserve">username</w:t>
            </w:r>
          </w:p>
        </w:tc>
        <w:tc>
          <w:tcPr/>
          <w:p>
            <w:pPr>
              <w:pStyle w:val="Compact"/>
            </w:pPr>
            <w:r>
              <w:t xml:space="preserve">VARCHAR(50)</w:t>
            </w:r>
          </w:p>
        </w:tc>
        <w:tc>
          <w:tcPr/>
          <w:p>
            <w:pPr>
              <w:pStyle w:val="Compact"/>
            </w:pPr>
            <w:r>
              <w:rPr>
                <w:rFonts w:hint="eastAsia"/>
              </w:rPr>
              <w:t xml:space="preserve">非空，唯一</w:t>
            </w:r>
          </w:p>
        </w:tc>
        <w:tc>
          <w:tcPr/>
          <w:p>
            <w:pPr>
              <w:pStyle w:val="Compact"/>
            </w:pPr>
            <w:r>
              <w:rPr>
                <w:rFonts w:hint="eastAsia"/>
              </w:rPr>
              <w:t xml:space="preserve">用户名</w:t>
            </w:r>
          </w:p>
        </w:tc>
      </w:tr>
      <w:tr>
        <w:tc>
          <w:tcPr/>
          <w:p>
            <w:pPr>
              <w:pStyle w:val="Compact"/>
            </w:pPr>
            <w:r>
              <w:t xml:space="preserve">email</w:t>
            </w:r>
          </w:p>
        </w:tc>
        <w:tc>
          <w:tcPr/>
          <w:p>
            <w:pPr>
              <w:pStyle w:val="Compact"/>
            </w:pPr>
            <w:r>
              <w:t xml:space="preserve">VARCHAR(100)</w:t>
            </w:r>
          </w:p>
        </w:tc>
        <w:tc>
          <w:tcPr/>
          <w:p>
            <w:pPr>
              <w:pStyle w:val="Compact"/>
            </w:pPr>
          </w:p>
        </w:tc>
        <w:tc>
          <w:tcPr/>
          <w:p>
            <w:pPr>
              <w:pStyle w:val="Compact"/>
            </w:pPr>
            <w:r>
              <w:rPr>
                <w:rFonts w:hint="eastAsia"/>
              </w:rPr>
              <w:t xml:space="preserve">邮箱</w:t>
            </w:r>
          </w:p>
        </w:tc>
      </w:tr>
      <w:tr>
        <w:tc>
          <w:tcPr/>
          <w:p>
            <w:pPr>
              <w:pStyle w:val="Compact"/>
            </w:pPr>
            <w:r>
              <w:t xml:space="preserve">phone</w:t>
            </w:r>
          </w:p>
        </w:tc>
        <w:tc>
          <w:tcPr/>
          <w:p>
            <w:pPr>
              <w:pStyle w:val="Compact"/>
            </w:pPr>
            <w:r>
              <w:t xml:space="preserve">VARCHAR(20)</w:t>
            </w:r>
          </w:p>
        </w:tc>
        <w:tc>
          <w:tcPr/>
          <w:p>
            <w:pPr>
              <w:pStyle w:val="Compact"/>
            </w:pPr>
          </w:p>
        </w:tc>
        <w:tc>
          <w:tcPr/>
          <w:p>
            <w:pPr>
              <w:pStyle w:val="Compact"/>
            </w:pPr>
            <w:r>
              <w:rPr>
                <w:rFonts w:hint="eastAsia"/>
              </w:rPr>
              <w:t xml:space="preserve">手机号</w:t>
            </w:r>
          </w:p>
        </w:tc>
      </w:tr>
      <w:tr>
        <w:tc>
          <w:tcPr/>
          <w:p>
            <w:pPr>
              <w:pStyle w:val="Compact"/>
            </w:pPr>
            <w:r>
              <w:t xml:space="preserve">password</w:t>
            </w:r>
          </w:p>
        </w:tc>
        <w:tc>
          <w:tcPr/>
          <w:p>
            <w:pPr>
              <w:pStyle w:val="Compact"/>
            </w:pPr>
            <w:r>
              <w:t xml:space="preserve">VARCHAR(128)</w:t>
            </w:r>
          </w:p>
        </w:tc>
        <w:tc>
          <w:tcPr/>
          <w:p>
            <w:pPr>
              <w:pStyle w:val="Compact"/>
            </w:pPr>
            <w:r>
              <w:rPr>
                <w:rFonts w:hint="eastAsia"/>
              </w:rPr>
              <w:t xml:space="preserve">非空</w:t>
            </w:r>
          </w:p>
        </w:tc>
        <w:tc>
          <w:tcPr/>
          <w:p>
            <w:pPr>
              <w:pStyle w:val="Compact"/>
            </w:pPr>
            <w:r>
              <w:rPr>
                <w:rFonts w:hint="eastAsia"/>
              </w:rPr>
              <w:t xml:space="preserve">密码（SHA-256加密）</w:t>
            </w:r>
          </w:p>
        </w:tc>
      </w:tr>
      <w:tr>
        <w:tc>
          <w:tcPr/>
          <w:p>
            <w:pPr>
              <w:pStyle w:val="Compact"/>
            </w:pPr>
            <w:r>
              <w:t xml:space="preserve">role</w:t>
            </w:r>
          </w:p>
        </w:tc>
        <w:tc>
          <w:tcPr/>
          <w:p>
            <w:pPr>
              <w:pStyle w:val="Compact"/>
            </w:pPr>
            <w:r>
              <w:t xml:space="preserve">VARCHAR(20)</w:t>
            </w:r>
          </w:p>
        </w:tc>
        <w:tc>
          <w:tcPr/>
          <w:p>
            <w:pPr>
              <w:pStyle w:val="Compact"/>
            </w:pPr>
            <w:r>
              <w:rPr>
                <w:rFonts w:hint="eastAsia"/>
              </w:rPr>
              <w:t xml:space="preserve">默认customer</w:t>
            </w:r>
          </w:p>
        </w:tc>
        <w:tc>
          <w:tcPr/>
          <w:p>
            <w:pPr>
              <w:pStyle w:val="Compact"/>
            </w:pPr>
            <w:r>
              <w:rPr>
                <w:rFonts w:hint="eastAsia"/>
              </w:rPr>
              <w:t xml:space="preserve">角色（admin/operator/analyst）</w:t>
            </w:r>
          </w:p>
        </w:tc>
      </w:tr>
      <w:tr>
        <w:tc>
          <w:tcPr/>
          <w:p>
            <w:pPr>
              <w:pStyle w:val="Compact"/>
            </w:pPr>
            <w:r>
              <w:t xml:space="preserve">user_type</w:t>
            </w:r>
          </w:p>
        </w:tc>
        <w:tc>
          <w:tcPr/>
          <w:p>
            <w:pPr>
              <w:pStyle w:val="Compact"/>
            </w:pPr>
            <w:r>
              <w:t xml:space="preserve">VARCHAR(20)</w:t>
            </w:r>
          </w:p>
        </w:tc>
        <w:tc>
          <w:tcPr/>
          <w:p>
            <w:pPr>
              <w:pStyle w:val="Compact"/>
            </w:pPr>
            <w:r>
              <w:rPr>
                <w:rFonts w:hint="eastAsia"/>
              </w:rPr>
              <w:t xml:space="preserve">默认customer</w:t>
            </w:r>
          </w:p>
        </w:tc>
        <w:tc>
          <w:tcPr/>
          <w:p>
            <w:pPr>
              <w:pStyle w:val="Compact"/>
            </w:pPr>
            <w:r>
              <w:rPr>
                <w:rFonts w:hint="eastAsia"/>
              </w:rPr>
              <w:t xml:space="preserve">用户类型（staff）</w:t>
            </w:r>
          </w:p>
        </w:tc>
      </w:tr>
      <w:tr>
        <w:tc>
          <w:tcPr/>
          <w:p>
            <w:pPr>
              <w:pStyle w:val="Compact"/>
            </w:pPr>
            <w:r>
              <w:t xml:space="preserve">department</w:t>
            </w:r>
          </w:p>
        </w:tc>
        <w:tc>
          <w:tcPr/>
          <w:p>
            <w:pPr>
              <w:pStyle w:val="Compact"/>
            </w:pPr>
            <w:r>
              <w:t xml:space="preserve">VARCHAR(50)</w:t>
            </w:r>
          </w:p>
        </w:tc>
        <w:tc>
          <w:tcPr/>
          <w:p>
            <w:pPr>
              <w:pStyle w:val="Compact"/>
            </w:pPr>
          </w:p>
        </w:tc>
        <w:tc>
          <w:tcPr/>
          <w:p>
            <w:pPr>
              <w:pStyle w:val="Compact"/>
            </w:pPr>
            <w:r>
              <w:rPr>
                <w:rFonts w:hint="eastAsia"/>
              </w:rPr>
              <w:t xml:space="preserve">所属部门</w:t>
            </w:r>
          </w:p>
        </w:tc>
      </w:tr>
      <w:tr>
        <w:tc>
          <w:tcPr/>
          <w:p>
            <w:pPr>
              <w:pStyle w:val="Compact"/>
            </w:pPr>
            <w:r>
              <w:t xml:space="preserve">status</w:t>
            </w:r>
          </w:p>
        </w:tc>
        <w:tc>
          <w:tcPr/>
          <w:p>
            <w:pPr>
              <w:pStyle w:val="Compact"/>
            </w:pPr>
            <w:r>
              <w:t xml:space="preserve">TINYINT</w:t>
            </w:r>
          </w:p>
        </w:tc>
        <w:tc>
          <w:tcPr/>
          <w:p>
            <w:pPr>
              <w:pStyle w:val="Compact"/>
            </w:pPr>
            <w:r>
              <w:rPr>
                <w:rFonts w:hint="eastAsia"/>
              </w:rPr>
              <w:t xml:space="preserve">默认1</w:t>
            </w:r>
          </w:p>
        </w:tc>
        <w:tc>
          <w:tcPr/>
          <w:p>
            <w:pPr>
              <w:pStyle w:val="Compact"/>
            </w:pPr>
            <w:r>
              <w:rPr>
                <w:rFonts w:hint="eastAsia"/>
              </w:rPr>
              <w:t xml:space="preserve">状态（1启用/0禁用）</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默认当前时间</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自动更新</w:t>
            </w:r>
          </w:p>
        </w:tc>
        <w:tc>
          <w:tcPr/>
          <w:p>
            <w:pPr>
              <w:pStyle w:val="Compact"/>
            </w:pPr>
            <w:r>
              <w:rPr>
                <w:rFonts w:hint="eastAsia"/>
              </w:rPr>
              <w:t xml:space="preserve">更新时间</w:t>
            </w:r>
          </w:p>
        </w:tc>
      </w:tr>
      <w:tr>
        <w:tc>
          <w:tcPr/>
          <w:p>
            <w:pPr>
              <w:pStyle w:val="Compact"/>
            </w:pPr>
            <w:r>
              <w:t xml:space="preserve">deleted</w:t>
            </w:r>
          </w:p>
        </w:tc>
        <w:tc>
          <w:tcPr/>
          <w:p>
            <w:pPr>
              <w:pStyle w:val="Compact"/>
            </w:pPr>
            <w:r>
              <w:t xml:space="preserve">TINYINT</w:t>
            </w:r>
          </w:p>
        </w:tc>
        <w:tc>
          <w:tcPr/>
          <w:p>
            <w:pPr>
              <w:pStyle w:val="Compact"/>
            </w:pPr>
            <w:r>
              <w:rPr>
                <w:rFonts w:hint="eastAsia"/>
              </w:rPr>
              <w:t xml:space="preserve">默认0</w:t>
            </w:r>
          </w:p>
        </w:tc>
        <w:tc>
          <w:tcPr/>
          <w:p>
            <w:pPr>
              <w:pStyle w:val="Compact"/>
            </w:pPr>
            <w:r>
              <w:rPr>
                <w:rFonts w:hint="eastAsia"/>
              </w:rPr>
              <w:t xml:space="preserve">逻辑删除标记</w:t>
            </w:r>
          </w:p>
        </w:tc>
      </w:tr>
    </w:tbl>
    <w:bookmarkEnd w:id="43"/>
    <w:bookmarkStart w:id="44" w:name="直播间表live_room"/>
    <w:p>
      <w:pPr>
        <w:pStyle w:val="Heading3"/>
      </w:pPr>
      <w:r>
        <w:t xml:space="preserve">4.2.2 </w:t>
      </w:r>
      <w:r>
        <w:rPr>
          <w:rFonts w:hint="eastAsia"/>
        </w:rPr>
        <w:t xml:space="preserve">直播间表（live_room）</w:t>
      </w:r>
    </w:p>
    <w:p>
      <w:pPr>
        <w:pStyle w:val="FirstParagraph"/>
      </w:pPr>
      <w:r>
        <w:rPr>
          <w:rFonts w:hint="eastAsia"/>
        </w:rPr>
        <w:t xml:space="preserve">直播间表存储直播间的基本信息和实时运营数据。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c>
          <w:tcPr/>
          <w:p>
            <w:pPr>
              <w:pStyle w:val="Compact"/>
            </w:pPr>
            <w:r>
              <w:rPr>
                <w:rFonts w:hint="eastAsia"/>
              </w:rPr>
              <w:t xml:space="preserve">直播间ID</w:t>
            </w:r>
          </w:p>
        </w:tc>
      </w:tr>
      <w:tr>
        <w:tc>
          <w:tcPr/>
          <w:p>
            <w:pPr>
              <w:pStyle w:val="Compact"/>
            </w:pPr>
            <w:r>
              <w:t xml:space="preserve">room_no</w:t>
            </w:r>
          </w:p>
        </w:tc>
        <w:tc>
          <w:tcPr/>
          <w:p>
            <w:pPr>
              <w:pStyle w:val="Compact"/>
            </w:pPr>
            <w:r>
              <w:t xml:space="preserve">VARCHAR(50)</w:t>
            </w:r>
          </w:p>
        </w:tc>
        <w:tc>
          <w:tcPr/>
          <w:p>
            <w:pPr>
              <w:pStyle w:val="Compact"/>
            </w:pPr>
            <w:r>
              <w:rPr>
                <w:rFonts w:hint="eastAsia"/>
              </w:rPr>
              <w:t xml:space="preserve">唯一</w:t>
            </w:r>
          </w:p>
        </w:tc>
        <w:tc>
          <w:tcPr/>
          <w:p>
            <w:pPr>
              <w:pStyle w:val="Compact"/>
            </w:pPr>
            <w:r>
              <w:rPr>
                <w:rFonts w:hint="eastAsia"/>
              </w:rPr>
              <w:t xml:space="preserve">直播间编号</w:t>
            </w:r>
          </w:p>
        </w:tc>
      </w:tr>
      <w:tr>
        <w:tc>
          <w:tcPr/>
          <w:p>
            <w:pPr>
              <w:pStyle w:val="Compact"/>
            </w:pPr>
            <w:r>
              <w:t xml:space="preserve">room_name</w:t>
            </w:r>
          </w:p>
        </w:tc>
        <w:tc>
          <w:tcPr/>
          <w:p>
            <w:pPr>
              <w:pStyle w:val="Compact"/>
            </w:pPr>
            <w:r>
              <w:t xml:space="preserve">VARCHAR(100)</w:t>
            </w:r>
          </w:p>
        </w:tc>
        <w:tc>
          <w:tcPr/>
          <w:p>
            <w:pPr>
              <w:pStyle w:val="Compact"/>
            </w:pPr>
          </w:p>
        </w:tc>
        <w:tc>
          <w:tcPr/>
          <w:p>
            <w:pPr>
              <w:pStyle w:val="Compact"/>
            </w:pPr>
            <w:r>
              <w:rPr>
                <w:rFonts w:hint="eastAsia"/>
              </w:rPr>
              <w:t xml:space="preserve">直播间名称</w:t>
            </w:r>
          </w:p>
        </w:tc>
      </w:tr>
      <w:tr>
        <w:tc>
          <w:tcPr/>
          <w:p>
            <w:pPr>
              <w:pStyle w:val="Compact"/>
            </w:pPr>
            <w:r>
              <w:t xml:space="preserve">anchor_id</w:t>
            </w:r>
          </w:p>
        </w:tc>
        <w:tc>
          <w:tcPr/>
          <w:p>
            <w:pPr>
              <w:pStyle w:val="Compact"/>
            </w:pPr>
            <w:r>
              <w:t xml:space="preserve">BIGINT</w:t>
            </w:r>
          </w:p>
        </w:tc>
        <w:tc>
          <w:tcPr/>
          <w:p>
            <w:pPr>
              <w:pStyle w:val="Compact"/>
            </w:pPr>
          </w:p>
        </w:tc>
        <w:tc>
          <w:tcPr/>
          <w:p>
            <w:pPr>
              <w:pStyle w:val="Compact"/>
            </w:pPr>
            <w:r>
              <w:rPr>
                <w:rFonts w:hint="eastAsia"/>
              </w:rPr>
              <w:t xml:space="preserve">关联主播ID</w:t>
            </w:r>
          </w:p>
        </w:tc>
      </w:tr>
      <w:tr>
        <w:tc>
          <w:tcPr/>
          <w:p>
            <w:pPr>
              <w:pStyle w:val="Compact"/>
            </w:pPr>
            <w:r>
              <w:t xml:space="preserve">anchor_name</w:t>
            </w:r>
          </w:p>
        </w:tc>
        <w:tc>
          <w:tcPr/>
          <w:p>
            <w:pPr>
              <w:pStyle w:val="Compact"/>
            </w:pPr>
            <w:r>
              <w:t xml:space="preserve">VARCHAR(50)</w:t>
            </w:r>
          </w:p>
        </w:tc>
        <w:tc>
          <w:tcPr/>
          <w:p>
            <w:pPr>
              <w:pStyle w:val="Compact"/>
            </w:pPr>
          </w:p>
        </w:tc>
        <w:tc>
          <w:tcPr/>
          <w:p>
            <w:pPr>
              <w:pStyle w:val="Compact"/>
            </w:pPr>
            <w:r>
              <w:rPr>
                <w:rFonts w:hint="eastAsia"/>
              </w:rPr>
              <w:t xml:space="preserve">主播名称</w:t>
            </w:r>
          </w:p>
        </w:tc>
      </w:tr>
      <w:tr>
        <w:tc>
          <w:tcPr/>
          <w:p>
            <w:pPr>
              <w:pStyle w:val="Compact"/>
            </w:pPr>
            <w:r>
              <w:t xml:space="preserve">platform</w:t>
            </w:r>
          </w:p>
        </w:tc>
        <w:tc>
          <w:tcPr/>
          <w:p>
            <w:pPr>
              <w:pStyle w:val="Compact"/>
            </w:pPr>
            <w:r>
              <w:t xml:space="preserve">VARCHAR(30)</w:t>
            </w:r>
          </w:p>
        </w:tc>
        <w:tc>
          <w:tcPr/>
          <w:p>
            <w:pPr>
              <w:pStyle w:val="Compact"/>
            </w:pPr>
          </w:p>
        </w:tc>
        <w:tc>
          <w:tcPr/>
          <w:p>
            <w:pPr>
              <w:pStyle w:val="Compact"/>
            </w:pPr>
            <w:r>
              <w:rPr>
                <w:rFonts w:hint="eastAsia"/>
              </w:rPr>
              <w:t xml:space="preserve">平台（douyin/taobao/kuaishou）</w:t>
            </w:r>
          </w:p>
        </w:tc>
      </w:tr>
      <w:tr>
        <w:tc>
          <w:tcPr/>
          <w:p>
            <w:pPr>
              <w:pStyle w:val="Compact"/>
            </w:pPr>
            <w:r>
              <w:t xml:space="preserve">category</w:t>
            </w:r>
          </w:p>
        </w:tc>
        <w:tc>
          <w:tcPr/>
          <w:p>
            <w:pPr>
              <w:pStyle w:val="Compact"/>
            </w:pPr>
            <w:r>
              <w:t xml:space="preserve">VARCHAR(30)</w:t>
            </w:r>
          </w:p>
        </w:tc>
        <w:tc>
          <w:tcPr/>
          <w:p>
            <w:pPr>
              <w:pStyle w:val="Compact"/>
            </w:pPr>
          </w:p>
        </w:tc>
        <w:tc>
          <w:tcPr/>
          <w:p>
            <w:pPr>
              <w:pStyle w:val="Compact"/>
            </w:pPr>
            <w:r>
              <w:rPr>
                <w:rFonts w:hint="eastAsia"/>
              </w:rPr>
              <w:t xml:space="preserve">类目</w:t>
            </w:r>
          </w:p>
        </w:tc>
      </w:tr>
      <w:tr>
        <w:tc>
          <w:tcPr/>
          <w:p>
            <w:pPr>
              <w:pStyle w:val="Compact"/>
            </w:pPr>
            <w:r>
              <w:t xml:space="preserve">status</w:t>
            </w:r>
          </w:p>
        </w:tc>
        <w:tc>
          <w:tcPr/>
          <w:p>
            <w:pPr>
              <w:pStyle w:val="Compact"/>
            </w:pPr>
            <w:r>
              <w:t xml:space="preserve">VARCHAR(20)</w:t>
            </w:r>
          </w:p>
        </w:tc>
        <w:tc>
          <w:tcPr/>
          <w:p>
            <w:pPr>
              <w:pStyle w:val="Compact"/>
            </w:pPr>
          </w:p>
        </w:tc>
        <w:tc>
          <w:tcPr/>
          <w:p>
            <w:pPr>
              <w:pStyle w:val="Compact"/>
            </w:pPr>
            <w:r>
              <w:rPr>
                <w:rFonts w:hint="eastAsia"/>
              </w:rPr>
              <w:t xml:space="preserve">状态（live/finished）</w:t>
            </w:r>
          </w:p>
        </w:tc>
      </w:tr>
      <w:tr>
        <w:tc>
          <w:tcPr/>
          <w:p>
            <w:pPr>
              <w:pStyle w:val="Compact"/>
            </w:pPr>
            <w:r>
              <w:t xml:space="preserve">viewer_count</w:t>
            </w:r>
          </w:p>
        </w:tc>
        <w:tc>
          <w:tcPr/>
          <w:p>
            <w:pPr>
              <w:pStyle w:val="Compact"/>
            </w:pPr>
            <w:r>
              <w:t xml:space="preserve">INT</w:t>
            </w:r>
          </w:p>
        </w:tc>
        <w:tc>
          <w:tcPr/>
          <w:p>
            <w:pPr>
              <w:pStyle w:val="Compact"/>
            </w:pPr>
            <w:r>
              <w:rPr>
                <w:rFonts w:hint="eastAsia"/>
              </w:rPr>
              <w:t xml:space="preserve">默认0</w:t>
            </w:r>
          </w:p>
        </w:tc>
        <w:tc>
          <w:tcPr/>
          <w:p>
            <w:pPr>
              <w:pStyle w:val="Compact"/>
            </w:pPr>
            <w:r>
              <w:rPr>
                <w:rFonts w:hint="eastAsia"/>
              </w:rPr>
              <w:t xml:space="preserve">当前在线人数</w:t>
            </w:r>
          </w:p>
        </w:tc>
      </w:tr>
      <w:tr>
        <w:tc>
          <w:tcPr/>
          <w:p>
            <w:pPr>
              <w:pStyle w:val="Compact"/>
            </w:pPr>
            <w:r>
              <w:t xml:space="preserve">peak_viewers</w:t>
            </w:r>
          </w:p>
        </w:tc>
        <w:tc>
          <w:tcPr/>
          <w:p>
            <w:pPr>
              <w:pStyle w:val="Compact"/>
            </w:pPr>
            <w:r>
              <w:t xml:space="preserve">INT</w:t>
            </w:r>
          </w:p>
        </w:tc>
        <w:tc>
          <w:tcPr/>
          <w:p>
            <w:pPr>
              <w:pStyle w:val="Compact"/>
            </w:pPr>
            <w:r>
              <w:rPr>
                <w:rFonts w:hint="eastAsia"/>
              </w:rPr>
              <w:t xml:space="preserve">默认0</w:t>
            </w:r>
          </w:p>
        </w:tc>
        <w:tc>
          <w:tcPr/>
          <w:p>
            <w:pPr>
              <w:pStyle w:val="Compact"/>
            </w:pPr>
            <w:r>
              <w:rPr>
                <w:rFonts w:hint="eastAsia"/>
              </w:rPr>
              <w:t xml:space="preserve">峰值在线人数</w:t>
            </w:r>
          </w:p>
        </w:tc>
      </w:tr>
      <w:tr>
        <w:tc>
          <w:tcPr/>
          <w:p>
            <w:pPr>
              <w:pStyle w:val="Compact"/>
            </w:pPr>
            <w:r>
              <w:t xml:space="preserve">total_viewers</w:t>
            </w:r>
          </w:p>
        </w:tc>
        <w:tc>
          <w:tcPr/>
          <w:p>
            <w:pPr>
              <w:pStyle w:val="Compact"/>
            </w:pPr>
            <w:r>
              <w:t xml:space="preserve">INT</w:t>
            </w:r>
          </w:p>
        </w:tc>
        <w:tc>
          <w:tcPr/>
          <w:p>
            <w:pPr>
              <w:pStyle w:val="Compact"/>
            </w:pPr>
            <w:r>
              <w:rPr>
                <w:rFonts w:hint="eastAsia"/>
              </w:rPr>
              <w:t xml:space="preserve">默认0</w:t>
            </w:r>
          </w:p>
        </w:tc>
        <w:tc>
          <w:tcPr/>
          <w:p>
            <w:pPr>
              <w:pStyle w:val="Compact"/>
            </w:pPr>
            <w:r>
              <w:rPr>
                <w:rFonts w:hint="eastAsia"/>
              </w:rPr>
              <w:t xml:space="preserve">累计观看人数</w:t>
            </w:r>
          </w:p>
        </w:tc>
      </w:tr>
      <w:tr>
        <w:tc>
          <w:tcPr/>
          <w:p>
            <w:pPr>
              <w:pStyle w:val="Compact"/>
            </w:pPr>
            <w:r>
              <w:t xml:space="preserve">like_count</w:t>
            </w:r>
          </w:p>
        </w:tc>
        <w:tc>
          <w:tcPr/>
          <w:p>
            <w:pPr>
              <w:pStyle w:val="Compact"/>
            </w:pPr>
            <w:r>
              <w:t xml:space="preserve">INT</w:t>
            </w:r>
          </w:p>
        </w:tc>
        <w:tc>
          <w:tcPr/>
          <w:p>
            <w:pPr>
              <w:pStyle w:val="Compact"/>
            </w:pPr>
            <w:r>
              <w:rPr>
                <w:rFonts w:hint="eastAsia"/>
              </w:rPr>
              <w:t xml:space="preserve">默认0</w:t>
            </w:r>
          </w:p>
        </w:tc>
        <w:tc>
          <w:tcPr/>
          <w:p>
            <w:pPr>
              <w:pStyle w:val="Compact"/>
            </w:pPr>
            <w:r>
              <w:rPr>
                <w:rFonts w:hint="eastAsia"/>
              </w:rPr>
              <w:t xml:space="preserve">点赞数</w:t>
            </w:r>
          </w:p>
        </w:tc>
      </w:tr>
      <w:tr>
        <w:tc>
          <w:tcPr/>
          <w:p>
            <w:pPr>
              <w:pStyle w:val="Compact"/>
            </w:pPr>
            <w:r>
              <w:t xml:space="preserve">comment_count</w:t>
            </w:r>
          </w:p>
        </w:tc>
        <w:tc>
          <w:tcPr/>
          <w:p>
            <w:pPr>
              <w:pStyle w:val="Compact"/>
            </w:pPr>
            <w:r>
              <w:t xml:space="preserve">INT</w:t>
            </w:r>
          </w:p>
        </w:tc>
        <w:tc>
          <w:tcPr/>
          <w:p>
            <w:pPr>
              <w:pStyle w:val="Compact"/>
            </w:pPr>
            <w:r>
              <w:rPr>
                <w:rFonts w:hint="eastAsia"/>
              </w:rPr>
              <w:t xml:space="preserve">默认0</w:t>
            </w:r>
          </w:p>
        </w:tc>
        <w:tc>
          <w:tcPr/>
          <w:p>
            <w:pPr>
              <w:pStyle w:val="Compact"/>
            </w:pPr>
            <w:r>
              <w:rPr>
                <w:rFonts w:hint="eastAsia"/>
              </w:rPr>
              <w:t xml:space="preserve">评论数</w:t>
            </w:r>
          </w:p>
        </w:tc>
      </w:tr>
      <w:tr>
        <w:tc>
          <w:tcPr/>
          <w:p>
            <w:pPr>
              <w:pStyle w:val="Compact"/>
            </w:pPr>
            <w:r>
              <w:t xml:space="preserve">share_count</w:t>
            </w:r>
          </w:p>
        </w:tc>
        <w:tc>
          <w:tcPr/>
          <w:p>
            <w:pPr>
              <w:pStyle w:val="Compact"/>
            </w:pPr>
            <w:r>
              <w:t xml:space="preserve">INT</w:t>
            </w:r>
          </w:p>
        </w:tc>
        <w:tc>
          <w:tcPr/>
          <w:p>
            <w:pPr>
              <w:pStyle w:val="Compact"/>
            </w:pPr>
            <w:r>
              <w:rPr>
                <w:rFonts w:hint="eastAsia"/>
              </w:rPr>
              <w:t xml:space="preserve">默认0</w:t>
            </w:r>
          </w:p>
        </w:tc>
        <w:tc>
          <w:tcPr/>
          <w:p>
            <w:pPr>
              <w:pStyle w:val="Compact"/>
            </w:pPr>
            <w:r>
              <w:rPr>
                <w:rFonts w:hint="eastAsia"/>
              </w:rPr>
              <w:t xml:space="preserve">分享数</w:t>
            </w:r>
          </w:p>
        </w:tc>
      </w:tr>
      <w:tr>
        <w:tc>
          <w:tcPr/>
          <w:p>
            <w:pPr>
              <w:pStyle w:val="Compact"/>
            </w:pPr>
            <w:r>
              <w:t xml:space="preserve">order_count</w:t>
            </w:r>
          </w:p>
        </w:tc>
        <w:tc>
          <w:tcPr/>
          <w:p>
            <w:pPr>
              <w:pStyle w:val="Compact"/>
            </w:pPr>
            <w:r>
              <w:t xml:space="preserve">INT</w:t>
            </w:r>
          </w:p>
        </w:tc>
        <w:tc>
          <w:tcPr/>
          <w:p>
            <w:pPr>
              <w:pStyle w:val="Compact"/>
            </w:pPr>
            <w:r>
              <w:rPr>
                <w:rFonts w:hint="eastAsia"/>
              </w:rPr>
              <w:t xml:space="preserve">默认0</w:t>
            </w:r>
          </w:p>
        </w:tc>
        <w:tc>
          <w:tcPr/>
          <w:p>
            <w:pPr>
              <w:pStyle w:val="Compact"/>
            </w:pPr>
            <w:r>
              <w:rPr>
                <w:rFonts w:hint="eastAsia"/>
              </w:rPr>
              <w:t xml:space="preserve">订单数</w:t>
            </w:r>
          </w:p>
        </w:tc>
      </w:tr>
      <w:tr>
        <w:tc>
          <w:tcPr/>
          <w:p>
            <w:pPr>
              <w:pStyle w:val="Compact"/>
            </w:pPr>
            <w:r>
              <w:t xml:space="preserve">gmv</w:t>
            </w:r>
          </w:p>
        </w:tc>
        <w:tc>
          <w:tcPr/>
          <w:p>
            <w:pPr>
              <w:pStyle w:val="Compact"/>
            </w:pPr>
            <w:r>
              <w:t xml:space="preserve">DECIMAL(18,2)</w:t>
            </w:r>
          </w:p>
        </w:tc>
        <w:tc>
          <w:tcPr/>
          <w:p>
            <w:pPr>
              <w:pStyle w:val="Compact"/>
            </w:pPr>
            <w:r>
              <w:rPr>
                <w:rFonts w:hint="eastAsia"/>
              </w:rPr>
              <w:t xml:space="preserve">默认0</w:t>
            </w:r>
          </w:p>
        </w:tc>
        <w:tc>
          <w:tcPr/>
          <w:p>
            <w:pPr>
              <w:pStyle w:val="Compact"/>
            </w:pPr>
            <w:r>
              <w:rPr>
                <w:rFonts w:hint="eastAsia"/>
              </w:rPr>
              <w:t xml:space="preserve">商品交易总额</w:t>
            </w:r>
          </w:p>
        </w:tc>
      </w:tr>
      <w:tr>
        <w:tc>
          <w:tcPr/>
          <w:p>
            <w:pPr>
              <w:pStyle w:val="Compact"/>
            </w:pPr>
            <w:r>
              <w:t xml:space="preserve">conversion_rate</w:t>
            </w:r>
          </w:p>
        </w:tc>
        <w:tc>
          <w:tcPr/>
          <w:p>
            <w:pPr>
              <w:pStyle w:val="Compact"/>
            </w:pPr>
            <w:r>
              <w:t xml:space="preserve">DECIMAL(8,4)</w:t>
            </w:r>
          </w:p>
        </w:tc>
        <w:tc>
          <w:tcPr/>
          <w:p>
            <w:pPr>
              <w:pStyle w:val="Compact"/>
            </w:pPr>
            <w:r>
              <w:rPr>
                <w:rFonts w:hint="eastAsia"/>
              </w:rPr>
              <w:t xml:space="preserve">默认0</w:t>
            </w:r>
          </w:p>
        </w:tc>
        <w:tc>
          <w:tcPr/>
          <w:p>
            <w:pPr>
              <w:pStyle w:val="Compact"/>
            </w:pPr>
            <w:r>
              <w:rPr>
                <w:rFonts w:hint="eastAsia"/>
              </w:rPr>
              <w:t xml:space="preserve">转化率</w:t>
            </w:r>
          </w:p>
        </w:tc>
      </w:tr>
      <w:tr>
        <w:tc>
          <w:tcPr/>
          <w:p>
            <w:pPr>
              <w:pStyle w:val="Compact"/>
            </w:pPr>
            <w:r>
              <w:t xml:space="preserve">start_time</w:t>
            </w:r>
          </w:p>
        </w:tc>
        <w:tc>
          <w:tcPr/>
          <w:p>
            <w:pPr>
              <w:pStyle w:val="Compact"/>
            </w:pPr>
            <w:r>
              <w:t xml:space="preserve">DATETIME</w:t>
            </w:r>
          </w:p>
        </w:tc>
        <w:tc>
          <w:tcPr/>
          <w:p>
            <w:pPr>
              <w:pStyle w:val="Compact"/>
            </w:pPr>
          </w:p>
        </w:tc>
        <w:tc>
          <w:tcPr/>
          <w:p>
            <w:pPr>
              <w:pStyle w:val="Compact"/>
            </w:pPr>
            <w:r>
              <w:rPr>
                <w:rFonts w:hint="eastAsia"/>
              </w:rPr>
              <w:t xml:space="preserve">开播时间</w:t>
            </w:r>
          </w:p>
        </w:tc>
      </w:tr>
      <w:tr>
        <w:tc>
          <w:tcPr/>
          <w:p>
            <w:pPr>
              <w:pStyle w:val="Compact"/>
            </w:pPr>
            <w:r>
              <w:t xml:space="preserve">end_time</w:t>
            </w:r>
          </w:p>
        </w:tc>
        <w:tc>
          <w:tcPr/>
          <w:p>
            <w:pPr>
              <w:pStyle w:val="Compact"/>
            </w:pPr>
            <w:r>
              <w:t xml:space="preserve">DATETIME</w:t>
            </w:r>
          </w:p>
        </w:tc>
        <w:tc>
          <w:tcPr/>
          <w:p>
            <w:pPr>
              <w:pStyle w:val="Compact"/>
            </w:pPr>
          </w:p>
        </w:tc>
        <w:tc>
          <w:tcPr/>
          <w:p>
            <w:pPr>
              <w:pStyle w:val="Compact"/>
            </w:pPr>
            <w:r>
              <w:rPr>
                <w:rFonts w:hint="eastAsia"/>
              </w:rPr>
              <w:t xml:space="preserve">下播时间</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默认当前时间</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自动更新</w:t>
            </w:r>
          </w:p>
        </w:tc>
        <w:tc>
          <w:tcPr/>
          <w:p>
            <w:pPr>
              <w:pStyle w:val="Compact"/>
            </w:pPr>
            <w:r>
              <w:rPr>
                <w:rFonts w:hint="eastAsia"/>
              </w:rPr>
              <w:t xml:space="preserve">更新时间</w:t>
            </w:r>
          </w:p>
        </w:tc>
      </w:tr>
      <w:tr>
        <w:tc>
          <w:tcPr/>
          <w:p>
            <w:pPr>
              <w:pStyle w:val="Compact"/>
            </w:pPr>
            <w:r>
              <w:t xml:space="preserve">deleted</w:t>
            </w:r>
          </w:p>
        </w:tc>
        <w:tc>
          <w:tcPr/>
          <w:p>
            <w:pPr>
              <w:pStyle w:val="Compact"/>
            </w:pPr>
            <w:r>
              <w:t xml:space="preserve">TINYINT</w:t>
            </w:r>
          </w:p>
        </w:tc>
        <w:tc>
          <w:tcPr/>
          <w:p>
            <w:pPr>
              <w:pStyle w:val="Compact"/>
            </w:pPr>
            <w:r>
              <w:rPr>
                <w:rFonts w:hint="eastAsia"/>
              </w:rPr>
              <w:t xml:space="preserve">默认0</w:t>
            </w:r>
          </w:p>
        </w:tc>
        <w:tc>
          <w:tcPr/>
          <w:p>
            <w:pPr>
              <w:pStyle w:val="Compact"/>
            </w:pPr>
            <w:r>
              <w:rPr>
                <w:rFonts w:hint="eastAsia"/>
              </w:rPr>
              <w:t xml:space="preserve">逻辑删除标记</w:t>
            </w:r>
          </w:p>
        </w:tc>
      </w:tr>
    </w:tbl>
    <w:bookmarkEnd w:id="44"/>
    <w:bookmarkStart w:id="45" w:name="主播表anchor"/>
    <w:p>
      <w:pPr>
        <w:pStyle w:val="Heading3"/>
      </w:pPr>
      <w:r>
        <w:t xml:space="preserve">4.2.3 </w:t>
      </w:r>
      <w:r>
        <w:rPr>
          <w:rFonts w:hint="eastAsia"/>
        </w:rPr>
        <w:t xml:space="preserve">主播表（anchor）</w:t>
      </w:r>
    </w:p>
    <w:p>
      <w:pPr>
        <w:pStyle w:val="FirstParagraph"/>
      </w:pPr>
      <w:r>
        <w:rPr>
          <w:rFonts w:hint="eastAsia"/>
        </w:rPr>
        <w:t xml:space="preserve">主播表存储主播的基本信息和累计运营数据。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c>
          <w:tcPr/>
          <w:p>
            <w:pPr>
              <w:pStyle w:val="Compact"/>
            </w:pPr>
            <w:r>
              <w:rPr>
                <w:rFonts w:hint="eastAsia"/>
              </w:rPr>
              <w:t xml:space="preserve">主播ID</w:t>
            </w:r>
          </w:p>
        </w:tc>
      </w:tr>
      <w:tr>
        <w:tc>
          <w:tcPr/>
          <w:p>
            <w:pPr>
              <w:pStyle w:val="Compact"/>
            </w:pPr>
            <w:r>
              <w:t xml:space="preserve">name</w:t>
            </w:r>
          </w:p>
        </w:tc>
        <w:tc>
          <w:tcPr/>
          <w:p>
            <w:pPr>
              <w:pStyle w:val="Compact"/>
            </w:pPr>
            <w:r>
              <w:t xml:space="preserve">VARCHAR(50)</w:t>
            </w:r>
          </w:p>
        </w:tc>
        <w:tc>
          <w:tcPr/>
          <w:p>
            <w:pPr>
              <w:pStyle w:val="Compact"/>
            </w:pPr>
          </w:p>
        </w:tc>
        <w:tc>
          <w:tcPr/>
          <w:p>
            <w:pPr>
              <w:pStyle w:val="Compact"/>
            </w:pPr>
            <w:r>
              <w:rPr>
                <w:rFonts w:hint="eastAsia"/>
              </w:rPr>
              <w:t xml:space="preserve">真实姓名</w:t>
            </w:r>
          </w:p>
        </w:tc>
      </w:tr>
      <w:tr>
        <w:tc>
          <w:tcPr/>
          <w:p>
            <w:pPr>
              <w:pStyle w:val="Compact"/>
            </w:pPr>
            <w:r>
              <w:t xml:space="preserve">nickname</w:t>
            </w:r>
          </w:p>
        </w:tc>
        <w:tc>
          <w:tcPr/>
          <w:p>
            <w:pPr>
              <w:pStyle w:val="Compact"/>
            </w:pPr>
            <w:r>
              <w:t xml:space="preserve">VARCHAR(50)</w:t>
            </w:r>
          </w:p>
        </w:tc>
        <w:tc>
          <w:tcPr/>
          <w:p>
            <w:pPr>
              <w:pStyle w:val="Compact"/>
            </w:pPr>
          </w:p>
        </w:tc>
        <w:tc>
          <w:tcPr/>
          <w:p>
            <w:pPr>
              <w:pStyle w:val="Compact"/>
            </w:pPr>
            <w:r>
              <w:rPr>
                <w:rFonts w:hint="eastAsia"/>
              </w:rPr>
              <w:t xml:space="preserve">昵称</w:t>
            </w:r>
          </w:p>
        </w:tc>
      </w:tr>
      <w:tr>
        <w:tc>
          <w:tcPr/>
          <w:p>
            <w:pPr>
              <w:pStyle w:val="Compact"/>
            </w:pPr>
            <w:r>
              <w:t xml:space="preserve">avatar</w:t>
            </w:r>
          </w:p>
        </w:tc>
        <w:tc>
          <w:tcPr/>
          <w:p>
            <w:pPr>
              <w:pStyle w:val="Compact"/>
            </w:pPr>
            <w:r>
              <w:t xml:space="preserve">VARCHAR(255)</w:t>
            </w:r>
          </w:p>
        </w:tc>
        <w:tc>
          <w:tcPr/>
          <w:p>
            <w:pPr>
              <w:pStyle w:val="Compact"/>
            </w:pPr>
          </w:p>
        </w:tc>
        <w:tc>
          <w:tcPr/>
          <w:p>
            <w:pPr>
              <w:pStyle w:val="Compact"/>
            </w:pPr>
            <w:r>
              <w:rPr>
                <w:rFonts w:hint="eastAsia"/>
              </w:rPr>
              <w:t xml:space="preserve">头像URL</w:t>
            </w:r>
          </w:p>
        </w:tc>
      </w:tr>
      <w:tr>
        <w:tc>
          <w:tcPr/>
          <w:p>
            <w:pPr>
              <w:pStyle w:val="Compact"/>
            </w:pPr>
            <w:r>
              <w:t xml:space="preserve">phone</w:t>
            </w:r>
          </w:p>
        </w:tc>
        <w:tc>
          <w:tcPr/>
          <w:p>
            <w:pPr>
              <w:pStyle w:val="Compact"/>
            </w:pPr>
            <w:r>
              <w:t xml:space="preserve">VARCHAR(20)</w:t>
            </w:r>
          </w:p>
        </w:tc>
        <w:tc>
          <w:tcPr/>
          <w:p>
            <w:pPr>
              <w:pStyle w:val="Compact"/>
            </w:pPr>
          </w:p>
        </w:tc>
        <w:tc>
          <w:tcPr/>
          <w:p>
            <w:pPr>
              <w:pStyle w:val="Compact"/>
            </w:pPr>
            <w:r>
              <w:rPr>
                <w:rFonts w:hint="eastAsia"/>
              </w:rPr>
              <w:t xml:space="preserve">联系电话</w:t>
            </w:r>
          </w:p>
        </w:tc>
      </w:tr>
      <w:tr>
        <w:tc>
          <w:tcPr/>
          <w:p>
            <w:pPr>
              <w:pStyle w:val="Compact"/>
            </w:pPr>
            <w:r>
              <w:t xml:space="preserve">platform</w:t>
            </w:r>
          </w:p>
        </w:tc>
        <w:tc>
          <w:tcPr/>
          <w:p>
            <w:pPr>
              <w:pStyle w:val="Compact"/>
            </w:pPr>
            <w:r>
              <w:t xml:space="preserve">VARCHAR(30)</w:t>
            </w:r>
          </w:p>
        </w:tc>
        <w:tc>
          <w:tcPr/>
          <w:p>
            <w:pPr>
              <w:pStyle w:val="Compact"/>
            </w:pPr>
          </w:p>
        </w:tc>
        <w:tc>
          <w:tcPr/>
          <w:p>
            <w:pPr>
              <w:pStyle w:val="Compact"/>
            </w:pPr>
            <w:r>
              <w:rPr>
                <w:rFonts w:hint="eastAsia"/>
              </w:rPr>
              <w:t xml:space="preserve">主要平台</w:t>
            </w:r>
          </w:p>
        </w:tc>
      </w:tr>
      <w:tr>
        <w:tc>
          <w:tcPr/>
          <w:p>
            <w:pPr>
              <w:pStyle w:val="Compact"/>
            </w:pPr>
            <w:r>
              <w:t xml:space="preserve">level</w:t>
            </w:r>
          </w:p>
        </w:tc>
        <w:tc>
          <w:tcPr/>
          <w:p>
            <w:pPr>
              <w:pStyle w:val="Compact"/>
            </w:pPr>
            <w:r>
              <w:t xml:space="preserve">VARCHAR(10)</w:t>
            </w:r>
          </w:p>
        </w:tc>
        <w:tc>
          <w:tcPr/>
          <w:p>
            <w:pPr>
              <w:pStyle w:val="Compact"/>
            </w:pPr>
          </w:p>
        </w:tc>
        <w:tc>
          <w:tcPr/>
          <w:p>
            <w:pPr>
              <w:pStyle w:val="Compact"/>
            </w:pPr>
            <w:r>
              <w:rPr>
                <w:rFonts w:hint="eastAsia"/>
              </w:rPr>
              <w:t xml:space="preserve">等级（S/A/B/C）</w:t>
            </w:r>
          </w:p>
        </w:tc>
      </w:tr>
      <w:tr>
        <w:tc>
          <w:tcPr/>
          <w:p>
            <w:pPr>
              <w:pStyle w:val="Compact"/>
            </w:pPr>
            <w:r>
              <w:t xml:space="preserve">category</w:t>
            </w:r>
          </w:p>
        </w:tc>
        <w:tc>
          <w:tcPr/>
          <w:p>
            <w:pPr>
              <w:pStyle w:val="Compact"/>
            </w:pPr>
            <w:r>
              <w:t xml:space="preserve">VARCHAR(30)</w:t>
            </w:r>
          </w:p>
        </w:tc>
        <w:tc>
          <w:tcPr/>
          <w:p>
            <w:pPr>
              <w:pStyle w:val="Compact"/>
            </w:pPr>
          </w:p>
        </w:tc>
        <w:tc>
          <w:tcPr/>
          <w:p>
            <w:pPr>
              <w:pStyle w:val="Compact"/>
            </w:pPr>
            <w:r>
              <w:rPr>
                <w:rFonts w:hint="eastAsia"/>
              </w:rPr>
              <w:t xml:space="preserve">擅长类目</w:t>
            </w:r>
          </w:p>
        </w:tc>
      </w:tr>
      <w:tr>
        <w:tc>
          <w:tcPr/>
          <w:p>
            <w:pPr>
              <w:pStyle w:val="Compact"/>
            </w:pPr>
            <w:r>
              <w:t xml:space="preserve">fans_count</w:t>
            </w:r>
          </w:p>
        </w:tc>
        <w:tc>
          <w:tcPr/>
          <w:p>
            <w:pPr>
              <w:pStyle w:val="Compact"/>
            </w:pPr>
            <w:r>
              <w:t xml:space="preserve">INT</w:t>
            </w:r>
          </w:p>
        </w:tc>
        <w:tc>
          <w:tcPr/>
          <w:p>
            <w:pPr>
              <w:pStyle w:val="Compact"/>
            </w:pPr>
            <w:r>
              <w:rPr>
                <w:rFonts w:hint="eastAsia"/>
              </w:rPr>
              <w:t xml:space="preserve">默认0</w:t>
            </w:r>
          </w:p>
        </w:tc>
        <w:tc>
          <w:tcPr/>
          <w:p>
            <w:pPr>
              <w:pStyle w:val="Compact"/>
            </w:pPr>
            <w:r>
              <w:rPr>
                <w:rFonts w:hint="eastAsia"/>
              </w:rPr>
              <w:t xml:space="preserve">粉丝数</w:t>
            </w:r>
          </w:p>
        </w:tc>
      </w:tr>
      <w:tr>
        <w:tc>
          <w:tcPr/>
          <w:p>
            <w:pPr>
              <w:pStyle w:val="Compact"/>
            </w:pPr>
            <w:r>
              <w:t xml:space="preserve">live_hours</w:t>
            </w:r>
          </w:p>
        </w:tc>
        <w:tc>
          <w:tcPr/>
          <w:p>
            <w:pPr>
              <w:pStyle w:val="Compact"/>
            </w:pPr>
            <w:r>
              <w:t xml:space="preserve">INT</w:t>
            </w:r>
          </w:p>
        </w:tc>
        <w:tc>
          <w:tcPr/>
          <w:p>
            <w:pPr>
              <w:pStyle w:val="Compact"/>
            </w:pPr>
            <w:r>
              <w:rPr>
                <w:rFonts w:hint="eastAsia"/>
              </w:rPr>
              <w:t xml:space="preserve">默认0</w:t>
            </w:r>
          </w:p>
        </w:tc>
        <w:tc>
          <w:tcPr/>
          <w:p>
            <w:pPr>
              <w:pStyle w:val="Compact"/>
            </w:pPr>
            <w:r>
              <w:rPr>
                <w:rFonts w:hint="eastAsia"/>
              </w:rPr>
              <w:t xml:space="preserve">累计直播时长</w:t>
            </w:r>
          </w:p>
        </w:tc>
      </w:tr>
      <w:tr>
        <w:tc>
          <w:tcPr/>
          <w:p>
            <w:pPr>
              <w:pStyle w:val="Compact"/>
            </w:pPr>
            <w:r>
              <w:t xml:space="preserve">total_gmv</w:t>
            </w:r>
          </w:p>
        </w:tc>
        <w:tc>
          <w:tcPr/>
          <w:p>
            <w:pPr>
              <w:pStyle w:val="Compact"/>
            </w:pPr>
            <w:r>
              <w:t xml:space="preserve">DECIMAL(18,2)</w:t>
            </w:r>
          </w:p>
        </w:tc>
        <w:tc>
          <w:tcPr/>
          <w:p>
            <w:pPr>
              <w:pStyle w:val="Compact"/>
            </w:pPr>
            <w:r>
              <w:rPr>
                <w:rFonts w:hint="eastAsia"/>
              </w:rPr>
              <w:t xml:space="preserve">默认0</w:t>
            </w:r>
          </w:p>
        </w:tc>
        <w:tc>
          <w:tcPr/>
          <w:p>
            <w:pPr>
              <w:pStyle w:val="Compact"/>
            </w:pPr>
            <w:r>
              <w:rPr>
                <w:rFonts w:hint="eastAsia"/>
              </w:rPr>
              <w:t xml:space="preserve">累计GMV</w:t>
            </w:r>
          </w:p>
        </w:tc>
      </w:tr>
      <w:tr>
        <w:tc>
          <w:tcPr/>
          <w:p>
            <w:pPr>
              <w:pStyle w:val="Compact"/>
            </w:pPr>
            <w:r>
              <w:t xml:space="preserve">total_orders</w:t>
            </w:r>
          </w:p>
        </w:tc>
        <w:tc>
          <w:tcPr/>
          <w:p>
            <w:pPr>
              <w:pStyle w:val="Compact"/>
            </w:pPr>
            <w:r>
              <w:t xml:space="preserve">INT</w:t>
            </w:r>
          </w:p>
        </w:tc>
        <w:tc>
          <w:tcPr/>
          <w:p>
            <w:pPr>
              <w:pStyle w:val="Compact"/>
            </w:pPr>
            <w:r>
              <w:rPr>
                <w:rFonts w:hint="eastAsia"/>
              </w:rPr>
              <w:t xml:space="preserve">默认0</w:t>
            </w:r>
          </w:p>
        </w:tc>
        <w:tc>
          <w:tcPr/>
          <w:p>
            <w:pPr>
              <w:pStyle w:val="Compact"/>
            </w:pPr>
            <w:r>
              <w:rPr>
                <w:rFonts w:hint="eastAsia"/>
              </w:rPr>
              <w:t xml:space="preserve">累计订单数</w:t>
            </w:r>
          </w:p>
        </w:tc>
      </w:tr>
      <w:tr>
        <w:tc>
          <w:tcPr/>
          <w:p>
            <w:pPr>
              <w:pStyle w:val="Compact"/>
            </w:pPr>
            <w:r>
              <w:t xml:space="preserve">avg_conversion</w:t>
            </w:r>
          </w:p>
        </w:tc>
        <w:tc>
          <w:tcPr/>
          <w:p>
            <w:pPr>
              <w:pStyle w:val="Compact"/>
            </w:pPr>
            <w:r>
              <w:t xml:space="preserve">DECIMAL(8,4)</w:t>
            </w:r>
          </w:p>
        </w:tc>
        <w:tc>
          <w:tcPr/>
          <w:p>
            <w:pPr>
              <w:pStyle w:val="Compact"/>
            </w:pPr>
            <w:r>
              <w:rPr>
                <w:rFonts w:hint="eastAsia"/>
              </w:rPr>
              <w:t xml:space="preserve">默认0</w:t>
            </w:r>
          </w:p>
        </w:tc>
        <w:tc>
          <w:tcPr/>
          <w:p>
            <w:pPr>
              <w:pStyle w:val="Compact"/>
            </w:pPr>
            <w:r>
              <w:rPr>
                <w:rFonts w:hint="eastAsia"/>
              </w:rPr>
              <w:t xml:space="preserve">平均转化率</w:t>
            </w:r>
          </w:p>
        </w:tc>
      </w:tr>
      <w:tr>
        <w:tc>
          <w:tcPr/>
          <w:p>
            <w:pPr>
              <w:pStyle w:val="Compact"/>
            </w:pPr>
            <w:r>
              <w:t xml:space="preserve">intro</w:t>
            </w:r>
          </w:p>
        </w:tc>
        <w:tc>
          <w:tcPr/>
          <w:p>
            <w:pPr>
              <w:pStyle w:val="Compact"/>
            </w:pPr>
            <w:r>
              <w:t xml:space="preserve">TEXT</w:t>
            </w:r>
          </w:p>
        </w:tc>
        <w:tc>
          <w:tcPr/>
          <w:p>
            <w:pPr>
              <w:pStyle w:val="Compact"/>
            </w:pPr>
          </w:p>
        </w:tc>
        <w:tc>
          <w:tcPr/>
          <w:p>
            <w:pPr>
              <w:pStyle w:val="Compact"/>
            </w:pPr>
            <w:r>
              <w:rPr>
                <w:rFonts w:hint="eastAsia"/>
              </w:rPr>
              <w:t xml:space="preserve">简介</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默认当前时间</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自动更新</w:t>
            </w:r>
          </w:p>
        </w:tc>
        <w:tc>
          <w:tcPr/>
          <w:p>
            <w:pPr>
              <w:pStyle w:val="Compact"/>
            </w:pPr>
            <w:r>
              <w:rPr>
                <w:rFonts w:hint="eastAsia"/>
              </w:rPr>
              <w:t xml:space="preserve">更新时间</w:t>
            </w:r>
          </w:p>
        </w:tc>
      </w:tr>
      <w:tr>
        <w:tc>
          <w:tcPr/>
          <w:p>
            <w:pPr>
              <w:pStyle w:val="Compact"/>
            </w:pPr>
            <w:r>
              <w:t xml:space="preserve">deleted</w:t>
            </w:r>
          </w:p>
        </w:tc>
        <w:tc>
          <w:tcPr/>
          <w:p>
            <w:pPr>
              <w:pStyle w:val="Compact"/>
            </w:pPr>
            <w:r>
              <w:t xml:space="preserve">TINYINT</w:t>
            </w:r>
          </w:p>
        </w:tc>
        <w:tc>
          <w:tcPr/>
          <w:p>
            <w:pPr>
              <w:pStyle w:val="Compact"/>
            </w:pPr>
            <w:r>
              <w:rPr>
                <w:rFonts w:hint="eastAsia"/>
              </w:rPr>
              <w:t xml:space="preserve">默认0</w:t>
            </w:r>
          </w:p>
        </w:tc>
        <w:tc>
          <w:tcPr/>
          <w:p>
            <w:pPr>
              <w:pStyle w:val="Compact"/>
            </w:pPr>
            <w:r>
              <w:rPr>
                <w:rFonts w:hint="eastAsia"/>
              </w:rPr>
              <w:t xml:space="preserve">逻辑删除标记</w:t>
            </w:r>
          </w:p>
        </w:tc>
      </w:tr>
    </w:tbl>
    <w:bookmarkEnd w:id="45"/>
    <w:bookmarkStart w:id="46" w:name="订单表order_info"/>
    <w:p>
      <w:pPr>
        <w:pStyle w:val="Heading3"/>
      </w:pPr>
      <w:r>
        <w:t xml:space="preserve">4.2.4 </w:t>
      </w:r>
      <w:r>
        <w:rPr>
          <w:rFonts w:hint="eastAsia"/>
        </w:rPr>
        <w:t xml:space="preserve">订单表（order_info）</w:t>
      </w:r>
    </w:p>
    <w:p>
      <w:pPr>
        <w:pStyle w:val="FirstParagraph"/>
      </w:pPr>
      <w:r>
        <w:rPr>
          <w:rFonts w:hint="eastAsia"/>
        </w:rPr>
        <w:t xml:space="preserve">订单表存储直播间产生的所有交易订单信息。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约束</w:t>
            </w:r>
          </w:p>
        </w:tc>
        <w:tc>
          <w:tcPr/>
          <w:p>
            <w:pPr>
              <w:pStyle w:val="Compact"/>
            </w:pPr>
            <w:r>
              <w:rPr>
                <w:rFonts w:hint="eastAsia"/>
              </w:rPr>
              <w:t xml:space="preserve">说明</w:t>
            </w:r>
          </w:p>
        </w:tc>
      </w:tr>
      <w:tr>
        <w:tc>
          <w:tcPr/>
          <w:p>
            <w:pPr>
              <w:pStyle w:val="Compact"/>
            </w:pPr>
            <w:r>
              <w:t xml:space="preserve">id</w:t>
            </w:r>
          </w:p>
        </w:tc>
        <w:tc>
          <w:tcPr/>
          <w:p>
            <w:pPr>
              <w:pStyle w:val="Compact"/>
            </w:pPr>
            <w:r>
              <w:t xml:space="preserve">BIGINT</w:t>
            </w:r>
          </w:p>
        </w:tc>
        <w:tc>
          <w:tcPr/>
          <w:p>
            <w:pPr>
              <w:pStyle w:val="Compact"/>
            </w:pPr>
            <w:r>
              <w:rPr>
                <w:rFonts w:hint="eastAsia"/>
              </w:rPr>
              <w:t xml:space="preserve">主键，自增</w:t>
            </w:r>
          </w:p>
        </w:tc>
        <w:tc>
          <w:tcPr/>
          <w:p>
            <w:pPr>
              <w:pStyle w:val="Compact"/>
            </w:pPr>
            <w:r>
              <w:rPr>
                <w:rFonts w:hint="eastAsia"/>
              </w:rPr>
              <w:t xml:space="preserve">订单ID</w:t>
            </w:r>
          </w:p>
        </w:tc>
      </w:tr>
      <w:tr>
        <w:tc>
          <w:tcPr/>
          <w:p>
            <w:pPr>
              <w:pStyle w:val="Compact"/>
            </w:pPr>
            <w:r>
              <w:t xml:space="preserve">order_no</w:t>
            </w:r>
          </w:p>
        </w:tc>
        <w:tc>
          <w:tcPr/>
          <w:p>
            <w:pPr>
              <w:pStyle w:val="Compact"/>
            </w:pPr>
            <w:r>
              <w:t xml:space="preserve">VARCHAR(50)</w:t>
            </w:r>
          </w:p>
        </w:tc>
        <w:tc>
          <w:tcPr/>
          <w:p>
            <w:pPr>
              <w:pStyle w:val="Compact"/>
            </w:pPr>
            <w:r>
              <w:rPr>
                <w:rFonts w:hint="eastAsia"/>
              </w:rPr>
              <w:t xml:space="preserve">唯一</w:t>
            </w:r>
          </w:p>
        </w:tc>
        <w:tc>
          <w:tcPr/>
          <w:p>
            <w:pPr>
              <w:pStyle w:val="Compact"/>
            </w:pPr>
            <w:r>
              <w:rPr>
                <w:rFonts w:hint="eastAsia"/>
              </w:rPr>
              <w:t xml:space="preserve">订单编号</w:t>
            </w:r>
          </w:p>
        </w:tc>
      </w:tr>
      <w:tr>
        <w:tc>
          <w:tcPr/>
          <w:p>
            <w:pPr>
              <w:pStyle w:val="Compact"/>
            </w:pPr>
            <w:r>
              <w:t xml:space="preserve">user_id</w:t>
            </w:r>
          </w:p>
        </w:tc>
        <w:tc>
          <w:tcPr/>
          <w:p>
            <w:pPr>
              <w:pStyle w:val="Compact"/>
            </w:pPr>
            <w:r>
              <w:t xml:space="preserve">BIGINT</w:t>
            </w:r>
          </w:p>
        </w:tc>
        <w:tc>
          <w:tcPr/>
          <w:p>
            <w:pPr>
              <w:pStyle w:val="Compact"/>
            </w:pPr>
          </w:p>
        </w:tc>
        <w:tc>
          <w:tcPr/>
          <w:p>
            <w:pPr>
              <w:pStyle w:val="Compact"/>
            </w:pPr>
            <w:r>
              <w:rPr>
                <w:rFonts w:hint="eastAsia"/>
              </w:rPr>
              <w:t xml:space="preserve">下单用户ID</w:t>
            </w:r>
          </w:p>
        </w:tc>
      </w:tr>
      <w:tr>
        <w:tc>
          <w:tcPr/>
          <w:p>
            <w:pPr>
              <w:pStyle w:val="Compact"/>
            </w:pPr>
            <w:r>
              <w:t xml:space="preserve">username</w:t>
            </w:r>
          </w:p>
        </w:tc>
        <w:tc>
          <w:tcPr/>
          <w:p>
            <w:pPr>
              <w:pStyle w:val="Compact"/>
            </w:pPr>
            <w:r>
              <w:t xml:space="preserve">VARCHAR(50)</w:t>
            </w:r>
          </w:p>
        </w:tc>
        <w:tc>
          <w:tcPr/>
          <w:p>
            <w:pPr>
              <w:pStyle w:val="Compact"/>
            </w:pPr>
          </w:p>
        </w:tc>
        <w:tc>
          <w:tcPr/>
          <w:p>
            <w:pPr>
              <w:pStyle w:val="Compact"/>
            </w:pPr>
            <w:r>
              <w:rPr>
                <w:rFonts w:hint="eastAsia"/>
              </w:rPr>
              <w:t xml:space="preserve">用户名</w:t>
            </w:r>
          </w:p>
        </w:tc>
      </w:tr>
      <w:tr>
        <w:tc>
          <w:tcPr/>
          <w:p>
            <w:pPr>
              <w:pStyle w:val="Compact"/>
            </w:pPr>
            <w:r>
              <w:t xml:space="preserve">room_id</w:t>
            </w:r>
          </w:p>
        </w:tc>
        <w:tc>
          <w:tcPr/>
          <w:p>
            <w:pPr>
              <w:pStyle w:val="Compact"/>
            </w:pPr>
            <w:r>
              <w:t xml:space="preserve">BIGINT</w:t>
            </w:r>
          </w:p>
        </w:tc>
        <w:tc>
          <w:tcPr/>
          <w:p>
            <w:pPr>
              <w:pStyle w:val="Compact"/>
            </w:pPr>
          </w:p>
        </w:tc>
        <w:tc>
          <w:tcPr/>
          <w:p>
            <w:pPr>
              <w:pStyle w:val="Compact"/>
            </w:pPr>
            <w:r>
              <w:rPr>
                <w:rFonts w:hint="eastAsia"/>
              </w:rPr>
              <w:t xml:space="preserve">直播间ID</w:t>
            </w:r>
          </w:p>
        </w:tc>
      </w:tr>
      <w:tr>
        <w:tc>
          <w:tcPr/>
          <w:p>
            <w:pPr>
              <w:pStyle w:val="Compact"/>
            </w:pPr>
            <w:r>
              <w:t xml:space="preserve">room_name</w:t>
            </w:r>
          </w:p>
        </w:tc>
        <w:tc>
          <w:tcPr/>
          <w:p>
            <w:pPr>
              <w:pStyle w:val="Compact"/>
            </w:pPr>
            <w:r>
              <w:t xml:space="preserve">VARCHAR(100)</w:t>
            </w:r>
          </w:p>
        </w:tc>
        <w:tc>
          <w:tcPr/>
          <w:p>
            <w:pPr>
              <w:pStyle w:val="Compact"/>
            </w:pPr>
          </w:p>
        </w:tc>
        <w:tc>
          <w:tcPr/>
          <w:p>
            <w:pPr>
              <w:pStyle w:val="Compact"/>
            </w:pPr>
            <w:r>
              <w:rPr>
                <w:rFonts w:hint="eastAsia"/>
              </w:rPr>
              <w:t xml:space="preserve">直播间名称</w:t>
            </w:r>
          </w:p>
        </w:tc>
      </w:tr>
      <w:tr>
        <w:tc>
          <w:tcPr/>
          <w:p>
            <w:pPr>
              <w:pStyle w:val="Compact"/>
            </w:pPr>
            <w:r>
              <w:t xml:space="preserve">product_id</w:t>
            </w:r>
          </w:p>
        </w:tc>
        <w:tc>
          <w:tcPr/>
          <w:p>
            <w:pPr>
              <w:pStyle w:val="Compact"/>
            </w:pPr>
            <w:r>
              <w:t xml:space="preserve">BIGINT</w:t>
            </w:r>
          </w:p>
        </w:tc>
        <w:tc>
          <w:tcPr/>
          <w:p>
            <w:pPr>
              <w:pStyle w:val="Compact"/>
            </w:pPr>
          </w:p>
        </w:tc>
        <w:tc>
          <w:tcPr/>
          <w:p>
            <w:pPr>
              <w:pStyle w:val="Compact"/>
            </w:pPr>
            <w:r>
              <w:rPr>
                <w:rFonts w:hint="eastAsia"/>
              </w:rPr>
              <w:t xml:space="preserve">商品ID</w:t>
            </w:r>
          </w:p>
        </w:tc>
      </w:tr>
      <w:tr>
        <w:tc>
          <w:tcPr/>
          <w:p>
            <w:pPr>
              <w:pStyle w:val="Compact"/>
            </w:pPr>
            <w:r>
              <w:t xml:space="preserve">product_name</w:t>
            </w:r>
          </w:p>
        </w:tc>
        <w:tc>
          <w:tcPr/>
          <w:p>
            <w:pPr>
              <w:pStyle w:val="Compact"/>
            </w:pPr>
            <w:r>
              <w:t xml:space="preserve">VARCHAR(200)</w:t>
            </w:r>
          </w:p>
        </w:tc>
        <w:tc>
          <w:tcPr/>
          <w:p>
            <w:pPr>
              <w:pStyle w:val="Compact"/>
            </w:pPr>
          </w:p>
        </w:tc>
        <w:tc>
          <w:tcPr/>
          <w:p>
            <w:pPr>
              <w:pStyle w:val="Compact"/>
            </w:pPr>
            <w:r>
              <w:rPr>
                <w:rFonts w:hint="eastAsia"/>
              </w:rPr>
              <w:t xml:space="preserve">商品名称</w:t>
            </w:r>
          </w:p>
        </w:tc>
      </w:tr>
      <w:tr>
        <w:tc>
          <w:tcPr/>
          <w:p>
            <w:pPr>
              <w:pStyle w:val="Compact"/>
            </w:pPr>
            <w:r>
              <w:t xml:space="preserve">product_image</w:t>
            </w:r>
          </w:p>
        </w:tc>
        <w:tc>
          <w:tcPr/>
          <w:p>
            <w:pPr>
              <w:pStyle w:val="Compact"/>
            </w:pPr>
            <w:r>
              <w:t xml:space="preserve">VARCHAR(500)</w:t>
            </w:r>
          </w:p>
        </w:tc>
        <w:tc>
          <w:tcPr/>
          <w:p>
            <w:pPr>
              <w:pStyle w:val="Compact"/>
            </w:pPr>
          </w:p>
        </w:tc>
        <w:tc>
          <w:tcPr/>
          <w:p>
            <w:pPr>
              <w:pStyle w:val="Compact"/>
            </w:pPr>
            <w:r>
              <w:rPr>
                <w:rFonts w:hint="eastAsia"/>
              </w:rPr>
              <w:t xml:space="preserve">商品图片URL</w:t>
            </w:r>
          </w:p>
        </w:tc>
      </w:tr>
      <w:tr>
        <w:tc>
          <w:tcPr/>
          <w:p>
            <w:pPr>
              <w:pStyle w:val="Compact"/>
            </w:pPr>
            <w:r>
              <w:t xml:space="preserve">quantity</w:t>
            </w:r>
          </w:p>
        </w:tc>
        <w:tc>
          <w:tcPr/>
          <w:p>
            <w:pPr>
              <w:pStyle w:val="Compact"/>
            </w:pPr>
            <w:r>
              <w:t xml:space="preserve">INT</w:t>
            </w:r>
          </w:p>
        </w:tc>
        <w:tc>
          <w:tcPr/>
          <w:p>
            <w:pPr>
              <w:pStyle w:val="Compact"/>
            </w:pPr>
            <w:r>
              <w:rPr>
                <w:rFonts w:hint="eastAsia"/>
              </w:rPr>
              <w:t xml:space="preserve">默认1</w:t>
            </w:r>
          </w:p>
        </w:tc>
        <w:tc>
          <w:tcPr/>
          <w:p>
            <w:pPr>
              <w:pStyle w:val="Compact"/>
            </w:pPr>
            <w:r>
              <w:rPr>
                <w:rFonts w:hint="eastAsia"/>
              </w:rPr>
              <w:t xml:space="preserve">购买数量</w:t>
            </w:r>
          </w:p>
        </w:tc>
      </w:tr>
      <w:tr>
        <w:tc>
          <w:tcPr/>
          <w:p>
            <w:pPr>
              <w:pStyle w:val="Compact"/>
            </w:pPr>
            <w:r>
              <w:t xml:space="preserve">price</w:t>
            </w:r>
          </w:p>
        </w:tc>
        <w:tc>
          <w:tcPr/>
          <w:p>
            <w:pPr>
              <w:pStyle w:val="Compact"/>
            </w:pPr>
            <w:r>
              <w:t xml:space="preserve">DECIMAL(12,2)</w:t>
            </w:r>
          </w:p>
        </w:tc>
        <w:tc>
          <w:tcPr/>
          <w:p>
            <w:pPr>
              <w:pStyle w:val="Compact"/>
            </w:pPr>
          </w:p>
        </w:tc>
        <w:tc>
          <w:tcPr/>
          <w:p>
            <w:pPr>
              <w:pStyle w:val="Compact"/>
            </w:pPr>
            <w:r>
              <w:rPr>
                <w:rFonts w:hint="eastAsia"/>
              </w:rPr>
              <w:t xml:space="preserve">单价</w:t>
            </w:r>
          </w:p>
        </w:tc>
      </w:tr>
      <w:tr>
        <w:tc>
          <w:tcPr/>
          <w:p>
            <w:pPr>
              <w:pStyle w:val="Compact"/>
            </w:pPr>
            <w:r>
              <w:t xml:space="preserve">total_amount</w:t>
            </w:r>
          </w:p>
        </w:tc>
        <w:tc>
          <w:tcPr/>
          <w:p>
            <w:pPr>
              <w:pStyle w:val="Compact"/>
            </w:pPr>
            <w:r>
              <w:t xml:space="preserve">DECIMAL(18,2)</w:t>
            </w:r>
          </w:p>
        </w:tc>
        <w:tc>
          <w:tcPr/>
          <w:p>
            <w:pPr>
              <w:pStyle w:val="Compact"/>
            </w:pPr>
          </w:p>
        </w:tc>
        <w:tc>
          <w:tcPr/>
          <w:p>
            <w:pPr>
              <w:pStyle w:val="Compact"/>
            </w:pPr>
            <w:r>
              <w:rPr>
                <w:rFonts w:hint="eastAsia"/>
              </w:rPr>
              <w:t xml:space="preserve">订单总金额</w:t>
            </w:r>
          </w:p>
        </w:tc>
      </w:tr>
      <w:tr>
        <w:tc>
          <w:tcPr/>
          <w:p>
            <w:pPr>
              <w:pStyle w:val="Compact"/>
            </w:pPr>
            <w:r>
              <w:t xml:space="preserve">status</w:t>
            </w:r>
          </w:p>
        </w:tc>
        <w:tc>
          <w:tcPr/>
          <w:p>
            <w:pPr>
              <w:pStyle w:val="Compact"/>
            </w:pPr>
            <w:r>
              <w:t xml:space="preserve">VARCHAR(20)</w:t>
            </w:r>
          </w:p>
        </w:tc>
        <w:tc>
          <w:tcPr/>
          <w:p>
            <w:pPr>
              <w:pStyle w:val="Compact"/>
            </w:pPr>
          </w:p>
        </w:tc>
        <w:tc>
          <w:tcPr/>
          <w:p>
            <w:pPr>
              <w:pStyle w:val="Compact"/>
            </w:pPr>
            <w:r>
              <w:rPr>
                <w:rFonts w:hint="eastAsia"/>
              </w:rPr>
              <w:t xml:space="preserve">状态（pending/paid/shipped/delivered/cancelled）</w:t>
            </w:r>
          </w:p>
        </w:tc>
      </w:tr>
      <w:tr>
        <w:tc>
          <w:tcPr/>
          <w:p>
            <w:pPr>
              <w:pStyle w:val="Compact"/>
            </w:pPr>
            <w:r>
              <w:t xml:space="preserve">receiver_name</w:t>
            </w:r>
          </w:p>
        </w:tc>
        <w:tc>
          <w:tcPr/>
          <w:p>
            <w:pPr>
              <w:pStyle w:val="Compact"/>
            </w:pPr>
            <w:r>
              <w:t xml:space="preserve">VARCHAR(50)</w:t>
            </w:r>
          </w:p>
        </w:tc>
        <w:tc>
          <w:tcPr/>
          <w:p>
            <w:pPr>
              <w:pStyle w:val="Compact"/>
            </w:pPr>
          </w:p>
        </w:tc>
        <w:tc>
          <w:tcPr/>
          <w:p>
            <w:pPr>
              <w:pStyle w:val="Compact"/>
            </w:pPr>
            <w:r>
              <w:rPr>
                <w:rFonts w:hint="eastAsia"/>
              </w:rPr>
              <w:t xml:space="preserve">收货人姓名</w:t>
            </w:r>
          </w:p>
        </w:tc>
      </w:tr>
      <w:tr>
        <w:tc>
          <w:tcPr/>
          <w:p>
            <w:pPr>
              <w:pStyle w:val="Compact"/>
            </w:pPr>
            <w:r>
              <w:t xml:space="preserve">receiver_phone</w:t>
            </w:r>
          </w:p>
        </w:tc>
        <w:tc>
          <w:tcPr/>
          <w:p>
            <w:pPr>
              <w:pStyle w:val="Compact"/>
            </w:pPr>
            <w:r>
              <w:t xml:space="preserve">VARCHAR(20)</w:t>
            </w:r>
          </w:p>
        </w:tc>
        <w:tc>
          <w:tcPr/>
          <w:p>
            <w:pPr>
              <w:pStyle w:val="Compact"/>
            </w:pPr>
          </w:p>
        </w:tc>
        <w:tc>
          <w:tcPr/>
          <w:p>
            <w:pPr>
              <w:pStyle w:val="Compact"/>
            </w:pPr>
            <w:r>
              <w:rPr>
                <w:rFonts w:hint="eastAsia"/>
              </w:rPr>
              <w:t xml:space="preserve">收货人电话</w:t>
            </w:r>
          </w:p>
        </w:tc>
      </w:tr>
      <w:tr>
        <w:tc>
          <w:tcPr/>
          <w:p>
            <w:pPr>
              <w:pStyle w:val="Compact"/>
            </w:pPr>
            <w:r>
              <w:t xml:space="preserve">receiver_address</w:t>
            </w:r>
          </w:p>
        </w:tc>
        <w:tc>
          <w:tcPr/>
          <w:p>
            <w:pPr>
              <w:pStyle w:val="Compact"/>
            </w:pPr>
            <w:r>
              <w:t xml:space="preserve">VARCHAR(500)</w:t>
            </w:r>
          </w:p>
        </w:tc>
        <w:tc>
          <w:tcPr/>
          <w:p>
            <w:pPr>
              <w:pStyle w:val="Compact"/>
            </w:pPr>
          </w:p>
        </w:tc>
        <w:tc>
          <w:tcPr/>
          <w:p>
            <w:pPr>
              <w:pStyle w:val="Compact"/>
            </w:pPr>
            <w:r>
              <w:rPr>
                <w:rFonts w:hint="eastAsia"/>
              </w:rPr>
              <w:t xml:space="preserve">收货地址</w:t>
            </w:r>
          </w:p>
        </w:tc>
      </w:tr>
      <w:tr>
        <w:tc>
          <w:tcPr/>
          <w:p>
            <w:pPr>
              <w:pStyle w:val="Compact"/>
            </w:pPr>
            <w:r>
              <w:t xml:space="preserve">platform</w:t>
            </w:r>
          </w:p>
        </w:tc>
        <w:tc>
          <w:tcPr/>
          <w:p>
            <w:pPr>
              <w:pStyle w:val="Compact"/>
            </w:pPr>
            <w:r>
              <w:t xml:space="preserve">VARCHAR(30)</w:t>
            </w:r>
          </w:p>
        </w:tc>
        <w:tc>
          <w:tcPr/>
          <w:p>
            <w:pPr>
              <w:pStyle w:val="Compact"/>
            </w:pPr>
          </w:p>
        </w:tc>
        <w:tc>
          <w:tcPr/>
          <w:p>
            <w:pPr>
              <w:pStyle w:val="Compact"/>
            </w:pPr>
            <w:r>
              <w:rPr>
                <w:rFonts w:hint="eastAsia"/>
              </w:rPr>
              <w:t xml:space="preserve">下单平台</w:t>
            </w:r>
          </w:p>
        </w:tc>
      </w:tr>
      <w:tr>
        <w:tc>
          <w:tcPr/>
          <w:p>
            <w:pPr>
              <w:pStyle w:val="Compact"/>
            </w:pPr>
            <w:r>
              <w:t xml:space="preserve">create_time</w:t>
            </w:r>
          </w:p>
        </w:tc>
        <w:tc>
          <w:tcPr/>
          <w:p>
            <w:pPr>
              <w:pStyle w:val="Compact"/>
            </w:pPr>
            <w:r>
              <w:t xml:space="preserve">DATETIME</w:t>
            </w:r>
          </w:p>
        </w:tc>
        <w:tc>
          <w:tcPr/>
          <w:p>
            <w:pPr>
              <w:pStyle w:val="Compact"/>
            </w:pPr>
            <w:r>
              <w:rPr>
                <w:rFonts w:hint="eastAsia"/>
              </w:rPr>
              <w:t xml:space="preserve">默认当前时间</w:t>
            </w:r>
          </w:p>
        </w:tc>
        <w:tc>
          <w:tcPr/>
          <w:p>
            <w:pPr>
              <w:pStyle w:val="Compact"/>
            </w:pPr>
            <w:r>
              <w:rPr>
                <w:rFonts w:hint="eastAsia"/>
              </w:rPr>
              <w:t xml:space="preserve">创建时间</w:t>
            </w:r>
          </w:p>
        </w:tc>
      </w:tr>
      <w:tr>
        <w:tc>
          <w:tcPr/>
          <w:p>
            <w:pPr>
              <w:pStyle w:val="Compact"/>
            </w:pPr>
            <w:r>
              <w:t xml:space="preserve">update_time</w:t>
            </w:r>
          </w:p>
        </w:tc>
        <w:tc>
          <w:tcPr/>
          <w:p>
            <w:pPr>
              <w:pStyle w:val="Compact"/>
            </w:pPr>
            <w:r>
              <w:t xml:space="preserve">DATETIME</w:t>
            </w:r>
          </w:p>
        </w:tc>
        <w:tc>
          <w:tcPr/>
          <w:p>
            <w:pPr>
              <w:pStyle w:val="Compact"/>
            </w:pPr>
            <w:r>
              <w:rPr>
                <w:rFonts w:hint="eastAsia"/>
              </w:rPr>
              <w:t xml:space="preserve">自动更新</w:t>
            </w:r>
          </w:p>
        </w:tc>
        <w:tc>
          <w:tcPr/>
          <w:p>
            <w:pPr>
              <w:pStyle w:val="Compact"/>
            </w:pPr>
            <w:r>
              <w:rPr>
                <w:rFonts w:hint="eastAsia"/>
              </w:rPr>
              <w:t xml:space="preserve">更新时间</w:t>
            </w:r>
          </w:p>
        </w:tc>
      </w:tr>
      <w:tr>
        <w:tc>
          <w:tcPr/>
          <w:p>
            <w:pPr>
              <w:pStyle w:val="Compact"/>
            </w:pPr>
            <w:r>
              <w:t xml:space="preserve">pay_time</w:t>
            </w:r>
          </w:p>
        </w:tc>
        <w:tc>
          <w:tcPr/>
          <w:p>
            <w:pPr>
              <w:pStyle w:val="Compact"/>
            </w:pPr>
            <w:r>
              <w:t xml:space="preserve">DATETIME</w:t>
            </w:r>
          </w:p>
        </w:tc>
        <w:tc>
          <w:tcPr/>
          <w:p>
            <w:pPr>
              <w:pStyle w:val="Compact"/>
            </w:pPr>
          </w:p>
        </w:tc>
        <w:tc>
          <w:tcPr/>
          <w:p>
            <w:pPr>
              <w:pStyle w:val="Compact"/>
            </w:pPr>
            <w:r>
              <w:rPr>
                <w:rFonts w:hint="eastAsia"/>
              </w:rPr>
              <w:t xml:space="preserve">支付时间</w:t>
            </w:r>
          </w:p>
        </w:tc>
      </w:tr>
      <w:tr>
        <w:tc>
          <w:tcPr/>
          <w:p>
            <w:pPr>
              <w:pStyle w:val="Compact"/>
            </w:pPr>
            <w:r>
              <w:t xml:space="preserve">deliver_time</w:t>
            </w:r>
          </w:p>
        </w:tc>
        <w:tc>
          <w:tcPr/>
          <w:p>
            <w:pPr>
              <w:pStyle w:val="Compact"/>
            </w:pPr>
            <w:r>
              <w:t xml:space="preserve">DATETIME</w:t>
            </w:r>
          </w:p>
        </w:tc>
        <w:tc>
          <w:tcPr/>
          <w:p>
            <w:pPr>
              <w:pStyle w:val="Compact"/>
            </w:pPr>
          </w:p>
        </w:tc>
        <w:tc>
          <w:tcPr/>
          <w:p>
            <w:pPr>
              <w:pStyle w:val="Compact"/>
            </w:pPr>
            <w:r>
              <w:rPr>
                <w:rFonts w:hint="eastAsia"/>
              </w:rPr>
              <w:t xml:space="preserve">签收时间</w:t>
            </w:r>
          </w:p>
        </w:tc>
      </w:tr>
      <w:tr>
        <w:tc>
          <w:tcPr/>
          <w:p>
            <w:pPr>
              <w:pStyle w:val="Compact"/>
            </w:pPr>
            <w:r>
              <w:t xml:space="preserve">deleted</w:t>
            </w:r>
          </w:p>
        </w:tc>
        <w:tc>
          <w:tcPr/>
          <w:p>
            <w:pPr>
              <w:pStyle w:val="Compact"/>
            </w:pPr>
            <w:r>
              <w:t xml:space="preserve">TINYINT</w:t>
            </w:r>
          </w:p>
        </w:tc>
        <w:tc>
          <w:tcPr/>
          <w:p>
            <w:pPr>
              <w:pStyle w:val="Compact"/>
            </w:pPr>
            <w:r>
              <w:rPr>
                <w:rFonts w:hint="eastAsia"/>
              </w:rPr>
              <w:t xml:space="preserve">默认0</w:t>
            </w:r>
          </w:p>
        </w:tc>
        <w:tc>
          <w:tcPr/>
          <w:p>
            <w:pPr>
              <w:pStyle w:val="Compact"/>
            </w:pPr>
            <w:r>
              <w:rPr>
                <w:rFonts w:hint="eastAsia"/>
              </w:rPr>
              <w:t xml:space="preserve">逻辑删除标记</w:t>
            </w:r>
          </w:p>
        </w:tc>
      </w:tr>
    </w:tbl>
    <w:bookmarkEnd w:id="46"/>
    <w:bookmarkEnd w:id="47"/>
    <w:bookmarkStart w:id="48" w:name="数据仓库分层设计"/>
    <w:p>
      <w:pPr>
        <w:pStyle w:val="Heading2"/>
      </w:pPr>
      <w:r>
        <w:t xml:space="preserve">4.3 </w:t>
      </w:r>
      <w:r>
        <w:rPr>
          <w:rFonts w:hint="eastAsia"/>
        </w:rPr>
        <w:t xml:space="preserve">数据仓库分层设计</w:t>
      </w:r>
    </w:p>
    <w:p>
      <w:pPr>
        <w:pStyle w:val="FirstParagraph"/>
      </w:pPr>
      <w:r>
        <w:rPr>
          <w:rFonts w:hint="eastAsia"/>
        </w:rPr>
        <w:t xml:space="preserve">本系统基于Hive构建四层数据仓库架构，实现从原始数据到应用数据的分层加工：</w:t>
      </w:r>
    </w:p>
    <w:p>
      <w:pPr>
        <w:pStyle w:val="BodyText"/>
      </w:pPr>
      <w:r>
        <w:rPr>
          <w:rFonts w:hint="eastAsia"/>
        </w:rPr>
        <w:t xml:space="preserve">（1）ODS层（源数据层）：保留原始数据，包括直播间事件表（ods_live_room_event）和订单事件表（ods_order_event），按日期分区，以Parquet格式存储在HDFS上。</w:t>
      </w:r>
    </w:p>
    <w:p>
      <w:pPr>
        <w:pStyle w:val="BodyText"/>
      </w:pPr>
      <w:r>
        <w:rPr>
          <w:rFonts w:hint="eastAsia"/>
        </w:rPr>
        <w:t xml:space="preserve">（2）DWD层（明细数据层）：对ODS层数据进行清洗和标准化，生成直播明细表（dwd_live_room_detail），补充开播小时、事件日期等维度字段。</w:t>
      </w:r>
    </w:p>
    <w:p>
      <w:pPr>
        <w:pStyle w:val="BodyText"/>
      </w:pPr>
      <w:r>
        <w:rPr>
          <w:rFonts w:hint="eastAsia"/>
        </w:rPr>
        <w:t xml:space="preserve">（3）DWS层（汇总数据层）：按业务维度进行聚合统计，生成主播维度统计表（dws_anchor_stats）和类目维度统计表（dws_category_stats）。</w:t>
      </w:r>
    </w:p>
    <w:p>
      <w:pPr>
        <w:pStyle w:val="BodyText"/>
      </w:pPr>
      <w:r>
        <w:rPr>
          <w:rFonts w:hint="eastAsia"/>
        </w:rPr>
        <w:t xml:space="preserve">（4）ADS层（应用数据层）：面向具体应用场景输出结果数据，包括仪表盘KPI表（ads_dashboard_kpi）和主播GMV排行表（ads_anchor_gmv_rank）。</w:t>
      </w:r>
    </w:p>
    <w:bookmarkEnd w:id="48"/>
    <w:bookmarkEnd w:id="49"/>
    <w:bookmarkStart w:id="66" w:name="第五章-核心功能模块设计"/>
    <w:p>
      <w:pPr>
        <w:pStyle w:val="Heading1"/>
      </w:pPr>
      <w:r>
        <w:rPr>
          <w:rFonts w:hint="eastAsia"/>
        </w:rPr>
        <w:t xml:space="preserve">第五章</w:t>
      </w:r>
      <w:r>
        <w:t xml:space="preserve"> </w:t>
      </w:r>
      <w:r>
        <w:rPr>
          <w:rFonts w:hint="eastAsia"/>
        </w:rPr>
        <w:t xml:space="preserve">核心功能模块设计</w:t>
      </w:r>
    </w:p>
    <w:bookmarkStart w:id="56" w:name="订单模拟器设计与实现"/>
    <w:p>
      <w:pPr>
        <w:pStyle w:val="Heading2"/>
      </w:pPr>
      <w:r>
        <w:t xml:space="preserve">5.1 </w:t>
      </w:r>
      <w:r>
        <w:rPr>
          <w:rFonts w:hint="eastAsia"/>
        </w:rPr>
        <w:t xml:space="preserve">订单模拟器设计与实现</w:t>
      </w:r>
    </w:p>
    <w:p>
      <w:pPr>
        <w:pStyle w:val="FirstParagraph"/>
      </w:pPr>
      <w:r>
        <w:rPr>
          <w:rFonts w:hint="eastAsia"/>
        </w:rPr>
        <w:t xml:space="preserve">订单模拟器（order_simulator.py）是本系统的关键创新模块，用于模拟直播间真实的订单生成和状态流转过程。该模块以独立进程运行，不阻塞主后端服务，能够持续不断地生成订单数据。</w:t>
      </w:r>
    </w:p>
    <w:bookmarkStart w:id="50" w:name="整体架构"/>
    <w:p>
      <w:pPr>
        <w:pStyle w:val="Heading3"/>
      </w:pPr>
      <w:r>
        <w:t xml:space="preserve">5.1.1 </w:t>
      </w:r>
      <w:r>
        <w:rPr>
          <w:rFonts w:hint="eastAsia"/>
        </w:rPr>
        <w:t xml:space="preserve">整体架构</w:t>
      </w:r>
    </w:p>
    <w:p>
      <w:pPr>
        <w:pStyle w:val="FirstParagraph"/>
      </w:pPr>
      <w:r>
        <w:rPr>
          <w:rFonts w:hint="eastAsia"/>
        </w:rPr>
        <w:t xml:space="preserve">订单模拟器采用”主循环</w:t>
      </w:r>
      <w:r>
        <w:t xml:space="preserve"> + </w:t>
      </w:r>
      <w:r>
        <w:rPr>
          <w:rFonts w:hint="eastAsia"/>
        </w:rPr>
        <w:t xml:space="preserve">多线程”的架构设计。主循环负责批量生成订单并将其写入MySQL数据库，每个订单创建后分配一个独立线程来管理其完整的生命周期（待支付→已支付→已发货→已签收）。这种设计使得多个订单可以同时处于不同的状态阶段，真实模拟了直播间多订单并行处理的场景。</w:t>
      </w:r>
    </w:p>
    <w:bookmarkEnd w:id="50"/>
    <w:bookmarkStart w:id="51" w:name="批量并发策略"/>
    <w:p>
      <w:pPr>
        <w:pStyle w:val="Heading3"/>
      </w:pPr>
      <w:r>
        <w:t xml:space="preserve">5.1.2 </w:t>
      </w:r>
      <w:r>
        <w:rPr>
          <w:rFonts w:hint="eastAsia"/>
        </w:rPr>
        <w:t xml:space="preserve">批量并发策略</w:t>
      </w:r>
    </w:p>
    <w:p>
      <w:pPr>
        <w:pStyle w:val="FirstParagraph"/>
      </w:pPr>
      <w:r>
        <w:rPr>
          <w:rFonts w:hint="eastAsia"/>
        </w:rPr>
        <w:t xml:space="preserve">主循环每3至12秒触发一批订单生成，每批包含1至5个订单。批次大小采用加权随机策略：1个订单（权重15%）、2个订单（权重30%）、3个订单（权重30%）、4个订单（权重15%）、5个订单（权重10%）。当批次大于1时，订单之间的创建间隔为0.3至1.5秒，模拟直播间爆单场景下的集中下单行为。</w:t>
      </w:r>
    </w:p>
    <w:bookmarkEnd w:id="51"/>
    <w:bookmarkStart w:id="52" w:name="订单状态流转"/>
    <w:p>
      <w:pPr>
        <w:pStyle w:val="Heading3"/>
      </w:pPr>
      <w:r>
        <w:t xml:space="preserve">5.1.3 </w:t>
      </w:r>
      <w:r>
        <w:rPr>
          <w:rFonts w:hint="eastAsia"/>
        </w:rPr>
        <w:t xml:space="preserve">订单状态流转</w:t>
      </w:r>
    </w:p>
    <w:p>
      <w:pPr>
        <w:pStyle w:val="FirstParagraph"/>
      </w:pPr>
      <w:r>
        <w:rPr>
          <w:rFonts w:hint="eastAsia"/>
        </w:rPr>
        <w:t xml:space="preserve">每个订单在其独立线程中经历以下五个阶段：</w:t>
      </w:r>
    </w:p>
    <w:p>
      <w:pPr>
        <w:pStyle w:val="BodyText"/>
      </w:pPr>
      <w:r>
        <w:rPr>
          <w:rFonts w:hint="eastAsia"/>
        </w:rPr>
        <w:t xml:space="preserve">第一阶段：待支付（pending）。订单创建后进入待支付状态。支付延迟采用三种模式混合策略：秒拍型（10%概率，10至45秒）、普通型（60%概率，15至60秒，长尾分布）、犹豫型（30%概率，60至180秒）。</w:t>
      </w:r>
    </w:p>
    <w:p>
      <w:pPr>
        <w:pStyle w:val="BodyText"/>
      </w:pPr>
      <w:r>
        <w:rPr>
          <w:rFonts w:hint="eastAsia"/>
        </w:rPr>
        <w:t xml:space="preserve">第二阶段：已支付（paid）。支付完成后更新订单状态为已支付，同时更新对应直播间的订单计数和GMV数据。</w:t>
      </w:r>
    </w:p>
    <w:p>
      <w:pPr>
        <w:pStyle w:val="BodyText"/>
      </w:pPr>
      <w:r>
        <w:rPr>
          <w:rFonts w:hint="eastAsia"/>
        </w:rPr>
        <w:t xml:space="preserve">第三阶段：已发货（shipped）。商家处理时间也采用差异化策略：正常处理（92%概率，5至30秒）和爆单延迟（8%概率，40至120秒），模拟大促期间库存不足或订单激增的场景。</w:t>
      </w:r>
    </w:p>
    <w:p>
      <w:pPr>
        <w:pStyle w:val="BodyText"/>
      </w:pPr>
      <w:r>
        <w:rPr>
          <w:rFonts w:hint="eastAsia"/>
        </w:rPr>
        <w:t xml:space="preserve">第四阶段：运输中。物流时间根据配送距离差异化：同城/顺丰（25%概率，10至30秒）、普通快递（55%概率，20至80秒）、偏远地区（20%概率，60至180秒）。</w:t>
      </w:r>
    </w:p>
    <w:p>
      <w:pPr>
        <w:pStyle w:val="BodyText"/>
      </w:pPr>
      <w:r>
        <w:rPr>
          <w:rFonts w:hint="eastAsia"/>
        </w:rPr>
        <w:t xml:space="preserve">第五阶段：已签收（delivered）。订单完成全部流程。</w:t>
      </w:r>
    </w:p>
    <w:p>
      <w:pPr>
        <w:pStyle w:val="BodyText"/>
      </w:pPr>
      <w:r>
        <w:rPr>
          <w:rFonts w:hint="eastAsia"/>
        </w:rPr>
        <w:t xml:space="preserve">此外，在待支付阶段结束后，有5%的概率订单被取消（cancelled），模拟用户超时未付或改变主意的场景。</w:t>
      </w:r>
    </w:p>
    <w:bookmarkEnd w:id="52"/>
    <w:bookmarkStart w:id="53" w:name="偏态延迟分布"/>
    <w:p>
      <w:pPr>
        <w:pStyle w:val="Heading3"/>
      </w:pPr>
      <w:r>
        <w:t xml:space="preserve">5.1.4 </w:t>
      </w:r>
      <w:r>
        <w:rPr>
          <w:rFonts w:hint="eastAsia"/>
        </w:rPr>
        <w:t xml:space="preserve">偏态延迟分布</w:t>
      </w:r>
    </w:p>
    <w:p>
      <w:pPr>
        <w:pStyle w:val="FirstParagraph"/>
      </w:pPr>
      <w:r>
        <w:rPr>
          <w:rFonts w:hint="eastAsia"/>
        </w:rPr>
        <w:t xml:space="preserve">订单模拟器实现了skewed_delay函数，支持四种延迟分布模式：quick模式（偏向短延迟，使用平方函数）、slow模式（偏向长延迟）、lognormal模式（长尾分布，大部分在低区间，偶尔很长）和normal模式（均匀随机）。这种设计使模拟数据更加贴近真实用户行为。</w:t>
      </w:r>
    </w:p>
    <w:bookmarkEnd w:id="53"/>
    <w:bookmarkStart w:id="54" w:name="数据池配置"/>
    <w:p>
      <w:pPr>
        <w:pStyle w:val="Heading3"/>
      </w:pPr>
      <w:r>
        <w:t xml:space="preserve">5.1.5 </w:t>
      </w:r>
      <w:r>
        <w:rPr>
          <w:rFonts w:hint="eastAsia"/>
        </w:rPr>
        <w:t xml:space="preserve">数据池配置</w:t>
      </w:r>
    </w:p>
    <w:p>
      <w:pPr>
        <w:pStyle w:val="FirstParagraph"/>
      </w:pPr>
      <w:r>
        <w:rPr>
          <w:rFonts w:hint="eastAsia"/>
        </w:rPr>
        <w:t xml:space="preserve">订单模拟器内置了丰富的数据池：20种商品（涵盖数码、美妆、食品、服饰、家电、运动等品类）、15个买家（来自不同城市）、3个电商平台（抖音、淘宝、快手）。商品数量采用加权随机：1件（50%）、2件（30%）、3件（15%）、5件（5%）。</w:t>
      </w:r>
    </w:p>
    <w:bookmarkEnd w:id="54"/>
    <w:bookmarkStart w:id="55" w:name="线程安全与数据库连接"/>
    <w:p>
      <w:pPr>
        <w:pStyle w:val="Heading3"/>
      </w:pPr>
      <w:r>
        <w:t xml:space="preserve">5.1.6 </w:t>
      </w:r>
      <w:r>
        <w:rPr>
          <w:rFonts w:hint="eastAsia"/>
        </w:rPr>
        <w:t xml:space="preserve">线程安全与数据库连接</w:t>
      </w:r>
    </w:p>
    <w:p>
      <w:pPr>
        <w:pStyle w:val="FirstParagraph"/>
      </w:pPr>
      <w:r>
        <w:rPr>
          <w:rFonts w:hint="eastAsia"/>
        </w:rPr>
        <w:t xml:space="preserve">由于多线程并发访问数据库，订单模拟器使用全局连接锁（conn_lock）确保数据库操作的线程安全。所有数据库写入操作（insert_order、update_status）均在锁保护范围内执行，避免数据竞争和不一致问题。</w:t>
      </w:r>
    </w:p>
    <w:bookmarkEnd w:id="55"/>
    <w:bookmarkEnd w:id="56"/>
    <w:bookmarkStart w:id="60" w:name="rbac权限控制体系"/>
    <w:p>
      <w:pPr>
        <w:pStyle w:val="Heading2"/>
      </w:pPr>
      <w:r>
        <w:t xml:space="preserve">5.2 </w:t>
      </w:r>
      <w:r>
        <w:rPr>
          <w:rFonts w:hint="eastAsia"/>
        </w:rPr>
        <w:t xml:space="preserve">RBAC权限控制体系</w:t>
      </w:r>
    </w:p>
    <w:bookmarkStart w:id="57" w:name="权限模型设计"/>
    <w:p>
      <w:pPr>
        <w:pStyle w:val="Heading3"/>
      </w:pPr>
      <w:r>
        <w:t xml:space="preserve">5.2.1 </w:t>
      </w:r>
      <w:r>
        <w:rPr>
          <w:rFonts w:hint="eastAsia"/>
        </w:rPr>
        <w:t xml:space="preserve">权限模型设计</w:t>
      </w:r>
    </w:p>
    <w:p>
      <w:pPr>
        <w:pStyle w:val="FirstParagraph"/>
      </w:pPr>
      <w:r>
        <w:rPr>
          <w:rFonts w:hint="eastAsia"/>
        </w:rPr>
        <w:t xml:space="preserve">系统采用基于角色的访问控制（RBAC）模型，定义三种角色：</w:t>
      </w:r>
    </w:p>
    <w:p>
      <w:pPr>
        <w:pStyle w:val="BodyText"/>
      </w:pPr>
      <w:r>
        <w:rPr>
          <w:rFonts w:hint="eastAsia"/>
        </w:rPr>
        <w:t xml:space="preserve">（1）admin（管理员）：拥有全部功能权限，包括员工管理模块的访问权限。角色标签显示为红色。</w:t>
      </w:r>
    </w:p>
    <w:p>
      <w:pPr>
        <w:pStyle w:val="BodyText"/>
      </w:pPr>
      <w:r>
        <w:rPr>
          <w:rFonts w:hint="eastAsia"/>
        </w:rPr>
        <w:t xml:space="preserve">（2）operator（运营员）：拥有业务模块权限，可访问数据看板、直播间管理、主播管理、订单管理、实时直播、深度分析、系统架构等模块，但不能访问员工管理。角色标签显示为橙色。</w:t>
      </w:r>
    </w:p>
    <w:p>
      <w:pPr>
        <w:pStyle w:val="BodyText"/>
      </w:pPr>
      <w:r>
        <w:rPr>
          <w:rFonts w:hint="eastAsia"/>
        </w:rPr>
        <w:t xml:space="preserve">（3）analyst（分析师）：仅拥有数据分析相关模块的权限，可访问数据看板、深度分析和数据大屏。角色标签显示为紫色。</w:t>
      </w:r>
    </w:p>
    <w:bookmarkEnd w:id="57"/>
    <w:bookmarkStart w:id="58" w:name="前端权限控制"/>
    <w:p>
      <w:pPr>
        <w:pStyle w:val="Heading3"/>
      </w:pPr>
      <w:r>
        <w:t xml:space="preserve">5.2.2 </w:t>
      </w:r>
      <w:r>
        <w:rPr>
          <w:rFonts w:hint="eastAsia"/>
        </w:rPr>
        <w:t xml:space="preserve">前端权限控制</w:t>
      </w:r>
    </w:p>
    <w:p>
      <w:pPr>
        <w:pStyle w:val="FirstParagraph"/>
      </w:pPr>
      <w:r>
        <w:rPr>
          <w:rFonts w:hint="eastAsia"/>
        </w:rPr>
        <w:t xml:space="preserve">前端权限控制通过两个层面实现：</w:t>
      </w:r>
    </w:p>
    <w:p>
      <w:pPr>
        <w:pStyle w:val="BodyText"/>
      </w:pPr>
      <w:r>
        <w:rPr>
          <w:rFonts w:hint="eastAsia"/>
        </w:rPr>
        <w:t xml:space="preserve">第一层面是UI层面。侧边栏导航根据用户角色动态渲染菜单项，非管理员用户的侧边栏中隐藏”员工管理”菜单入口。</w:t>
      </w:r>
    </w:p>
    <w:p>
      <w:pPr>
        <w:pStyle w:val="BodyText"/>
      </w:pPr>
      <w:r>
        <w:rPr>
          <w:rFonts w:hint="eastAsia"/>
        </w:rPr>
        <w:t xml:space="preserve">第二层面是路由层面。Vue</w:t>
      </w:r>
      <w:r>
        <w:t xml:space="preserve"> </w:t>
      </w:r>
      <w:r>
        <w:rPr>
          <w:rFonts w:hint="eastAsia"/>
        </w:rPr>
        <w:t xml:space="preserve">Router的全局前置守卫（beforeEach）对标记为adminOnly的路由进行权限校验。当非管理员用户尝试访问受保护路由时，系统显示警告提示并将其重定向至数据看板页面。</w:t>
      </w:r>
    </w:p>
    <w:bookmarkEnd w:id="58"/>
    <w:bookmarkStart w:id="59" w:name="后端权限控制"/>
    <w:p>
      <w:pPr>
        <w:pStyle w:val="Heading3"/>
      </w:pPr>
      <w:r>
        <w:t xml:space="preserve">5.2.3 </w:t>
      </w:r>
      <w:r>
        <w:rPr>
          <w:rFonts w:hint="eastAsia"/>
        </w:rPr>
        <w:t xml:space="preserve">后端权限控制</w:t>
      </w:r>
    </w:p>
    <w:p>
      <w:pPr>
        <w:pStyle w:val="FirstParagraph"/>
      </w:pPr>
      <w:r>
        <w:rPr>
          <w:rFonts w:hint="eastAsia"/>
        </w:rPr>
        <w:t xml:space="preserve">后端API层通过JWT</w:t>
      </w:r>
      <w:r>
        <w:t xml:space="preserve"> </w:t>
      </w:r>
      <w:r>
        <w:rPr>
          <w:rFonts w:hint="eastAsia"/>
        </w:rPr>
        <w:t xml:space="preserve">Token验证用户身份，从Token中解析用户角色信息。对于需要特定角色权限的接口（如员工管理相关的CRUD操作），后端进行角色权限校验，确保仅管理员角色可以调用。</w:t>
      </w:r>
    </w:p>
    <w:bookmarkEnd w:id="59"/>
    <w:bookmarkEnd w:id="60"/>
    <w:bookmarkStart w:id="63" w:name="数据看板模块设计"/>
    <w:p>
      <w:pPr>
        <w:pStyle w:val="Heading2"/>
      </w:pPr>
      <w:r>
        <w:t xml:space="preserve">5.3 </w:t>
      </w:r>
      <w:r>
        <w:rPr>
          <w:rFonts w:hint="eastAsia"/>
        </w:rPr>
        <w:t xml:space="preserve">数据看板模块设计</w:t>
      </w:r>
    </w:p>
    <w:p>
      <w:pPr>
        <w:pStyle w:val="FirstParagraph"/>
      </w:pPr>
      <w:r>
        <w:rPr>
          <w:rFonts w:hint="eastAsia"/>
        </w:rPr>
        <w:t xml:space="preserve">数据看板是平台的核心展示模块，采用未来科技风暗色主题设计，主背景色为#0a0e17，强调色为#00ffcc。</w:t>
      </w:r>
    </w:p>
    <w:bookmarkStart w:id="61" w:name="kpi卡片设计"/>
    <w:p>
      <w:pPr>
        <w:pStyle w:val="Heading3"/>
      </w:pPr>
      <w:r>
        <w:t xml:space="preserve">5.3.1 </w:t>
      </w:r>
      <w:r>
        <w:rPr>
          <w:rFonts w:hint="eastAsia"/>
        </w:rPr>
        <w:t xml:space="preserve">KPI卡片设计</w:t>
      </w:r>
    </w:p>
    <w:p>
      <w:pPr>
        <w:pStyle w:val="FirstParagraph"/>
      </w:pPr>
      <w:r>
        <w:rPr>
          <w:rFonts w:hint="eastAsia"/>
        </w:rPr>
        <w:t xml:space="preserve">6个KPI卡片分别展示：今日GMV、活跃直播间数、累计订单数、平均转化率、在线观众总数、活跃主播数。每个卡片采用渐变背景与玻璃态效果（backdrop-filter:</w:t>
      </w:r>
      <w:r>
        <w:t xml:space="preserve"> </w:t>
      </w:r>
      <w:r>
        <w:rPr>
          <w:rFonts w:hint="eastAsia"/>
        </w:rPr>
        <w:t xml:space="preserve">blur），并配有辉光动画效果。卡片数据通过API实时获取，展示当前值、对比值和变化率。</w:t>
      </w:r>
    </w:p>
    <w:bookmarkEnd w:id="61"/>
    <w:bookmarkStart w:id="62" w:name="可视化图表设计"/>
    <w:p>
      <w:pPr>
        <w:pStyle w:val="Heading3"/>
      </w:pPr>
      <w:r>
        <w:t xml:space="preserve">5.3.2 </w:t>
      </w:r>
      <w:r>
        <w:rPr>
          <w:rFonts w:hint="eastAsia"/>
        </w:rPr>
        <w:t xml:space="preserve">可视化图表设计</w:t>
      </w:r>
    </w:p>
    <w:p>
      <w:pPr>
        <w:pStyle w:val="FirstParagraph"/>
      </w:pPr>
      <w:r>
        <w:rPr>
          <w:rFonts w:hint="eastAsia"/>
        </w:rPr>
        <w:t xml:space="preserve">5个ECharts图表均适配深色主题，具体包括：</w:t>
      </w:r>
    </w:p>
    <w:p>
      <w:pPr>
        <w:pStyle w:val="BodyText"/>
      </w:pPr>
      <w:r>
        <w:rPr>
          <w:rFonts w:hint="eastAsia"/>
        </w:rPr>
        <w:t xml:space="preserve">（1）平台GMV玫瑰图（Rose</w:t>
      </w:r>
      <w:r>
        <w:t xml:space="preserve"> </w:t>
      </w:r>
      <w:r>
        <w:rPr>
          <w:rFonts w:hint="eastAsia"/>
        </w:rPr>
        <w:t xml:space="preserve">Chart）：展示抖音、淘宝、快手三个平台的GMV占比，使用极坐标下的玫瑰图样式。</w:t>
      </w:r>
    </w:p>
    <w:p>
      <w:pPr>
        <w:pStyle w:val="BodyText"/>
      </w:pPr>
      <w:r>
        <w:rPr>
          <w:rFonts w:hint="eastAsia"/>
        </w:rPr>
        <w:t xml:space="preserve">（2）直播间订单柱形图：展示Top</w:t>
      </w:r>
      <w:r>
        <w:t xml:space="preserve"> </w:t>
      </w:r>
      <w:r>
        <w:rPr>
          <w:rFonts w:hint="eastAsia"/>
        </w:rPr>
        <w:t xml:space="preserve">10直播间的订单量排名，使用水平柱形图。</w:t>
      </w:r>
    </w:p>
    <w:p>
      <w:pPr>
        <w:pStyle w:val="BodyText"/>
      </w:pPr>
      <w:r>
        <w:rPr>
          <w:rFonts w:hint="eastAsia"/>
        </w:rPr>
        <w:t xml:space="preserve">（3）GMV趋势折线图：展示近7日的GMV变化趋势，使用平滑曲线折线图。</w:t>
      </w:r>
    </w:p>
    <w:p>
      <w:pPr>
        <w:pStyle w:val="BodyText"/>
      </w:pPr>
      <w:r>
        <w:rPr>
          <w:rFonts w:hint="eastAsia"/>
        </w:rPr>
        <w:t xml:space="preserve">（4）订单状态分布饼图：展示五种订单状态的占比分布。</w:t>
      </w:r>
    </w:p>
    <w:p>
      <w:pPr>
        <w:pStyle w:val="BodyText"/>
      </w:pPr>
      <w:r>
        <w:rPr>
          <w:rFonts w:hint="eastAsia"/>
        </w:rPr>
        <w:t xml:space="preserve">（5）主播等级分布图：展示S/A/B/C四个等级主播的数量分布。</w:t>
      </w:r>
    </w:p>
    <w:bookmarkEnd w:id="62"/>
    <w:bookmarkEnd w:id="63"/>
    <w:bookmarkStart w:id="64" w:name="数据采集模块设计"/>
    <w:p>
      <w:pPr>
        <w:pStyle w:val="Heading2"/>
      </w:pPr>
      <w:r>
        <w:t xml:space="preserve">5.4 </w:t>
      </w:r>
      <w:r>
        <w:rPr>
          <w:rFonts w:hint="eastAsia"/>
        </w:rPr>
        <w:t xml:space="preserve">数据采集模块设计</w:t>
      </w:r>
    </w:p>
    <w:p>
      <w:pPr>
        <w:pStyle w:val="FirstParagraph"/>
      </w:pPr>
      <w:r>
        <w:rPr>
          <w:rFonts w:hint="eastAsia"/>
        </w:rPr>
        <w:t xml:space="preserve">数据采集模块（crawl_live_commerce.py）负责从百度热搜API实时爬取数据。其工作流程如下：</w:t>
      </w:r>
    </w:p>
    <w:p>
      <w:pPr>
        <w:pStyle w:val="BodyText"/>
      </w:pPr>
      <w:r>
        <w:rPr>
          <w:rFonts w:hint="eastAsia"/>
        </w:rPr>
        <w:t xml:space="preserve">（1）调用百度热搜API获取实时热搜榜单。</w:t>
      </w:r>
    </w:p>
    <w:p>
      <w:pPr>
        <w:pStyle w:val="BodyText"/>
      </w:pPr>
      <w:r>
        <w:rPr>
          <w:rFonts w:hint="eastAsia"/>
        </w:rPr>
        <w:t xml:space="preserve">（2）从热搜关键词中筛选消费类关键词（如包含”美妆”</w:t>
      </w:r>
      <w:r>
        <w:rPr>
          <w:rFonts w:hint="eastAsia"/>
        </w:rPr>
        <w:t xml:space="preserve">“数码”</w:t>
      </w:r>
      <w:r>
        <w:rPr>
          <w:rFonts w:hint="eastAsia"/>
        </w:rPr>
        <w:t xml:space="preserve">“食品”</w:t>
      </w:r>
      <w:r>
        <w:rPr>
          <w:rFonts w:hint="eastAsia"/>
        </w:rPr>
        <w:t xml:space="preserve">“服饰”</w:t>
      </w:r>
      <w:r>
        <w:rPr>
          <w:rFonts w:hint="eastAsia"/>
        </w:rPr>
        <w:t xml:space="preserve">等标签的关键词）。</w:t>
      </w:r>
    </w:p>
    <w:p>
      <w:pPr>
        <w:pStyle w:val="BodyText"/>
      </w:pPr>
      <w:r>
        <w:rPr>
          <w:rFonts w:hint="eastAsia"/>
        </w:rPr>
        <w:t xml:space="preserve">（3）基于筛选后的关键词，批量扩展生成直播间数据（包括直播间名称、编号、平台分配等）和主播数据。</w:t>
      </w:r>
    </w:p>
    <w:p>
      <w:pPr>
        <w:pStyle w:val="BodyText"/>
      </w:pPr>
      <w:r>
        <w:rPr>
          <w:rFonts w:hint="eastAsia"/>
        </w:rPr>
        <w:t xml:space="preserve">（4）将生成的数据经过预处理后存入MySQL数据库。</w:t>
      </w:r>
    </w:p>
    <w:bookmarkEnd w:id="64"/>
    <w:bookmarkStart w:id="65" w:name="实时通信设计"/>
    <w:p>
      <w:pPr>
        <w:pStyle w:val="Heading2"/>
      </w:pPr>
      <w:r>
        <w:t xml:space="preserve">5.5 </w:t>
      </w:r>
      <w:r>
        <w:rPr>
          <w:rFonts w:hint="eastAsia"/>
        </w:rPr>
        <w:t xml:space="preserve">实时通信设计</w:t>
      </w:r>
    </w:p>
    <w:p>
      <w:pPr>
        <w:pStyle w:val="FirstParagraph"/>
      </w:pPr>
      <w:r>
        <w:rPr>
          <w:rFonts w:hint="eastAsia"/>
        </w:rPr>
        <w:t xml:space="preserve">系统采用SSE（Server-Sent</w:t>
      </w:r>
      <w:r>
        <w:t xml:space="preserve"> </w:t>
      </w:r>
      <w:r>
        <w:rPr>
          <w:rFonts w:hint="eastAsia"/>
        </w:rPr>
        <w:t xml:space="preserve">Events）结合短轮询的实时通信方案。SSE用于服务端向前端推送订单状态变更事件，前端通过EventSource</w:t>
      </w:r>
      <w:r>
        <w:t xml:space="preserve"> </w:t>
      </w:r>
      <w:r>
        <w:rPr>
          <w:rFonts w:hint="eastAsia"/>
        </w:rPr>
        <w:t xml:space="preserve">API建立长连接接收实时事件。同时，前端设置3秒定时轮询作为补偿机制，确保在网络波动或SSE连接断开时仍能及时获取最新数据。</w:t>
      </w:r>
    </w:p>
    <w:bookmarkEnd w:id="65"/>
    <w:bookmarkEnd w:id="66"/>
    <w:bookmarkStart w:id="75" w:name="第六章-系统详细设计"/>
    <w:p>
      <w:pPr>
        <w:pStyle w:val="Heading1"/>
      </w:pPr>
      <w:r>
        <w:rPr>
          <w:rFonts w:hint="eastAsia"/>
        </w:rPr>
        <w:t xml:space="preserve">第六章</w:t>
      </w:r>
      <w:r>
        <w:t xml:space="preserve"> </w:t>
      </w:r>
      <w:r>
        <w:rPr>
          <w:rFonts w:hint="eastAsia"/>
        </w:rPr>
        <w:t xml:space="preserve">系统详细设计</w:t>
      </w:r>
    </w:p>
    <w:bookmarkStart w:id="71" w:name="前端详细设计"/>
    <w:p>
      <w:pPr>
        <w:pStyle w:val="Heading2"/>
      </w:pPr>
      <w:r>
        <w:t xml:space="preserve">6.1 </w:t>
      </w:r>
      <w:r>
        <w:rPr>
          <w:rFonts w:hint="eastAsia"/>
        </w:rPr>
        <w:t xml:space="preserve">前端详细设计</w:t>
      </w:r>
    </w:p>
    <w:bookmarkStart w:id="67" w:name="项目结构"/>
    <w:p>
      <w:pPr>
        <w:pStyle w:val="Heading3"/>
      </w:pPr>
      <w:r>
        <w:t xml:space="preserve">6.1.1 </w:t>
      </w:r>
      <w:r>
        <w:rPr>
          <w:rFonts w:hint="eastAsia"/>
        </w:rPr>
        <w:t xml:space="preserve">项目结构</w:t>
      </w:r>
    </w:p>
    <w:p>
      <w:pPr>
        <w:pStyle w:val="FirstParagraph"/>
      </w:pPr>
      <w:r>
        <w:rPr>
          <w:rFonts w:hint="eastAsia"/>
        </w:rPr>
        <w:t xml:space="preserve">前端项目基于Vue</w:t>
      </w:r>
      <w:r>
        <w:t xml:space="preserve"> 3 + </w:t>
      </w:r>
      <w:r>
        <w:rPr>
          <w:rFonts w:hint="eastAsia"/>
        </w:rPr>
        <w:t xml:space="preserve">Vite构建，主要目录结构如下：src/views/目录存放页面组件，包括dashboard/（数据看板、大屏、分析、实时、架构）、liveroom/（直播间管理）、anchor/（主播管理）、order/（订单管理）、system/（员工管理）等子目录。src/api/目录存放API接口定义。src/router/目录存放路由配置。src/stores/目录存放Pinia状态管理。src/layout/目录存放页面布局组件。</w:t>
      </w:r>
    </w:p>
    <w:bookmarkEnd w:id="67"/>
    <w:bookmarkStart w:id="68" w:name="路由设计"/>
    <w:p>
      <w:pPr>
        <w:pStyle w:val="Heading3"/>
      </w:pPr>
      <w:r>
        <w:t xml:space="preserve">6.1.2 </w:t>
      </w:r>
      <w:r>
        <w:rPr>
          <w:rFonts w:hint="eastAsia"/>
        </w:rPr>
        <w:t xml:space="preserve">路由设计</w:t>
      </w:r>
    </w:p>
    <w:p>
      <w:pPr>
        <w:pStyle w:val="FirstParagraph"/>
      </w:pPr>
      <w:r>
        <w:rPr>
          <w:rFonts w:hint="eastAsia"/>
        </w:rPr>
        <w:t xml:space="preserve">系统采用Vue</w:t>
      </w:r>
      <w:r>
        <w:t xml:space="preserve"> Router </w:t>
      </w:r>
      <w:r>
        <w:rPr>
          <w:rFonts w:hint="eastAsia"/>
        </w:rPr>
        <w:t xml:space="preserve">4的Hash模式，共定义9个业务路由。所有业务路由作为Layout组件的子路由，共享侧边栏导航和顶部栏。登录页（/login）设置noAuth元数据，免除Token验证。员工管理路由（/user）设置adminOnly元数据，启用管理员权限校验。</w:t>
      </w:r>
    </w:p>
    <w:bookmarkEnd w:id="68"/>
    <w:bookmarkStart w:id="69" w:name="状态管理"/>
    <w:p>
      <w:pPr>
        <w:pStyle w:val="Heading3"/>
      </w:pPr>
      <w:r>
        <w:t xml:space="preserve">6.1.3 </w:t>
      </w:r>
      <w:r>
        <w:rPr>
          <w:rFonts w:hint="eastAsia"/>
        </w:rPr>
        <w:t xml:space="preserve">状态管理</w:t>
      </w:r>
    </w:p>
    <w:p>
      <w:pPr>
        <w:pStyle w:val="FirstParagraph"/>
      </w:pPr>
      <w:r>
        <w:rPr>
          <w:rFonts w:hint="eastAsia"/>
        </w:rPr>
        <w:t xml:space="preserve">系统使用Pinia作为状态管理方案，配合pinia-plugin-persistedstate插件实现状态持久化。用户信息（Token、角色、用户名等）存储在localStorage中，页面刷新后自动恢复登录状态。</w:t>
      </w:r>
    </w:p>
    <w:bookmarkEnd w:id="69"/>
    <w:bookmarkStart w:id="70" w:name="ui设计规范"/>
    <w:p>
      <w:pPr>
        <w:pStyle w:val="Heading3"/>
      </w:pPr>
      <w:r>
        <w:t xml:space="preserve">6.1.4 </w:t>
      </w:r>
      <w:r>
        <w:rPr>
          <w:rFonts w:hint="eastAsia"/>
        </w:rPr>
        <w:t xml:space="preserve">UI设计规范</w:t>
      </w:r>
    </w:p>
    <w:p>
      <w:pPr>
        <w:pStyle w:val="FirstParagraph"/>
      </w:pPr>
      <w:r>
        <w:rPr>
          <w:rFonts w:hint="eastAsia"/>
        </w:rPr>
        <w:t xml:space="preserve">全局采用暗色科技主题，主要设计规范如下：主背景色#0a0e17，卡片背景色rgba(255,255,255,0.03)，强调色#00ffcc（青绿色），辅助色包括蓝色、紫色、粉色、橙色等梯度配色。所有Element</w:t>
      </w:r>
      <w:r>
        <w:t xml:space="preserve"> </w:t>
      </w:r>
      <w:r>
        <w:rPr>
          <w:rFonts w:hint="eastAsia"/>
        </w:rPr>
        <w:t xml:space="preserve">Plus组件通过CSS变量进行深色覆盖。KPI卡片采用玻璃态效果（backdrop-filter:</w:t>
      </w:r>
      <w:r>
        <w:t xml:space="preserve"> </w:t>
      </w:r>
      <w:r>
        <w:rPr>
          <w:rFonts w:hint="eastAsia"/>
        </w:rPr>
        <w:t xml:space="preserve">blur(10px)）和辉光动画。侧边栏9个菜单项配以不同颜色的图标（青绿/蓝/紫/粉/橙/黄/绿/珊瑚红梯度）。</w:t>
      </w:r>
    </w:p>
    <w:bookmarkEnd w:id="70"/>
    <w:bookmarkEnd w:id="71"/>
    <w:bookmarkStart w:id="74" w:name="后端详细设计"/>
    <w:p>
      <w:pPr>
        <w:pStyle w:val="Heading2"/>
      </w:pPr>
      <w:r>
        <w:t xml:space="preserve">6.2 </w:t>
      </w:r>
      <w:r>
        <w:rPr>
          <w:rFonts w:hint="eastAsia"/>
        </w:rPr>
        <w:t xml:space="preserve">后端详细设计</w:t>
      </w:r>
    </w:p>
    <w:bookmarkStart w:id="72" w:name="api接口设计"/>
    <w:p>
      <w:pPr>
        <w:pStyle w:val="Heading3"/>
      </w:pPr>
      <w:r>
        <w:t xml:space="preserve">6.2.1 </w:t>
      </w:r>
      <w:r>
        <w:rPr>
          <w:rFonts w:hint="eastAsia"/>
        </w:rPr>
        <w:t xml:space="preserve">API接口设计</w:t>
      </w:r>
    </w:p>
    <w:p>
      <w:pPr>
        <w:pStyle w:val="FirstParagraph"/>
      </w:pPr>
      <w:r>
        <w:rPr>
          <w:rFonts w:hint="eastAsia"/>
        </w:rPr>
        <w:t xml:space="preserve">后端REST</w:t>
      </w:r>
      <w:r>
        <w:t xml:space="preserve"> </w:t>
      </w:r>
      <w:r>
        <w:rPr>
          <w:rFonts w:hint="eastAsia"/>
        </w:rPr>
        <w:t xml:space="preserve">API监听8080端口，主要接口设计如下：</w:t>
      </w:r>
    </w:p>
    <w:p>
      <w:pPr>
        <w:pStyle w:val="BodyText"/>
      </w:pPr>
      <w:r>
        <w:rPr>
          <w:rFonts w:hint="eastAsia"/>
        </w:rPr>
        <w:t xml:space="preserve">（1）认证接口：POST</w:t>
      </w:r>
      <w:r>
        <w:t xml:space="preserve"> </w:t>
      </w:r>
      <w:r>
        <w:rPr>
          <w:rFonts w:hint="eastAsia"/>
        </w:rPr>
        <w:t xml:space="preserve">/api/auth/login（用户登录，返回JWT</w:t>
      </w:r>
      <w:r>
        <w:t xml:space="preserve"> </w:t>
      </w:r>
      <w:r>
        <w:rPr>
          <w:rFonts w:hint="eastAsia"/>
        </w:rPr>
        <w:t xml:space="preserve">Token）、POST</w:t>
      </w:r>
      <w:r>
        <w:t xml:space="preserve"> </w:t>
      </w:r>
      <w:r>
        <w:rPr>
          <w:rFonts w:hint="eastAsia"/>
        </w:rPr>
        <w:t xml:space="preserve">/api/auth/register（用户注册）。</w:t>
      </w:r>
    </w:p>
    <w:p>
      <w:pPr>
        <w:pStyle w:val="BodyText"/>
      </w:pPr>
      <w:r>
        <w:rPr>
          <w:rFonts w:hint="eastAsia"/>
        </w:rPr>
        <w:t xml:space="preserve">（2）用户管理接口：GET</w:t>
      </w:r>
      <w:r>
        <w:t xml:space="preserve"> </w:t>
      </w:r>
      <w:r>
        <w:rPr>
          <w:rFonts w:hint="eastAsia"/>
        </w:rPr>
        <w:t xml:space="preserve">/api/user/list（用户列表）、POST</w:t>
      </w:r>
      <w:r>
        <w:t xml:space="preserve"> </w:t>
      </w:r>
      <w:r>
        <w:rPr>
          <w:rFonts w:hint="eastAsia"/>
        </w:rPr>
        <w:t xml:space="preserve">/api/user/create（创建用户）、PUT</w:t>
      </w:r>
      <w:r>
        <w:t xml:space="preserve"> </w:t>
      </w:r>
      <w:r>
        <w:rPr>
          <w:rFonts w:hint="eastAsia"/>
        </w:rPr>
        <w:t xml:space="preserve">/api/user/update（更新用户）、DELETE</w:t>
      </w:r>
      <w:r>
        <w:t xml:space="preserve"> </w:t>
      </w:r>
      <w:r>
        <w:rPr>
          <w:rFonts w:hint="eastAsia"/>
        </w:rPr>
        <w:t xml:space="preserve">/api/user/delete（删除用户）、POST</w:t>
      </w:r>
      <w:r>
        <w:t xml:space="preserve"> </w:t>
      </w:r>
      <w:r>
        <w:rPr>
          <w:rFonts w:hint="eastAsia"/>
        </w:rPr>
        <w:t xml:space="preserve">/api/user/reset-password（重置密码）。</w:t>
      </w:r>
    </w:p>
    <w:p>
      <w:pPr>
        <w:pStyle w:val="BodyText"/>
      </w:pPr>
      <w:r>
        <w:rPr>
          <w:rFonts w:hint="eastAsia"/>
        </w:rPr>
        <w:t xml:space="preserve">（3）直播间接口：GET</w:t>
      </w:r>
      <w:r>
        <w:t xml:space="preserve"> </w:t>
      </w:r>
      <w:r>
        <w:rPr>
          <w:rFonts w:hint="eastAsia"/>
        </w:rPr>
        <w:t xml:space="preserve">/api/room/list（直播间列表）、POST</w:t>
      </w:r>
      <w:r>
        <w:t xml:space="preserve"> </w:t>
      </w:r>
      <w:r>
        <w:rPr>
          <w:rFonts w:hint="eastAsia"/>
        </w:rPr>
        <w:t xml:space="preserve">/api/room/create（创建直播间）、PUT</w:t>
      </w:r>
      <w:r>
        <w:t xml:space="preserve"> </w:t>
      </w:r>
      <w:r>
        <w:rPr>
          <w:rFonts w:hint="eastAsia"/>
        </w:rPr>
        <w:t xml:space="preserve">/api/room/update（更新直播间）、DELETE</w:t>
      </w:r>
      <w:r>
        <w:t xml:space="preserve"> </w:t>
      </w:r>
      <w:r>
        <w:rPr>
          <w:rFonts w:hint="eastAsia"/>
        </w:rPr>
        <w:t xml:space="preserve">/api/room/delete（删除直播间）。</w:t>
      </w:r>
    </w:p>
    <w:p>
      <w:pPr>
        <w:pStyle w:val="BodyText"/>
      </w:pPr>
      <w:r>
        <w:rPr>
          <w:rFonts w:hint="eastAsia"/>
        </w:rPr>
        <w:t xml:space="preserve">（4）主播接口：GET</w:t>
      </w:r>
      <w:r>
        <w:t xml:space="preserve"> </w:t>
      </w:r>
      <w:r>
        <w:rPr>
          <w:rFonts w:hint="eastAsia"/>
        </w:rPr>
        <w:t xml:space="preserve">/api/anchor/list（主播列表）、POST</w:t>
      </w:r>
      <w:r>
        <w:t xml:space="preserve"> </w:t>
      </w:r>
      <w:r>
        <w:rPr>
          <w:rFonts w:hint="eastAsia"/>
        </w:rPr>
        <w:t xml:space="preserve">/api/anchor/create（创建主播）、PUT</w:t>
      </w:r>
      <w:r>
        <w:t xml:space="preserve"> </w:t>
      </w:r>
      <w:r>
        <w:rPr>
          <w:rFonts w:hint="eastAsia"/>
        </w:rPr>
        <w:t xml:space="preserve">/api/anchor/update（更新主播）、DELETE</w:t>
      </w:r>
      <w:r>
        <w:t xml:space="preserve"> </w:t>
      </w:r>
      <w:r>
        <w:rPr>
          <w:rFonts w:hint="eastAsia"/>
        </w:rPr>
        <w:t xml:space="preserve">/api/anchor/delete（删除主播）。</w:t>
      </w:r>
    </w:p>
    <w:p>
      <w:pPr>
        <w:pStyle w:val="BodyText"/>
      </w:pPr>
      <w:r>
        <w:rPr>
          <w:rFonts w:hint="eastAsia"/>
        </w:rPr>
        <w:t xml:space="preserve">（5）订单接口：GET</w:t>
      </w:r>
      <w:r>
        <w:t xml:space="preserve"> </w:t>
      </w:r>
      <w:r>
        <w:rPr>
          <w:rFonts w:hint="eastAsia"/>
        </w:rPr>
        <w:t xml:space="preserve">/api/order/list（订单列表）、GET</w:t>
      </w:r>
      <w:r>
        <w:t xml:space="preserve"> </w:t>
      </w:r>
      <w:r>
        <w:rPr>
          <w:rFonts w:hint="eastAsia"/>
        </w:rPr>
        <w:t xml:space="preserve">/api/order/stats（订单统计）、GET</w:t>
      </w:r>
      <w:r>
        <w:t xml:space="preserve"> </w:t>
      </w:r>
      <w:r>
        <w:rPr>
          <w:rFonts w:hint="eastAsia"/>
        </w:rPr>
        <w:t xml:space="preserve">/api/order/stream（SSE事件流）。</w:t>
      </w:r>
    </w:p>
    <w:p>
      <w:pPr>
        <w:pStyle w:val="BodyText"/>
      </w:pPr>
      <w:r>
        <w:rPr>
          <w:rFonts w:hint="eastAsia"/>
        </w:rPr>
        <w:t xml:space="preserve">（6）数据可视化接口：GET</w:t>
      </w:r>
      <w:r>
        <w:t xml:space="preserve"> </w:t>
      </w:r>
      <w:r>
        <w:rPr>
          <w:rFonts w:hint="eastAsia"/>
        </w:rPr>
        <w:t xml:space="preserve">/api/datavis/dashboard（看板数据）、GET</w:t>
      </w:r>
      <w:r>
        <w:t xml:space="preserve"> </w:t>
      </w:r>
      <w:r>
        <w:rPr>
          <w:rFonts w:hint="eastAsia"/>
        </w:rPr>
        <w:t xml:space="preserve">/api/datavis/bigscreen（大屏数据）、GET</w:t>
      </w:r>
      <w:r>
        <w:t xml:space="preserve"> </w:t>
      </w:r>
      <w:r>
        <w:rPr>
          <w:rFonts w:hint="eastAsia"/>
        </w:rPr>
        <w:t xml:space="preserve">/api/datavis/analysis（分析数据）、GET</w:t>
      </w:r>
      <w:r>
        <w:t xml:space="preserve"> </w:t>
      </w:r>
      <w:r>
        <w:rPr>
          <w:rFonts w:hint="eastAsia"/>
        </w:rPr>
        <w:t xml:space="preserve">/api/datavis/realtime（实时数据）。</w:t>
      </w:r>
    </w:p>
    <w:bookmarkEnd w:id="72"/>
    <w:bookmarkStart w:id="73" w:name="多线程架构"/>
    <w:p>
      <w:pPr>
        <w:pStyle w:val="Heading3"/>
      </w:pPr>
      <w:r>
        <w:t xml:space="preserve">6.2.2 </w:t>
      </w:r>
      <w:r>
        <w:rPr>
          <w:rFonts w:hint="eastAsia"/>
        </w:rPr>
        <w:t xml:space="preserve">多线程架构</w:t>
      </w:r>
    </w:p>
    <w:p>
      <w:pPr>
        <w:pStyle w:val="FirstParagraph"/>
      </w:pPr>
      <w:r>
        <w:rPr>
          <w:rFonts w:hint="eastAsia"/>
        </w:rPr>
        <w:t xml:space="preserve">后端服务基于Python</w:t>
      </w:r>
      <w:r>
        <w:t xml:space="preserve"> </w:t>
      </w:r>
      <w:r>
        <w:rPr>
          <w:rFonts w:hint="eastAsia"/>
        </w:rPr>
        <w:t xml:space="preserve">ThreadingHTTPServer实现多线程并发处理。每个HTTP请求在独立线程中处理，支持多个客户端同时访问。数据库连接通过pymysql的连接池管理，确保线程安全。</w:t>
      </w:r>
    </w:p>
    <w:bookmarkEnd w:id="73"/>
    <w:bookmarkEnd w:id="74"/>
    <w:bookmarkEnd w:id="75"/>
    <w:bookmarkStart w:id="80" w:name="第七章-系统安全设计"/>
    <w:p>
      <w:pPr>
        <w:pStyle w:val="Heading1"/>
      </w:pPr>
      <w:r>
        <w:rPr>
          <w:rFonts w:hint="eastAsia"/>
        </w:rPr>
        <w:t xml:space="preserve">第七章</w:t>
      </w:r>
      <w:r>
        <w:t xml:space="preserve"> </w:t>
      </w:r>
      <w:r>
        <w:rPr>
          <w:rFonts w:hint="eastAsia"/>
        </w:rPr>
        <w:t xml:space="preserve">系统安全设计</w:t>
      </w:r>
    </w:p>
    <w:bookmarkStart w:id="76" w:name="身份认证机制"/>
    <w:p>
      <w:pPr>
        <w:pStyle w:val="Heading2"/>
      </w:pPr>
      <w:r>
        <w:t xml:space="preserve">7.1 </w:t>
      </w:r>
      <w:r>
        <w:rPr>
          <w:rFonts w:hint="eastAsia"/>
        </w:rPr>
        <w:t xml:space="preserve">身份认证机制</w:t>
      </w:r>
    </w:p>
    <w:p>
      <w:pPr>
        <w:pStyle w:val="FirstParagraph"/>
      </w:pPr>
      <w:r>
        <w:rPr>
          <w:rFonts w:hint="eastAsia"/>
        </w:rPr>
        <w:t xml:space="preserve">系统采用JWT（JSON</w:t>
      </w:r>
      <w:r>
        <w:t xml:space="preserve"> Web </w:t>
      </w:r>
      <w:r>
        <w:rPr>
          <w:rFonts w:hint="eastAsia"/>
        </w:rPr>
        <w:t xml:space="preserve">Token）进行身份认证。用户登录时，后端验证用户名和密码（SHA-256加密比对），验证通过后生成JWT</w:t>
      </w:r>
      <w:r>
        <w:t xml:space="preserve"> </w:t>
      </w:r>
      <w:r>
        <w:rPr>
          <w:rFonts w:hint="eastAsia"/>
        </w:rPr>
        <w:t xml:space="preserve">Token返回给前端。Token有效期为24小时（1440分钟），前端将Token存储在localStorage中，后续每次API请求在Header中携带Token进行身份验证。</w:t>
      </w:r>
    </w:p>
    <w:bookmarkEnd w:id="76"/>
    <w:bookmarkStart w:id="77" w:name="密码安全"/>
    <w:p>
      <w:pPr>
        <w:pStyle w:val="Heading2"/>
      </w:pPr>
      <w:r>
        <w:t xml:space="preserve">7.2 </w:t>
      </w:r>
      <w:r>
        <w:rPr>
          <w:rFonts w:hint="eastAsia"/>
        </w:rPr>
        <w:t xml:space="preserve">密码安全</w:t>
      </w:r>
    </w:p>
    <w:p>
      <w:pPr>
        <w:pStyle w:val="FirstParagraph"/>
      </w:pPr>
      <w:r>
        <w:rPr>
          <w:rFonts w:hint="eastAsia"/>
        </w:rPr>
        <w:t xml:space="preserve">所有用户密码采用SHA-256单向散列算法加密后存储在数据库中。即使数据库泄露，也无法直接获取用户明文密码。初始密码统一为”123456”，对应的SHA-256值为8d969eef6ecad3c29a3a629280e686cf0c3f5d5a86aff3ca12020c923adc6c92。</w:t>
      </w:r>
    </w:p>
    <w:bookmarkEnd w:id="77"/>
    <w:bookmarkStart w:id="78" w:name="权限控制"/>
    <w:p>
      <w:pPr>
        <w:pStyle w:val="Heading2"/>
      </w:pPr>
      <w:r>
        <w:t xml:space="preserve">7.3 </w:t>
      </w:r>
      <w:r>
        <w:rPr>
          <w:rFonts w:hint="eastAsia"/>
        </w:rPr>
        <w:t xml:space="preserve">权限控制</w:t>
      </w:r>
    </w:p>
    <w:p>
      <w:pPr>
        <w:pStyle w:val="FirstParagraph"/>
      </w:pPr>
      <w:r>
        <w:rPr>
          <w:rFonts w:hint="eastAsia"/>
        </w:rPr>
        <w:t xml:space="preserve">系统实现前后端双重权限控制。前端通过路由守卫和UI动态渲染实现界面级权限控制；后端通过JWT</w:t>
      </w:r>
      <w:r>
        <w:t xml:space="preserve"> </w:t>
      </w:r>
      <w:r>
        <w:rPr>
          <w:rFonts w:hint="eastAsia"/>
        </w:rPr>
        <w:t xml:space="preserve">Token中的角色信息进行接口级权限校验。管理员账号设置删除保护，防止通过API误删管理员账号。</w:t>
      </w:r>
    </w:p>
    <w:bookmarkEnd w:id="78"/>
    <w:bookmarkStart w:id="79" w:name="数据安全"/>
    <w:p>
      <w:pPr>
        <w:pStyle w:val="Heading2"/>
      </w:pPr>
      <w:r>
        <w:t xml:space="preserve">7.4 </w:t>
      </w:r>
      <w:r>
        <w:rPr>
          <w:rFonts w:hint="eastAsia"/>
        </w:rPr>
        <w:t xml:space="preserve">数据安全</w:t>
      </w:r>
    </w:p>
    <w:p>
      <w:pPr>
        <w:pStyle w:val="FirstParagraph"/>
      </w:pPr>
      <w:r>
        <w:rPr>
          <w:rFonts w:hint="eastAsia"/>
        </w:rPr>
        <w:t xml:space="preserve">数据库采用逻辑删除机制（deleted字段），所有删除操作仅标记记录为已删除，不进行物理删除，确保数据可追溯。数据库连接配置不对外暴露，通过环境变量和配置文件管理。</w:t>
      </w:r>
    </w:p>
    <w:bookmarkEnd w:id="79"/>
    <w:bookmarkEnd w:id="80"/>
    <w:bookmarkStart w:id="88" w:name="第八章-系统测试"/>
    <w:p>
      <w:pPr>
        <w:pStyle w:val="Heading1"/>
      </w:pPr>
      <w:r>
        <w:rPr>
          <w:rFonts w:hint="eastAsia"/>
        </w:rPr>
        <w:t xml:space="preserve">第八章</w:t>
      </w:r>
      <w:r>
        <w:t xml:space="preserve"> </w:t>
      </w:r>
      <w:r>
        <w:rPr>
          <w:rFonts w:hint="eastAsia"/>
        </w:rPr>
        <w:t xml:space="preserve">系统测试</w:t>
      </w:r>
    </w:p>
    <w:bookmarkStart w:id="81" w:name="测试环境"/>
    <w:p>
      <w:pPr>
        <w:pStyle w:val="Heading2"/>
      </w:pPr>
      <w:r>
        <w:t xml:space="preserve">8.1 </w:t>
      </w:r>
      <w:r>
        <w:rPr>
          <w:rFonts w:hint="eastAsia"/>
        </w:rPr>
        <w:t xml:space="preserve">测试环境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w:t>
            </w:r>
          </w:p>
        </w:tc>
      </w:tr>
      <w:tr>
        <w:tc>
          <w:tcPr/>
          <w:p>
            <w:pPr>
              <w:pStyle w:val="Compact"/>
            </w:pPr>
            <w:r>
              <w:rPr>
                <w:rFonts w:hint="eastAsia"/>
              </w:rPr>
              <w:t xml:space="preserve">操作系统</w:t>
            </w:r>
          </w:p>
        </w:tc>
        <w:tc>
          <w:tcPr/>
          <w:p>
            <w:pPr>
              <w:pStyle w:val="Compact"/>
            </w:pPr>
            <w:r>
              <w:t xml:space="preserve">Windows 10/11</w:t>
            </w:r>
          </w:p>
        </w:tc>
      </w:tr>
      <w:tr>
        <w:tc>
          <w:tcPr/>
          <w:p>
            <w:pPr>
              <w:pStyle w:val="Compact"/>
            </w:pPr>
            <w:r>
              <w:rPr>
                <w:rFonts w:hint="eastAsia"/>
              </w:rPr>
              <w:t xml:space="preserve">数据库</w:t>
            </w:r>
          </w:p>
        </w:tc>
        <w:tc>
          <w:tcPr/>
          <w:p>
            <w:pPr>
              <w:pStyle w:val="Compact"/>
            </w:pPr>
            <w:r>
              <w:t xml:space="preserve">MySQL </w:t>
            </w:r>
            <w:r>
              <w:rPr>
                <w:rFonts w:hint="eastAsia"/>
              </w:rPr>
              <w:t xml:space="preserve">8.0（虚拟机</w:t>
            </w:r>
            <w:r>
              <w:t xml:space="preserve"> </w:t>
            </w:r>
            <w:r>
              <w:rPr>
                <w:rFonts w:hint="eastAsia"/>
              </w:rPr>
              <w:t xml:space="preserve">192.168.104.100）</w:t>
            </w:r>
          </w:p>
        </w:tc>
      </w:tr>
      <w:tr>
        <w:tc>
          <w:tcPr/>
          <w:p>
            <w:pPr>
              <w:pStyle w:val="Compact"/>
            </w:pPr>
            <w:r>
              <w:rPr>
                <w:rFonts w:hint="eastAsia"/>
              </w:rPr>
              <w:t xml:space="preserve">后端运行环境</w:t>
            </w:r>
          </w:p>
        </w:tc>
        <w:tc>
          <w:tcPr/>
          <w:p>
            <w:pPr>
              <w:pStyle w:val="Compact"/>
            </w:pPr>
            <w:r>
              <w:t xml:space="preserve">Python 3.x</w:t>
            </w:r>
          </w:p>
        </w:tc>
      </w:tr>
      <w:tr>
        <w:tc>
          <w:tcPr/>
          <w:p>
            <w:pPr>
              <w:pStyle w:val="Compact"/>
            </w:pPr>
            <w:r>
              <w:rPr>
                <w:rFonts w:hint="eastAsia"/>
              </w:rPr>
              <w:t xml:space="preserve">前端运行环境</w:t>
            </w:r>
          </w:p>
        </w:tc>
        <w:tc>
          <w:tcPr/>
          <w:p>
            <w:pPr>
              <w:pStyle w:val="Compact"/>
            </w:pPr>
            <w:r>
              <w:t xml:space="preserve">Node.js + Vite</w:t>
            </w:r>
          </w:p>
        </w:tc>
      </w:tr>
      <w:tr>
        <w:tc>
          <w:tcPr/>
          <w:p>
            <w:pPr>
              <w:pStyle w:val="Compact"/>
            </w:pPr>
            <w:r>
              <w:rPr>
                <w:rFonts w:hint="eastAsia"/>
              </w:rPr>
              <w:t xml:space="preserve">浏览器</w:t>
            </w:r>
          </w:p>
        </w:tc>
        <w:tc>
          <w:tcPr/>
          <w:p>
            <w:pPr>
              <w:pStyle w:val="Compact"/>
            </w:pPr>
            <w:r>
              <w:t xml:space="preserve">Chrome、Firefox、Edge</w:t>
            </w:r>
          </w:p>
        </w:tc>
      </w:tr>
      <w:tr>
        <w:tc>
          <w:tcPr/>
          <w:p>
            <w:pPr>
              <w:pStyle w:val="Compact"/>
            </w:pPr>
            <w:r>
              <w:rPr>
                <w:rFonts w:hint="eastAsia"/>
              </w:rPr>
              <w:t xml:space="preserve">大数据组件</w:t>
            </w:r>
          </w:p>
        </w:tc>
        <w:tc>
          <w:tcPr/>
          <w:p>
            <w:pPr>
              <w:pStyle w:val="Compact"/>
            </w:pPr>
            <w:r>
              <w:t xml:space="preserve">Docker </w:t>
            </w:r>
            <w:r>
              <w:rPr>
                <w:rFonts w:hint="eastAsia"/>
              </w:rPr>
              <w:t xml:space="preserve">Compose（9个容器服务）</w:t>
            </w:r>
          </w:p>
        </w:tc>
      </w:tr>
    </w:tbl>
    <w:bookmarkEnd w:id="81"/>
    <w:bookmarkStart w:id="86" w:name="功能测试"/>
    <w:p>
      <w:pPr>
        <w:pStyle w:val="Heading2"/>
      </w:pPr>
      <w:r>
        <w:t xml:space="preserve">8.2 </w:t>
      </w:r>
      <w:r>
        <w:rPr>
          <w:rFonts w:hint="eastAsia"/>
        </w:rPr>
        <w:t xml:space="preserve">功能测试</w:t>
      </w:r>
    </w:p>
    <w:bookmarkStart w:id="82" w:name="登录与权限测试"/>
    <w:p>
      <w:pPr>
        <w:pStyle w:val="Heading3"/>
      </w:pPr>
      <w:r>
        <w:t xml:space="preserve">8.2.1 </w:t>
      </w:r>
      <w:r>
        <w:rPr>
          <w:rFonts w:hint="eastAsia"/>
        </w:rPr>
        <w:t xml:space="preserve">登录与权限测试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测试用例</w:t>
            </w:r>
          </w:p>
        </w:tc>
        <w:tc>
          <w:tcPr/>
          <w:p>
            <w:pPr>
              <w:pStyle w:val="Compact"/>
            </w:pPr>
            <w:r>
              <w:rPr>
                <w:rFonts w:hint="eastAsia"/>
              </w:rPr>
              <w:t xml:space="preserve">测试步骤</w:t>
            </w:r>
          </w:p>
        </w:tc>
        <w:tc>
          <w:tcPr/>
          <w:p>
            <w:pPr>
              <w:pStyle w:val="Compact"/>
            </w:pPr>
            <w:r>
              <w:rPr>
                <w:rFonts w:hint="eastAsia"/>
              </w:rPr>
              <w:t xml:space="preserve">预期结果</w:t>
            </w:r>
          </w:p>
        </w:tc>
      </w:tr>
      <w:tr>
        <w:tc>
          <w:tcPr/>
          <w:p>
            <w:pPr>
              <w:pStyle w:val="Compact"/>
            </w:pPr>
            <w:r>
              <w:rPr>
                <w:rFonts w:hint="eastAsia"/>
              </w:rPr>
              <w:t xml:space="preserve">管理员登录</w:t>
            </w:r>
          </w:p>
        </w:tc>
        <w:tc>
          <w:tcPr/>
          <w:p>
            <w:pPr>
              <w:pStyle w:val="Compact"/>
            </w:pPr>
            <w:r>
              <w:rPr>
                <w:rFonts w:hint="eastAsia"/>
              </w:rPr>
              <w:t xml:space="preserve">输入admin/123456登录</w:t>
            </w:r>
          </w:p>
        </w:tc>
        <w:tc>
          <w:tcPr/>
          <w:p>
            <w:pPr>
              <w:pStyle w:val="Compact"/>
            </w:pPr>
            <w:r>
              <w:rPr>
                <w:rFonts w:hint="eastAsia"/>
              </w:rPr>
              <w:t xml:space="preserve">成功登录，侧边栏显示全部菜单</w:t>
            </w:r>
          </w:p>
        </w:tc>
      </w:tr>
      <w:tr>
        <w:tc>
          <w:tcPr/>
          <w:p>
            <w:pPr>
              <w:pStyle w:val="Compact"/>
            </w:pPr>
            <w:r>
              <w:rPr>
                <w:rFonts w:hint="eastAsia"/>
              </w:rPr>
              <w:t xml:space="preserve">运营员登录</w:t>
            </w:r>
          </w:p>
        </w:tc>
        <w:tc>
          <w:tcPr/>
          <w:p>
            <w:pPr>
              <w:pStyle w:val="Compact"/>
            </w:pPr>
            <w:r>
              <w:rPr>
                <w:rFonts w:hint="eastAsia"/>
              </w:rPr>
              <w:t xml:space="preserve">输入operator/123456登录</w:t>
            </w:r>
          </w:p>
        </w:tc>
        <w:tc>
          <w:tcPr/>
          <w:p>
            <w:pPr>
              <w:pStyle w:val="Compact"/>
            </w:pPr>
            <w:r>
              <w:rPr>
                <w:rFonts w:hint="eastAsia"/>
              </w:rPr>
              <w:t xml:space="preserve">成功登录，侧边栏隐藏员工管理</w:t>
            </w:r>
          </w:p>
        </w:tc>
      </w:tr>
      <w:tr>
        <w:tc>
          <w:tcPr/>
          <w:p>
            <w:pPr>
              <w:pStyle w:val="Compact"/>
            </w:pPr>
            <w:r>
              <w:rPr>
                <w:rFonts w:hint="eastAsia"/>
              </w:rPr>
              <w:t xml:space="preserve">分析师登录</w:t>
            </w:r>
          </w:p>
        </w:tc>
        <w:tc>
          <w:tcPr/>
          <w:p>
            <w:pPr>
              <w:pStyle w:val="Compact"/>
            </w:pPr>
            <w:r>
              <w:rPr>
                <w:rFonts w:hint="eastAsia"/>
              </w:rPr>
              <w:t xml:space="preserve">输入analyst/123456登录</w:t>
            </w:r>
          </w:p>
        </w:tc>
        <w:tc>
          <w:tcPr/>
          <w:p>
            <w:pPr>
              <w:pStyle w:val="Compact"/>
            </w:pPr>
            <w:r>
              <w:rPr>
                <w:rFonts w:hint="eastAsia"/>
              </w:rPr>
              <w:t xml:space="preserve">成功登录，仅显示数据分析相关菜单</w:t>
            </w:r>
          </w:p>
        </w:tc>
      </w:tr>
      <w:tr>
        <w:tc>
          <w:tcPr/>
          <w:p>
            <w:pPr>
              <w:pStyle w:val="Compact"/>
            </w:pPr>
            <w:r>
              <w:rPr>
                <w:rFonts w:hint="eastAsia"/>
              </w:rPr>
              <w:t xml:space="preserve">非管理员访问员工管理</w:t>
            </w:r>
          </w:p>
        </w:tc>
        <w:tc>
          <w:tcPr/>
          <w:p>
            <w:pPr>
              <w:pStyle w:val="Compact"/>
            </w:pPr>
            <w:r>
              <w:rPr>
                <w:rFonts w:hint="eastAsia"/>
              </w:rPr>
              <w:t xml:space="preserve">运营员直接访问/user路由</w:t>
            </w:r>
          </w:p>
        </w:tc>
        <w:tc>
          <w:tcPr/>
          <w:p>
            <w:pPr>
              <w:pStyle w:val="Compact"/>
            </w:pPr>
            <w:r>
              <w:rPr>
                <w:rFonts w:hint="eastAsia"/>
              </w:rPr>
              <w:t xml:space="preserve">显示警告提示，重定向到数据看板</w:t>
            </w:r>
          </w:p>
        </w:tc>
      </w:tr>
      <w:tr>
        <w:tc>
          <w:tcPr/>
          <w:p>
            <w:pPr>
              <w:pStyle w:val="Compact"/>
            </w:pPr>
            <w:r>
              <w:rPr>
                <w:rFonts w:hint="eastAsia"/>
              </w:rPr>
              <w:t xml:space="preserve">Token过期测试</w:t>
            </w:r>
          </w:p>
        </w:tc>
        <w:tc>
          <w:tcPr/>
          <w:p>
            <w:pPr>
              <w:pStyle w:val="Compact"/>
            </w:pPr>
            <w:r>
              <w:rPr>
                <w:rFonts w:hint="eastAsia"/>
              </w:rPr>
              <w:t xml:space="preserve">清除localStorage后访问页面</w:t>
            </w:r>
          </w:p>
        </w:tc>
        <w:tc>
          <w:tcPr/>
          <w:p>
            <w:pPr>
              <w:pStyle w:val="Compact"/>
            </w:pPr>
            <w:r>
              <w:rPr>
                <w:rFonts w:hint="eastAsia"/>
              </w:rPr>
              <w:t xml:space="preserve">重定向到登录页</w:t>
            </w:r>
          </w:p>
        </w:tc>
      </w:tr>
    </w:tbl>
    <w:bookmarkEnd w:id="82"/>
    <w:bookmarkStart w:id="83" w:name="数据看板测试"/>
    <w:p>
      <w:pPr>
        <w:pStyle w:val="Heading3"/>
      </w:pPr>
      <w:r>
        <w:t xml:space="preserve">8.2.2 </w:t>
      </w:r>
      <w:r>
        <w:rPr>
          <w:rFonts w:hint="eastAsia"/>
        </w:rPr>
        <w:t xml:space="preserve">数据看板测试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测试用例</w:t>
            </w:r>
          </w:p>
        </w:tc>
        <w:tc>
          <w:tcPr/>
          <w:p>
            <w:pPr>
              <w:pStyle w:val="Compact"/>
            </w:pPr>
            <w:r>
              <w:rPr>
                <w:rFonts w:hint="eastAsia"/>
              </w:rPr>
              <w:t xml:space="preserve">测试步骤</w:t>
            </w:r>
          </w:p>
        </w:tc>
        <w:tc>
          <w:tcPr/>
          <w:p>
            <w:pPr>
              <w:pStyle w:val="Compact"/>
            </w:pPr>
            <w:r>
              <w:rPr>
                <w:rFonts w:hint="eastAsia"/>
              </w:rPr>
              <w:t xml:space="preserve">预期结果</w:t>
            </w:r>
          </w:p>
        </w:tc>
      </w:tr>
      <w:tr>
        <w:tc>
          <w:tcPr/>
          <w:p>
            <w:pPr>
              <w:pStyle w:val="Compact"/>
            </w:pPr>
            <w:r>
              <w:rPr>
                <w:rFonts w:hint="eastAsia"/>
              </w:rPr>
              <w:t xml:space="preserve">KPI卡片展示</w:t>
            </w:r>
          </w:p>
        </w:tc>
        <w:tc>
          <w:tcPr/>
          <w:p>
            <w:pPr>
              <w:pStyle w:val="Compact"/>
            </w:pPr>
            <w:r>
              <w:rPr>
                <w:rFonts w:hint="eastAsia"/>
              </w:rPr>
              <w:t xml:space="preserve">访问数据看板页面</w:t>
            </w:r>
          </w:p>
        </w:tc>
        <w:tc>
          <w:tcPr/>
          <w:p>
            <w:pPr>
              <w:pStyle w:val="Compact"/>
            </w:pPr>
            <w:r>
              <w:rPr>
                <w:rFonts w:hint="eastAsia"/>
              </w:rPr>
              <w:t xml:space="preserve">6个KPI卡片正确显示数值和变化率</w:t>
            </w:r>
          </w:p>
        </w:tc>
      </w:tr>
      <w:tr>
        <w:tc>
          <w:tcPr/>
          <w:p>
            <w:pPr>
              <w:pStyle w:val="Compact"/>
            </w:pPr>
            <w:r>
              <w:rPr>
                <w:rFonts w:hint="eastAsia"/>
              </w:rPr>
              <w:t xml:space="preserve">图表渲染</w:t>
            </w:r>
          </w:p>
        </w:tc>
        <w:tc>
          <w:tcPr/>
          <w:p>
            <w:pPr>
              <w:pStyle w:val="Compact"/>
            </w:pPr>
            <w:r>
              <w:rPr>
                <w:rFonts w:hint="eastAsia"/>
              </w:rPr>
              <w:t xml:space="preserve">查看5个ECharts图表</w:t>
            </w:r>
          </w:p>
        </w:tc>
        <w:tc>
          <w:tcPr/>
          <w:p>
            <w:pPr>
              <w:pStyle w:val="Compact"/>
            </w:pPr>
            <w:r>
              <w:rPr>
                <w:rFonts w:hint="eastAsia"/>
              </w:rPr>
              <w:t xml:space="preserve">所有图表正确渲染，适配深色主题</w:t>
            </w:r>
          </w:p>
        </w:tc>
      </w:tr>
      <w:tr>
        <w:tc>
          <w:tcPr/>
          <w:p>
            <w:pPr>
              <w:pStyle w:val="Compact"/>
            </w:pPr>
            <w:r>
              <w:rPr>
                <w:rFonts w:hint="eastAsia"/>
              </w:rPr>
              <w:t xml:space="preserve">实时事件流</w:t>
            </w:r>
          </w:p>
        </w:tc>
        <w:tc>
          <w:tcPr/>
          <w:p>
            <w:pPr>
              <w:pStyle w:val="Compact"/>
            </w:pPr>
            <w:r>
              <w:rPr>
                <w:rFonts w:hint="eastAsia"/>
              </w:rPr>
              <w:t xml:space="preserve">观察看板数据变化</w:t>
            </w:r>
          </w:p>
        </w:tc>
        <w:tc>
          <w:tcPr/>
          <w:p>
            <w:pPr>
              <w:pStyle w:val="Compact"/>
            </w:pPr>
            <w:r>
              <w:rPr>
                <w:rFonts w:hint="eastAsia"/>
              </w:rPr>
              <w:t xml:space="preserve">数据随订单模拟器实时更新</w:t>
            </w:r>
          </w:p>
        </w:tc>
      </w:tr>
    </w:tbl>
    <w:bookmarkEnd w:id="83"/>
    <w:bookmarkStart w:id="84" w:name="订单模拟器测试"/>
    <w:p>
      <w:pPr>
        <w:pStyle w:val="Heading3"/>
      </w:pPr>
      <w:r>
        <w:t xml:space="preserve">8.2.3 </w:t>
      </w:r>
      <w:r>
        <w:rPr>
          <w:rFonts w:hint="eastAsia"/>
        </w:rPr>
        <w:t xml:space="preserve">订单模拟器测试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测试用例</w:t>
            </w:r>
          </w:p>
        </w:tc>
        <w:tc>
          <w:tcPr/>
          <w:p>
            <w:pPr>
              <w:pStyle w:val="Compact"/>
            </w:pPr>
            <w:r>
              <w:rPr>
                <w:rFonts w:hint="eastAsia"/>
              </w:rPr>
              <w:t xml:space="preserve">测试步骤</w:t>
            </w:r>
          </w:p>
        </w:tc>
        <w:tc>
          <w:tcPr/>
          <w:p>
            <w:pPr>
              <w:pStyle w:val="Compact"/>
            </w:pPr>
            <w:r>
              <w:rPr>
                <w:rFonts w:hint="eastAsia"/>
              </w:rPr>
              <w:t xml:space="preserve">预期结果</w:t>
            </w:r>
          </w:p>
        </w:tc>
      </w:tr>
      <w:tr>
        <w:tc>
          <w:tcPr/>
          <w:p>
            <w:pPr>
              <w:pStyle w:val="Compact"/>
            </w:pPr>
            <w:r>
              <w:rPr>
                <w:rFonts w:hint="eastAsia"/>
              </w:rPr>
              <w:t xml:space="preserve">订单生成</w:t>
            </w:r>
          </w:p>
        </w:tc>
        <w:tc>
          <w:tcPr/>
          <w:p>
            <w:pPr>
              <w:pStyle w:val="Compact"/>
            </w:pPr>
            <w:r>
              <w:rPr>
                <w:rFonts w:hint="eastAsia"/>
              </w:rPr>
              <w:t xml:space="preserve">启动模拟器，观察订单生成</w:t>
            </w:r>
          </w:p>
        </w:tc>
        <w:tc>
          <w:tcPr/>
          <w:p>
            <w:pPr>
              <w:pStyle w:val="Compact"/>
            </w:pPr>
            <w:r>
              <w:rPr>
                <w:rFonts w:hint="eastAsia"/>
              </w:rPr>
              <w:t xml:space="preserve">每3-12秒生成1-5个订单</w:t>
            </w:r>
          </w:p>
        </w:tc>
      </w:tr>
      <w:tr>
        <w:tc>
          <w:tcPr/>
          <w:p>
            <w:pPr>
              <w:pStyle w:val="Compact"/>
            </w:pPr>
            <w:r>
              <w:rPr>
                <w:rFonts w:hint="eastAsia"/>
              </w:rPr>
              <w:t xml:space="preserve">状态流转</w:t>
            </w:r>
          </w:p>
        </w:tc>
        <w:tc>
          <w:tcPr/>
          <w:p>
            <w:pPr>
              <w:pStyle w:val="Compact"/>
            </w:pPr>
            <w:r>
              <w:rPr>
                <w:rFonts w:hint="eastAsia"/>
              </w:rPr>
              <w:t xml:space="preserve">观察单个订单状态变化</w:t>
            </w:r>
          </w:p>
        </w:tc>
        <w:tc>
          <w:tcPr/>
          <w:p>
            <w:pPr>
              <w:pStyle w:val="Compact"/>
            </w:pPr>
            <w:r>
              <w:rPr>
                <w:rFonts w:hint="eastAsia"/>
              </w:rPr>
              <w:t xml:space="preserve">经历pending→paid→shipped→delivered全流程</w:t>
            </w:r>
          </w:p>
        </w:tc>
      </w:tr>
      <w:tr>
        <w:tc>
          <w:tcPr/>
          <w:p>
            <w:pPr>
              <w:pStyle w:val="Compact"/>
            </w:pPr>
            <w:r>
              <w:rPr>
                <w:rFonts w:hint="eastAsia"/>
              </w:rPr>
              <w:t xml:space="preserve">订单取消</w:t>
            </w:r>
          </w:p>
        </w:tc>
        <w:tc>
          <w:tcPr/>
          <w:p>
            <w:pPr>
              <w:pStyle w:val="Compact"/>
            </w:pPr>
            <w:r>
              <w:rPr>
                <w:rFonts w:hint="eastAsia"/>
              </w:rPr>
              <w:t xml:space="preserve">长时间观察订单生成</w:t>
            </w:r>
          </w:p>
        </w:tc>
        <w:tc>
          <w:tcPr/>
          <w:p>
            <w:pPr>
              <w:pStyle w:val="Compact"/>
            </w:pPr>
            <w:r>
              <w:rPr>
                <w:rFonts w:hint="eastAsia"/>
              </w:rPr>
              <w:t xml:space="preserve">约5%的订单状态变为cancelled</w:t>
            </w:r>
          </w:p>
        </w:tc>
      </w:tr>
      <w:tr>
        <w:tc>
          <w:tcPr/>
          <w:p>
            <w:pPr>
              <w:pStyle w:val="Compact"/>
            </w:pPr>
            <w:r>
              <w:rPr>
                <w:rFonts w:hint="eastAsia"/>
              </w:rPr>
              <w:t xml:space="preserve">并发处理</w:t>
            </w:r>
          </w:p>
        </w:tc>
        <w:tc>
          <w:tcPr/>
          <w:p>
            <w:pPr>
              <w:pStyle w:val="Compact"/>
            </w:pPr>
            <w:r>
              <w:rPr>
                <w:rFonts w:hint="eastAsia"/>
              </w:rPr>
              <w:t xml:space="preserve">观察多个订单同时存在</w:t>
            </w:r>
          </w:p>
        </w:tc>
        <w:tc>
          <w:tcPr/>
          <w:p>
            <w:pPr>
              <w:pStyle w:val="Compact"/>
            </w:pPr>
            <w:r>
              <w:rPr>
                <w:rFonts w:hint="eastAsia"/>
              </w:rPr>
              <w:t xml:space="preserve">不同订单可同时处于不同状态阶段</w:t>
            </w:r>
          </w:p>
        </w:tc>
      </w:tr>
      <w:tr>
        <w:tc>
          <w:tcPr/>
          <w:p>
            <w:pPr>
              <w:pStyle w:val="Compact"/>
            </w:pPr>
            <w:r>
              <w:rPr>
                <w:rFonts w:hint="eastAsia"/>
              </w:rPr>
              <w:t xml:space="preserve">GMV联动更新</w:t>
            </w:r>
          </w:p>
        </w:tc>
        <w:tc>
          <w:tcPr/>
          <w:p>
            <w:pPr>
              <w:pStyle w:val="Compact"/>
            </w:pPr>
            <w:r>
              <w:rPr>
                <w:rFonts w:hint="eastAsia"/>
              </w:rPr>
              <w:t xml:space="preserve">订单支付后检查直播间数据</w:t>
            </w:r>
          </w:p>
        </w:tc>
        <w:tc>
          <w:tcPr/>
          <w:p>
            <w:pPr>
              <w:pStyle w:val="Compact"/>
            </w:pPr>
            <w:r>
              <w:rPr>
                <w:rFonts w:hint="eastAsia"/>
              </w:rPr>
              <w:t xml:space="preserve">对应直播间order_count和gmv正确更新</w:t>
            </w:r>
          </w:p>
        </w:tc>
      </w:tr>
    </w:tbl>
    <w:bookmarkEnd w:id="84"/>
    <w:bookmarkStart w:id="85" w:name="crud功能测试"/>
    <w:p>
      <w:pPr>
        <w:pStyle w:val="Heading3"/>
      </w:pPr>
      <w:r>
        <w:t xml:space="preserve">8.2.4 </w:t>
      </w:r>
      <w:r>
        <w:rPr>
          <w:rFonts w:hint="eastAsia"/>
        </w:rPr>
        <w:t xml:space="preserve">CRUD功能测试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测试用例</w:t>
            </w:r>
          </w:p>
        </w:tc>
        <w:tc>
          <w:tcPr/>
          <w:p>
            <w:pPr>
              <w:pStyle w:val="Compact"/>
            </w:pPr>
            <w:r>
              <w:rPr>
                <w:rFonts w:hint="eastAsia"/>
              </w:rPr>
              <w:t xml:space="preserve">测试步骤</w:t>
            </w:r>
          </w:p>
        </w:tc>
        <w:tc>
          <w:tcPr/>
          <w:p>
            <w:pPr>
              <w:pStyle w:val="Compact"/>
            </w:pPr>
            <w:r>
              <w:rPr>
                <w:rFonts w:hint="eastAsia"/>
              </w:rPr>
              <w:t xml:space="preserve">预期结果</w:t>
            </w:r>
          </w:p>
        </w:tc>
      </w:tr>
      <w:tr>
        <w:tc>
          <w:tcPr/>
          <w:p>
            <w:pPr>
              <w:pStyle w:val="Compact"/>
            </w:pPr>
            <w:r>
              <w:rPr>
                <w:rFonts w:hint="eastAsia"/>
              </w:rPr>
              <w:t xml:space="preserve">直播间管理</w:t>
            </w:r>
          </w:p>
        </w:tc>
        <w:tc>
          <w:tcPr/>
          <w:p>
            <w:pPr>
              <w:pStyle w:val="Compact"/>
            </w:pPr>
            <w:r>
              <w:rPr>
                <w:rFonts w:hint="eastAsia"/>
              </w:rPr>
              <w:t xml:space="preserve">新增/编辑/删除直播间</w:t>
            </w:r>
          </w:p>
        </w:tc>
        <w:tc>
          <w:tcPr/>
          <w:p>
            <w:pPr>
              <w:pStyle w:val="Compact"/>
            </w:pPr>
            <w:r>
              <w:rPr>
                <w:rFonts w:hint="eastAsia"/>
              </w:rPr>
              <w:t xml:space="preserve">操作成功，列表实时更新</w:t>
            </w:r>
          </w:p>
        </w:tc>
      </w:tr>
      <w:tr>
        <w:tc>
          <w:tcPr/>
          <w:p>
            <w:pPr>
              <w:pStyle w:val="Compact"/>
            </w:pPr>
            <w:r>
              <w:rPr>
                <w:rFonts w:hint="eastAsia"/>
              </w:rPr>
              <w:t xml:space="preserve">主播管理</w:t>
            </w:r>
          </w:p>
        </w:tc>
        <w:tc>
          <w:tcPr/>
          <w:p>
            <w:pPr>
              <w:pStyle w:val="Compact"/>
            </w:pPr>
            <w:r>
              <w:rPr>
                <w:rFonts w:hint="eastAsia"/>
              </w:rPr>
              <w:t xml:space="preserve">新增/编辑/删除主播</w:t>
            </w:r>
          </w:p>
        </w:tc>
        <w:tc>
          <w:tcPr/>
          <w:p>
            <w:pPr>
              <w:pStyle w:val="Compact"/>
            </w:pPr>
            <w:r>
              <w:rPr>
                <w:rFonts w:hint="eastAsia"/>
              </w:rPr>
              <w:t xml:space="preserve">操作成功，列表实时更新</w:t>
            </w:r>
          </w:p>
        </w:tc>
      </w:tr>
      <w:tr>
        <w:tc>
          <w:tcPr/>
          <w:p>
            <w:pPr>
              <w:pStyle w:val="Compact"/>
            </w:pPr>
            <w:r>
              <w:rPr>
                <w:rFonts w:hint="eastAsia"/>
              </w:rPr>
              <w:t xml:space="preserve">员工管理</w:t>
            </w:r>
          </w:p>
        </w:tc>
        <w:tc>
          <w:tcPr/>
          <w:p>
            <w:pPr>
              <w:pStyle w:val="Compact"/>
            </w:pPr>
            <w:r>
              <w:rPr>
                <w:rFonts w:hint="eastAsia"/>
              </w:rPr>
              <w:t xml:space="preserve">管理员新增/编辑/删除员工</w:t>
            </w:r>
          </w:p>
        </w:tc>
        <w:tc>
          <w:tcPr/>
          <w:p>
            <w:pPr>
              <w:pStyle w:val="Compact"/>
            </w:pPr>
            <w:r>
              <w:rPr>
                <w:rFonts w:hint="eastAsia"/>
              </w:rPr>
              <w:t xml:space="preserve">操作成功，权限正确分配</w:t>
            </w:r>
          </w:p>
        </w:tc>
      </w:tr>
    </w:tbl>
    <w:bookmarkEnd w:id="85"/>
    <w:bookmarkEnd w:id="86"/>
    <w:bookmarkStart w:id="87" w:name="性能测试"/>
    <w:p>
      <w:pPr>
        <w:pStyle w:val="Heading2"/>
      </w:pPr>
      <w:r>
        <w:t xml:space="preserve">8.3 </w:t>
      </w:r>
      <w:r>
        <w:rPr>
          <w:rFonts w:hint="eastAsia"/>
        </w:rPr>
        <w:t xml:space="preserve">性能测试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测试项目</w:t>
            </w:r>
          </w:p>
        </w:tc>
        <w:tc>
          <w:tcPr/>
          <w:p>
            <w:pPr>
              <w:pStyle w:val="Compact"/>
            </w:pPr>
            <w:r>
              <w:rPr>
                <w:rFonts w:hint="eastAsia"/>
              </w:rPr>
              <w:t xml:space="preserve">测试方法</w:t>
            </w:r>
          </w:p>
        </w:tc>
        <w:tc>
          <w:tcPr/>
          <w:p>
            <w:pPr>
              <w:pStyle w:val="Compact"/>
            </w:pPr>
            <w:r>
              <w:rPr>
                <w:rFonts w:hint="eastAsia"/>
              </w:rPr>
              <w:t xml:space="preserve">性能指标</w:t>
            </w:r>
          </w:p>
        </w:tc>
      </w:tr>
      <w:tr>
        <w:tc>
          <w:tcPr/>
          <w:p>
            <w:pPr>
              <w:pStyle w:val="Compact"/>
            </w:pPr>
            <w:r>
              <w:rPr>
                <w:rFonts w:hint="eastAsia"/>
              </w:rPr>
              <w:t xml:space="preserve">页面加载时间</w:t>
            </w:r>
          </w:p>
        </w:tc>
        <w:tc>
          <w:tcPr/>
          <w:p>
            <w:pPr>
              <w:pStyle w:val="Compact"/>
            </w:pPr>
            <w:r>
              <w:rPr>
                <w:rFonts w:hint="eastAsia"/>
              </w:rPr>
              <w:t xml:space="preserve">首次访问各页面</w:t>
            </w:r>
          </w:p>
        </w:tc>
        <w:tc>
          <w:tcPr/>
          <w:p>
            <w:pPr>
              <w:pStyle w:val="Compact"/>
            </w:pPr>
            <w:r>
              <w:rPr>
                <w:rFonts w:hint="eastAsia"/>
              </w:rPr>
              <w:t xml:space="preserve">不超过3秒</w:t>
            </w:r>
          </w:p>
        </w:tc>
      </w:tr>
      <w:tr>
        <w:tc>
          <w:tcPr/>
          <w:p>
            <w:pPr>
              <w:pStyle w:val="Compact"/>
            </w:pPr>
            <w:r>
              <w:rPr>
                <w:rFonts w:hint="eastAsia"/>
              </w:rPr>
              <w:t xml:space="preserve">图表渲染时间</w:t>
            </w:r>
          </w:p>
        </w:tc>
        <w:tc>
          <w:tcPr/>
          <w:p>
            <w:pPr>
              <w:pStyle w:val="Compact"/>
            </w:pPr>
            <w:r>
              <w:rPr>
                <w:rFonts w:hint="eastAsia"/>
              </w:rPr>
              <w:t xml:space="preserve">数据看板5个图表全部渲染</w:t>
            </w:r>
          </w:p>
        </w:tc>
        <w:tc>
          <w:tcPr/>
          <w:p>
            <w:pPr>
              <w:pStyle w:val="Compact"/>
            </w:pPr>
            <w:r>
              <w:rPr>
                <w:rFonts w:hint="eastAsia"/>
              </w:rPr>
              <w:t xml:space="preserve">不超过1秒</w:t>
            </w:r>
          </w:p>
        </w:tc>
      </w:tr>
      <w:tr>
        <w:tc>
          <w:tcPr/>
          <w:p>
            <w:pPr>
              <w:pStyle w:val="Compact"/>
            </w:pPr>
            <w:r>
              <w:rPr>
                <w:rFonts w:hint="eastAsia"/>
              </w:rPr>
              <w:t xml:space="preserve">API响应时间</w:t>
            </w:r>
          </w:p>
        </w:tc>
        <w:tc>
          <w:tcPr/>
          <w:p>
            <w:pPr>
              <w:pStyle w:val="Compact"/>
            </w:pPr>
            <w:r>
              <w:rPr>
                <w:rFonts w:hint="eastAsia"/>
              </w:rPr>
              <w:t xml:space="preserve">各列表接口响应</w:t>
            </w:r>
          </w:p>
        </w:tc>
        <w:tc>
          <w:tcPr/>
          <w:p>
            <w:pPr>
              <w:pStyle w:val="Compact"/>
            </w:pPr>
            <w:r>
              <w:rPr>
                <w:rFonts w:hint="eastAsia"/>
              </w:rPr>
              <w:t xml:space="preserve">不超过500毫秒</w:t>
            </w:r>
          </w:p>
        </w:tc>
      </w:tr>
      <w:tr>
        <w:tc>
          <w:tcPr/>
          <w:p>
            <w:pPr>
              <w:pStyle w:val="Compact"/>
            </w:pPr>
            <w:r>
              <w:rPr>
                <w:rFonts w:hint="eastAsia"/>
              </w:rPr>
              <w:t xml:space="preserve">订单模拟器稳定性</w:t>
            </w:r>
          </w:p>
        </w:tc>
        <w:tc>
          <w:tcPr/>
          <w:p>
            <w:pPr>
              <w:pStyle w:val="Compact"/>
            </w:pPr>
            <w:r>
              <w:rPr>
                <w:rFonts w:hint="eastAsia"/>
              </w:rPr>
              <w:t xml:space="preserve">连续运行2小时</w:t>
            </w:r>
          </w:p>
        </w:tc>
        <w:tc>
          <w:tcPr/>
          <w:p>
            <w:pPr>
              <w:pStyle w:val="Compact"/>
            </w:pPr>
            <w:r>
              <w:rPr>
                <w:rFonts w:hint="eastAsia"/>
              </w:rPr>
              <w:t xml:space="preserve">无内存泄漏，无异常中断</w:t>
            </w:r>
          </w:p>
        </w:tc>
      </w:tr>
      <w:tr>
        <w:tc>
          <w:tcPr/>
          <w:p>
            <w:pPr>
              <w:pStyle w:val="Compact"/>
            </w:pPr>
            <w:r>
              <w:rPr>
                <w:rFonts w:hint="eastAsia"/>
              </w:rPr>
              <w:t xml:space="preserve">并发访问</w:t>
            </w:r>
          </w:p>
        </w:tc>
        <w:tc>
          <w:tcPr/>
          <w:p>
            <w:pPr>
              <w:pStyle w:val="Compact"/>
            </w:pPr>
            <w:r>
              <w:rPr>
                <w:rFonts w:hint="eastAsia"/>
              </w:rPr>
              <w:t xml:space="preserve">5个客户端同时访问</w:t>
            </w:r>
          </w:p>
        </w:tc>
        <w:tc>
          <w:tcPr/>
          <w:p>
            <w:pPr>
              <w:pStyle w:val="Compact"/>
            </w:pPr>
            <w:r>
              <w:rPr>
                <w:rFonts w:hint="eastAsia"/>
              </w:rPr>
              <w:t xml:space="preserve">数据一致性正确，无死锁</w:t>
            </w:r>
          </w:p>
        </w:tc>
      </w:tr>
    </w:tbl>
    <w:bookmarkEnd w:id="87"/>
    <w:bookmarkEnd w:id="88"/>
    <w:bookmarkStart w:id="97" w:name="第九章-系统部署"/>
    <w:p>
      <w:pPr>
        <w:pStyle w:val="Heading1"/>
      </w:pPr>
      <w:r>
        <w:rPr>
          <w:rFonts w:hint="eastAsia"/>
        </w:rPr>
        <w:t xml:space="preserve">第九章</w:t>
      </w:r>
      <w:r>
        <w:t xml:space="preserve"> </w:t>
      </w:r>
      <w:r>
        <w:rPr>
          <w:rFonts w:hint="eastAsia"/>
        </w:rPr>
        <w:t xml:space="preserve">系统部署</w:t>
      </w:r>
    </w:p>
    <w:bookmarkStart w:id="89" w:name="部署架构"/>
    <w:p>
      <w:pPr>
        <w:pStyle w:val="Heading2"/>
      </w:pPr>
      <w:r>
        <w:t xml:space="preserve">9.1 </w:t>
      </w:r>
      <w:r>
        <w:rPr>
          <w:rFonts w:hint="eastAsia"/>
        </w:rPr>
        <w:t xml:space="preserve">部署架构</w:t>
      </w:r>
    </w:p>
    <w:p>
      <w:pPr>
        <w:pStyle w:val="FirstParagraph"/>
      </w:pPr>
      <w:r>
        <w:rPr>
          <w:rFonts w:hint="eastAsia"/>
        </w:rPr>
        <w:t xml:space="preserve">系统采用容器化部署方案，通过Docker</w:t>
      </w:r>
      <w:r>
        <w:t xml:space="preserve"> </w:t>
      </w:r>
      <w:r>
        <w:rPr>
          <w:rFonts w:hint="eastAsia"/>
        </w:rPr>
        <w:t xml:space="preserve">Compose编排所有服务组件。部署环境要求安装Docker和Docker</w:t>
      </w:r>
      <w:r>
        <w:t xml:space="preserve"> Compose。</w:t>
      </w:r>
    </w:p>
    <w:bookmarkEnd w:id="89"/>
    <w:bookmarkStart w:id="95" w:name="部署步骤"/>
    <w:p>
      <w:pPr>
        <w:pStyle w:val="Heading2"/>
      </w:pPr>
      <w:r>
        <w:t xml:space="preserve">9.2 </w:t>
      </w:r>
      <w:r>
        <w:rPr>
          <w:rFonts w:hint="eastAsia"/>
        </w:rPr>
        <w:t xml:space="preserve">部署步骤</w:t>
      </w:r>
    </w:p>
    <w:bookmarkStart w:id="90" w:name="大数据组件部署"/>
    <w:p>
      <w:pPr>
        <w:pStyle w:val="Heading3"/>
      </w:pPr>
      <w:r>
        <w:t xml:space="preserve">9.2.1 </w:t>
      </w:r>
      <w:r>
        <w:rPr>
          <w:rFonts w:hint="eastAsia"/>
        </w:rPr>
        <w:t xml:space="preserve">大数据组件部署</w:t>
      </w:r>
    </w:p>
    <w:p>
      <w:pPr>
        <w:pStyle w:val="FirstParagraph"/>
      </w:pPr>
      <w:r>
        <w:rPr>
          <w:rFonts w:hint="eastAsia"/>
        </w:rPr>
        <w:t xml:space="preserve">在项目根目录执行docker-compose</w:t>
      </w:r>
      <w:r>
        <w:t xml:space="preserve"> up </w:t>
      </w:r>
      <w:r>
        <w:rPr>
          <w:rFonts w:hint="eastAsia"/>
        </w:rPr>
        <w:t xml:space="preserve">-d命令，一键启动所有大数据组件容器。Docker</w:t>
      </w:r>
      <w:r>
        <w:t xml:space="preserve"> </w:t>
      </w:r>
      <w:r>
        <w:rPr>
          <w:rFonts w:hint="eastAsia"/>
        </w:rPr>
        <w:t xml:space="preserve">Compose将自动拉取所需的Docker镜像，按照依赖关系启动9个服务容器，并配置好端口映射和数据卷。</w:t>
      </w:r>
    </w:p>
    <w:bookmarkEnd w:id="90"/>
    <w:bookmarkStart w:id="91" w:name="数据库初始化"/>
    <w:p>
      <w:pPr>
        <w:pStyle w:val="Heading3"/>
      </w:pPr>
      <w:r>
        <w:t xml:space="preserve">9.2.2 </w:t>
      </w:r>
      <w:r>
        <w:rPr>
          <w:rFonts w:hint="eastAsia"/>
        </w:rPr>
        <w:t xml:space="preserve">数据库初始化</w:t>
      </w:r>
    </w:p>
    <w:p>
      <w:pPr>
        <w:pStyle w:val="FirstParagraph"/>
      </w:pPr>
      <w:r>
        <w:rPr>
          <w:rFonts w:hint="eastAsia"/>
        </w:rPr>
        <w:t xml:space="preserve">连接MySQL数据库，执行sql/yudao_livecommerce.sql脚本，创建4张核心业务表并初始化基础数据（3个系统用户、5位初始主播、7个初始直播间）。如需部署数据仓库分层，执行sql/hive_ddl.sql创建Hive数据仓库表。</w:t>
      </w:r>
    </w:p>
    <w:bookmarkEnd w:id="91"/>
    <w:bookmarkStart w:id="92" w:name="后端服务启动"/>
    <w:p>
      <w:pPr>
        <w:pStyle w:val="Heading3"/>
      </w:pPr>
      <w:r>
        <w:t xml:space="preserve">9.2.3 </w:t>
      </w:r>
      <w:r>
        <w:rPr>
          <w:rFonts w:hint="eastAsia"/>
        </w:rPr>
        <w:t xml:space="preserve">后端服务启动</w:t>
      </w:r>
    </w:p>
    <w:p>
      <w:pPr>
        <w:pStyle w:val="FirstParagraph"/>
      </w:pPr>
      <w:r>
        <w:rPr>
          <w:rFonts w:hint="eastAsia"/>
        </w:rPr>
        <w:t xml:space="preserve">执行python</w:t>
      </w:r>
      <w:r>
        <w:t xml:space="preserve"> </w:t>
      </w:r>
      <w:r>
        <w:rPr>
          <w:rFonts w:hint="eastAsia"/>
        </w:rPr>
        <w:t xml:space="preserve">run_cluster.py命令启动主后端服务。该脚本将启动Python</w:t>
      </w:r>
      <w:r>
        <w:t xml:space="preserve"> REST </w:t>
      </w:r>
      <w:r>
        <w:rPr>
          <w:rFonts w:hint="eastAsia"/>
        </w:rPr>
        <w:t xml:space="preserve">API服务（监听8080端口），同时连接MySQL数据库（192.168.104.100:3306）。</w:t>
      </w:r>
    </w:p>
    <w:bookmarkEnd w:id="92"/>
    <w:bookmarkStart w:id="93" w:name="订单模拟器启动"/>
    <w:p>
      <w:pPr>
        <w:pStyle w:val="Heading3"/>
      </w:pPr>
      <w:r>
        <w:t xml:space="preserve">9.2.4 </w:t>
      </w:r>
      <w:r>
        <w:rPr>
          <w:rFonts w:hint="eastAsia"/>
        </w:rPr>
        <w:t xml:space="preserve">订单模拟器启动</w:t>
      </w:r>
    </w:p>
    <w:p>
      <w:pPr>
        <w:pStyle w:val="FirstParagraph"/>
      </w:pPr>
      <w:r>
        <w:rPr>
          <w:rFonts w:hint="eastAsia"/>
        </w:rPr>
        <w:t xml:space="preserve">另开一个终端窗口，执行python</w:t>
      </w:r>
      <w:r>
        <w:t xml:space="preserve"> </w:t>
      </w:r>
      <w:r>
        <w:rPr>
          <w:rFonts w:hint="eastAsia"/>
        </w:rPr>
        <w:t xml:space="preserve">order_simulator.py命令启动独立订单模拟器进程。模拟器将开始持续生成订单数据。</w:t>
      </w:r>
    </w:p>
    <w:bookmarkEnd w:id="93"/>
    <w:bookmarkStart w:id="94" w:name="前端应用启动"/>
    <w:p>
      <w:pPr>
        <w:pStyle w:val="Heading3"/>
      </w:pPr>
      <w:r>
        <w:t xml:space="preserve">9.2.5 </w:t>
      </w:r>
      <w:r>
        <w:rPr>
          <w:rFonts w:hint="eastAsia"/>
        </w:rPr>
        <w:t xml:space="preserve">前端应用启动</w:t>
      </w:r>
    </w:p>
    <w:p>
      <w:pPr>
        <w:pStyle w:val="FirstParagraph"/>
      </w:pPr>
      <w:r>
        <w:rPr>
          <w:rFonts w:hint="eastAsia"/>
        </w:rPr>
        <w:t xml:space="preserve">进入frontend目录，执行npm</w:t>
      </w:r>
      <w:r>
        <w:t xml:space="preserve"> </w:t>
      </w:r>
      <w:r>
        <w:rPr>
          <w:rFonts w:hint="eastAsia"/>
        </w:rPr>
        <w:t xml:space="preserve">install安装前端依赖，然后执行npm</w:t>
      </w:r>
      <w:r>
        <w:t xml:space="preserve"> run </w:t>
      </w:r>
      <w:r>
        <w:rPr>
          <w:rFonts w:hint="eastAsia"/>
        </w:rPr>
        <w:t xml:space="preserve">dev启动前端开发服务器（监听5173端口）。访问http://localhost:5173即可使用平台。</w:t>
      </w:r>
    </w:p>
    <w:bookmarkEnd w:id="94"/>
    <w:bookmarkEnd w:id="95"/>
    <w:bookmarkStart w:id="96" w:name="系统运行要求"/>
    <w:p>
      <w:pPr>
        <w:pStyle w:val="Heading2"/>
      </w:pPr>
      <w:r>
        <w:t xml:space="preserve">9.3 </w:t>
      </w:r>
      <w:r>
        <w:rPr>
          <w:rFonts w:hint="eastAsia"/>
        </w:rPr>
        <w:t xml:space="preserve">系统运行要求</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资源</w:t>
            </w:r>
          </w:p>
        </w:tc>
        <w:tc>
          <w:tcPr/>
          <w:p>
            <w:pPr>
              <w:pStyle w:val="Compact"/>
            </w:pPr>
            <w:r>
              <w:rPr>
                <w:rFonts w:hint="eastAsia"/>
              </w:rPr>
              <w:t xml:space="preserve">最低要求</w:t>
            </w:r>
          </w:p>
        </w:tc>
        <w:tc>
          <w:tcPr/>
          <w:p>
            <w:pPr>
              <w:pStyle w:val="Compact"/>
            </w:pPr>
            <w:r>
              <w:rPr>
                <w:rFonts w:hint="eastAsia"/>
              </w:rPr>
              <w:t xml:space="preserve">推荐配置</w:t>
            </w:r>
          </w:p>
        </w:tc>
      </w:tr>
      <w:tr>
        <w:tc>
          <w:tcPr/>
          <w:p>
            <w:pPr>
              <w:pStyle w:val="Compact"/>
            </w:pPr>
            <w:r>
              <w:t xml:space="preserve">CPU</w:t>
            </w:r>
          </w:p>
        </w:tc>
        <w:tc>
          <w:tcPr/>
          <w:p>
            <w:pPr>
              <w:pStyle w:val="Compact"/>
            </w:pPr>
            <w:r>
              <w:rPr>
                <w:rFonts w:hint="eastAsia"/>
              </w:rPr>
              <w:t xml:space="preserve">4核</w:t>
            </w:r>
          </w:p>
        </w:tc>
        <w:tc>
          <w:tcPr/>
          <w:p>
            <w:pPr>
              <w:pStyle w:val="Compact"/>
            </w:pPr>
            <w:r>
              <w:rPr>
                <w:rFonts w:hint="eastAsia"/>
              </w:rPr>
              <w:t xml:space="preserve">8核及以上</w:t>
            </w:r>
          </w:p>
        </w:tc>
      </w:tr>
      <w:tr>
        <w:tc>
          <w:tcPr/>
          <w:p>
            <w:pPr>
              <w:pStyle w:val="Compact"/>
            </w:pPr>
            <w:r>
              <w:rPr>
                <w:rFonts w:hint="eastAsia"/>
              </w:rPr>
              <w:t xml:space="preserve">内存</w:t>
            </w:r>
          </w:p>
        </w:tc>
        <w:tc>
          <w:tcPr/>
          <w:p>
            <w:pPr>
              <w:pStyle w:val="Compact"/>
            </w:pPr>
            <w:r>
              <w:t xml:space="preserve">8GB</w:t>
            </w:r>
          </w:p>
        </w:tc>
        <w:tc>
          <w:tcPr/>
          <w:p>
            <w:pPr>
              <w:pStyle w:val="Compact"/>
            </w:pPr>
            <w:r>
              <w:rPr>
                <w:rFonts w:hint="eastAsia"/>
              </w:rPr>
              <w:t xml:space="preserve">16GB及以上</w:t>
            </w:r>
          </w:p>
        </w:tc>
      </w:tr>
      <w:tr>
        <w:tc>
          <w:tcPr/>
          <w:p>
            <w:pPr>
              <w:pStyle w:val="Compact"/>
            </w:pPr>
            <w:r>
              <w:rPr>
                <w:rFonts w:hint="eastAsia"/>
              </w:rPr>
              <w:t xml:space="preserve">磁盘</w:t>
            </w:r>
          </w:p>
        </w:tc>
        <w:tc>
          <w:tcPr/>
          <w:p>
            <w:pPr>
              <w:pStyle w:val="Compact"/>
            </w:pPr>
            <w:r>
              <w:t xml:space="preserve">50GB</w:t>
            </w:r>
          </w:p>
        </w:tc>
        <w:tc>
          <w:tcPr/>
          <w:p>
            <w:pPr>
              <w:pStyle w:val="Compact"/>
            </w:pPr>
            <w:r>
              <w:rPr>
                <w:rFonts w:hint="eastAsia"/>
              </w:rPr>
              <w:t xml:space="preserve">100GB及以上</w:t>
            </w:r>
          </w:p>
        </w:tc>
      </w:tr>
      <w:tr>
        <w:tc>
          <w:tcPr/>
          <w:p>
            <w:pPr>
              <w:pStyle w:val="Compact"/>
            </w:pPr>
            <w:r>
              <w:rPr>
                <w:rFonts w:hint="eastAsia"/>
              </w:rPr>
              <w:t xml:space="preserve">网络</w:t>
            </w:r>
          </w:p>
        </w:tc>
        <w:tc>
          <w:tcPr/>
          <w:p>
            <w:pPr>
              <w:pStyle w:val="Compact"/>
            </w:pPr>
            <w:r>
              <w:t xml:space="preserve">100Mbps</w:t>
            </w:r>
          </w:p>
        </w:tc>
        <w:tc>
          <w:tcPr/>
          <w:p>
            <w:pPr>
              <w:pStyle w:val="Compact"/>
            </w:pPr>
            <w:r>
              <w:t xml:space="preserve">1Gbps</w:t>
            </w:r>
          </w:p>
        </w:tc>
      </w:tr>
      <w:tr>
        <w:tc>
          <w:tcPr/>
          <w:p>
            <w:pPr>
              <w:pStyle w:val="Compact"/>
            </w:pPr>
            <w:r>
              <w:t xml:space="preserve">Docker</w:t>
            </w:r>
          </w:p>
        </w:tc>
        <w:tc>
          <w:tcPr/>
          <w:p>
            <w:pPr>
              <w:pStyle w:val="Compact"/>
            </w:pPr>
            <w:r>
              <w:t xml:space="preserve">Docker 20+</w:t>
            </w:r>
          </w:p>
        </w:tc>
        <w:tc>
          <w:tcPr/>
          <w:p>
            <w:pPr>
              <w:pStyle w:val="Compact"/>
            </w:pPr>
            <w:r>
              <w:t xml:space="preserve">Docker 24+</w:t>
            </w:r>
          </w:p>
        </w:tc>
      </w:tr>
    </w:tbl>
    <w:bookmarkEnd w:id="96"/>
    <w:bookmarkEnd w:id="97"/>
    <w:bookmarkStart w:id="100" w:name="第十章-总结与展望"/>
    <w:p>
      <w:pPr>
        <w:pStyle w:val="Heading1"/>
      </w:pPr>
      <w:r>
        <w:rPr>
          <w:rFonts w:hint="eastAsia"/>
        </w:rPr>
        <w:t xml:space="preserve">第十章</w:t>
      </w:r>
      <w:r>
        <w:t xml:space="preserve"> </w:t>
      </w:r>
      <w:r>
        <w:rPr>
          <w:rFonts w:hint="eastAsia"/>
        </w:rPr>
        <w:t xml:space="preserve">总结与展望</w:t>
      </w:r>
    </w:p>
    <w:bookmarkStart w:id="98" w:name="工作总结"/>
    <w:p>
      <w:pPr>
        <w:pStyle w:val="Heading2"/>
      </w:pPr>
      <w:r>
        <w:t xml:space="preserve">10.1 </w:t>
      </w:r>
      <w:r>
        <w:rPr>
          <w:rFonts w:hint="eastAsia"/>
        </w:rPr>
        <w:t xml:space="preserve">工作总结</w:t>
      </w:r>
    </w:p>
    <w:p>
      <w:pPr>
        <w:pStyle w:val="FirstParagraph"/>
      </w:pPr>
      <w:r>
        <w:rPr>
          <w:rFonts w:hint="eastAsia"/>
        </w:rPr>
        <w:t xml:space="preserve">本项目设计并实现了一个面向直播电商行业的企业级大数据分析平台，主要完成了以下工作：</w:t>
      </w:r>
    </w:p>
    <w:p>
      <w:pPr>
        <w:pStyle w:val="BodyText"/>
      </w:pPr>
      <w:r>
        <w:rPr>
          <w:rFonts w:hint="eastAsia"/>
        </w:rPr>
        <w:t xml:space="preserve">（1）构建了完整的数据链路。实现了从百度热搜API实时爬取数据，经过6步预处理流程，存入MySQL数据库，通过Python</w:t>
      </w:r>
      <w:r>
        <w:t xml:space="preserve"> REST </w:t>
      </w:r>
      <w:r>
        <w:rPr>
          <w:rFonts w:hint="eastAsia"/>
        </w:rPr>
        <w:t xml:space="preserve">API提供数据服务，最终由Vue</w:t>
      </w:r>
      <w:r>
        <w:t xml:space="preserve"> 3 + </w:t>
      </w:r>
      <w:r>
        <w:rPr>
          <w:rFonts w:hint="eastAsia"/>
        </w:rPr>
        <w:t xml:space="preserve">ECharts前端完成可视化展示的端到端数据流。</w:t>
      </w:r>
    </w:p>
    <w:p>
      <w:pPr>
        <w:pStyle w:val="BodyText"/>
      </w:pPr>
      <w:r>
        <w:rPr>
          <w:rFonts w:hint="eastAsia"/>
        </w:rPr>
        <w:t xml:space="preserve">（2）设计并实现了9个功能模块。包括数据看板（6个KPI</w:t>
      </w:r>
      <w:r>
        <w:t xml:space="preserve"> + </w:t>
      </w:r>
      <w:r>
        <w:rPr>
          <w:rFonts w:hint="eastAsia"/>
        </w:rPr>
        <w:t xml:space="preserve">5个图表）、数据大屏、直播间管理（127条数据）、主播管理（27位主播）、订单管理、实时直播、深度分析、系统架构展示和员工管理，覆盖了直播电商数据分析的核心业务场景。</w:t>
      </w:r>
    </w:p>
    <w:p>
      <w:pPr>
        <w:pStyle w:val="BodyText"/>
      </w:pPr>
      <w:r>
        <w:rPr>
          <w:rFonts w:hint="eastAsia"/>
        </w:rPr>
        <w:t xml:space="preserve">（3）创新性地设计了订单模拟器。采用独立进程</w:t>
      </w:r>
      <w:r>
        <w:t xml:space="preserve"> + </w:t>
      </w:r>
      <w:r>
        <w:rPr>
          <w:rFonts w:hint="eastAsia"/>
        </w:rPr>
        <w:t xml:space="preserve">多线程架构，实现了批量并发、偏态分布延迟、五状态流转等特性，高度还原了直播间真实的订单生成和处理过程。</w:t>
      </w:r>
    </w:p>
    <w:p>
      <w:pPr>
        <w:pStyle w:val="BodyText"/>
      </w:pPr>
      <w:r>
        <w:rPr>
          <w:rFonts w:hint="eastAsia"/>
        </w:rPr>
        <w:t xml:space="preserve">（4）实现了完善的RBAC权限控制体系。基于管理员、运营员、分析师三级角色模型，通过前端路由守卫和UI动态渲染、后端JWT</w:t>
      </w:r>
      <w:r>
        <w:t xml:space="preserve"> </w:t>
      </w:r>
      <w:r>
        <w:rPr>
          <w:rFonts w:hint="eastAsia"/>
        </w:rPr>
        <w:t xml:space="preserve">Token校验的双重机制，实现了精细化的权限控制。</w:t>
      </w:r>
    </w:p>
    <w:p>
      <w:pPr>
        <w:pStyle w:val="BodyText"/>
      </w:pPr>
      <w:r>
        <w:rPr>
          <w:rFonts w:hint="eastAsia"/>
        </w:rPr>
        <w:t xml:space="preserve">（5）集成了完整的大数据技术栈。通过Docker</w:t>
      </w:r>
      <w:r>
        <w:t xml:space="preserve"> </w:t>
      </w:r>
      <w:r>
        <w:rPr>
          <w:rFonts w:hint="eastAsia"/>
        </w:rPr>
        <w:t xml:space="preserve">Compose编排Hadoop</w:t>
      </w:r>
      <w:r>
        <w:t xml:space="preserve"> </w:t>
      </w:r>
      <w:r>
        <w:rPr>
          <w:rFonts w:hint="eastAsia"/>
        </w:rPr>
        <w:t xml:space="preserve">HDFS、Kafka、Hive、Flink等大数据组件，展示了从数据采集到数据仓库分层再到数据应用的完整大数据架构。</w:t>
      </w:r>
    </w:p>
    <w:bookmarkEnd w:id="98"/>
    <w:bookmarkStart w:id="99" w:name="不足与展望"/>
    <w:p>
      <w:pPr>
        <w:pStyle w:val="Heading2"/>
      </w:pPr>
      <w:r>
        <w:t xml:space="preserve">10.2 </w:t>
      </w:r>
      <w:r>
        <w:rPr>
          <w:rFonts w:hint="eastAsia"/>
        </w:rPr>
        <w:t xml:space="preserve">不足与展望</w:t>
      </w:r>
    </w:p>
    <w:p>
      <w:pPr>
        <w:pStyle w:val="FirstParagraph"/>
      </w:pPr>
      <w:r>
        <w:rPr>
          <w:rFonts w:hint="eastAsia"/>
        </w:rPr>
        <w:t xml:space="preserve">尽管本平台已实现了较为完整的功能，但仍存在一些可以改进和扩展的方向：</w:t>
      </w:r>
    </w:p>
    <w:p>
      <w:pPr>
        <w:pStyle w:val="BodyText"/>
      </w:pPr>
      <w:r>
        <w:rPr>
          <w:rFonts w:hint="eastAsia"/>
        </w:rPr>
        <w:t xml:space="preserve">（1）数据规模扩展。当前数据规模（127个直播间、27位主播）相对有限，后续可扩大爬虫范围和数据生成规模，使平台能够处理更大规模的数据集。</w:t>
      </w:r>
    </w:p>
    <w:p>
      <w:pPr>
        <w:pStyle w:val="BodyText"/>
      </w:pPr>
      <w:r>
        <w:rPr>
          <w:rFonts w:hint="eastAsia"/>
        </w:rPr>
        <w:t xml:space="preserve">（2）实时计算增强。当前Flink流式计算模块已搭建框架但尚未完全投入使用，后续可将订单模拟器的数据流接入Kafka，通过Flink进行实时流式计算，进一步提升系统的实时数据处理能力。</w:t>
      </w:r>
    </w:p>
    <w:p>
      <w:pPr>
        <w:pStyle w:val="BodyText"/>
      </w:pPr>
      <w:r>
        <w:rPr>
          <w:rFonts w:hint="eastAsia"/>
        </w:rPr>
        <w:t xml:space="preserve">（3）微服务架构演进。当前后端采用单体Python服务，后续可将各功能模块拆分为独立的微服务，采用Spring</w:t>
      </w:r>
      <w:r>
        <w:t xml:space="preserve"> </w:t>
      </w:r>
      <w:r>
        <w:rPr>
          <w:rFonts w:hint="eastAsia"/>
        </w:rPr>
        <w:t xml:space="preserve">Cloud或Dubbo等微服务框架进行治理，提升系统的可扩展性和可维护性。</w:t>
      </w:r>
    </w:p>
    <w:p>
      <w:pPr>
        <w:pStyle w:val="BodyText"/>
      </w:pPr>
      <w:r>
        <w:rPr>
          <w:rFonts w:hint="eastAsia"/>
        </w:rPr>
        <w:t xml:space="preserve">（4）前端性能优化。对于更大数据量的展示场景，可引入虚拟滚动、数据分页加载、WebWorker等技术手段，优化前端性能和用户体验。</w:t>
      </w:r>
    </w:p>
    <w:p>
      <w:pPr>
        <w:pStyle w:val="BodyText"/>
      </w:pPr>
      <w:r>
        <w:rPr>
          <w:rFonts w:hint="eastAsia"/>
        </w:rPr>
        <w:t xml:space="preserve">（5）移动端适配。当前平台仅支持PC端浏览器访问，后续可开发移动端应用或进行响应式适配，满足移动办公场景的需求。</w:t>
      </w:r>
    </w:p>
    <w:p>
      <w:pPr>
        <w:pStyle w:val="BodyText"/>
      </w:pPr>
      <w:r>
        <w:rPr>
          <w:rFonts w:hint="eastAsia"/>
        </w:rPr>
        <w:t xml:space="preserve">（6）告警与监控。增加系统运行告警和监控功能，当直播间GMV异常波动、订单量骤降等异常情况发生时，自动触发告警通知，提升平台的运维保障能力。</w:t>
      </w:r>
    </w:p>
    <w:bookmarkEnd w:id="99"/>
    <w:bookmarkEnd w:id="100"/>
    <w:bookmarkStart w:id="101" w:name="参考文献"/>
    <w:p>
      <w:pPr>
        <w:pStyle w:val="Heading1"/>
      </w:pPr>
      <w:r>
        <w:rPr>
          <w:rFonts w:hint="eastAsia"/>
        </w:rPr>
        <w:t xml:space="preserve">参考文献</w:t>
      </w:r>
    </w:p>
    <w:p>
      <w:pPr>
        <w:pStyle w:val="FirstParagraph"/>
      </w:pPr>
      <w:r>
        <w:t xml:space="preserve">[1] </w:t>
      </w:r>
      <w:r>
        <w:rPr>
          <w:rFonts w:hint="eastAsia"/>
        </w:rPr>
        <w:t xml:space="preserve">尤雨溪.</w:t>
      </w:r>
      <w:r>
        <w:t xml:space="preserve"> </w:t>
      </w:r>
      <w:r>
        <w:rPr>
          <w:rFonts w:hint="eastAsia"/>
        </w:rPr>
        <w:t xml:space="preserve">Vue.js设计与实现[M].</w:t>
      </w:r>
      <w:r>
        <w:t xml:space="preserve"> </w:t>
      </w:r>
      <w:r>
        <w:rPr>
          <w:rFonts w:hint="eastAsia"/>
        </w:rPr>
        <w:t xml:space="preserve">北京:</w:t>
      </w:r>
      <w:r>
        <w:t xml:space="preserve"> </w:t>
      </w:r>
      <w:r>
        <w:rPr>
          <w:rFonts w:hint="eastAsia"/>
        </w:rPr>
        <w:t xml:space="preserve">人民邮电出版社,</w:t>
      </w:r>
      <w:r>
        <w:t xml:space="preserve"> 2022.</w:t>
      </w:r>
    </w:p>
    <w:p>
      <w:pPr>
        <w:pStyle w:val="BodyText"/>
      </w:pPr>
      <w:r>
        <w:t xml:space="preserve">[2] </w:t>
      </w:r>
      <w:r>
        <w:rPr>
          <w:rFonts w:hint="eastAsia"/>
        </w:rPr>
        <w:t xml:space="preserve">周志明.</w:t>
      </w:r>
      <w:r>
        <w:t xml:space="preserve"> </w:t>
      </w:r>
      <w:r>
        <w:rPr>
          <w:rFonts w:hint="eastAsia"/>
        </w:rPr>
        <w:t xml:space="preserve">深入理解Java虚拟机[M].</w:t>
      </w:r>
      <w:r>
        <w:t xml:space="preserve"> </w:t>
      </w:r>
      <w:r>
        <w:rPr>
          <w:rFonts w:hint="eastAsia"/>
        </w:rPr>
        <w:t xml:space="preserve">北京:</w:t>
      </w:r>
      <w:r>
        <w:t xml:space="preserve"> </w:t>
      </w:r>
      <w:r>
        <w:rPr>
          <w:rFonts w:hint="eastAsia"/>
        </w:rPr>
        <w:t xml:space="preserve">机械工业出版社,</w:t>
      </w:r>
      <w:r>
        <w:t xml:space="preserve"> 2019.</w:t>
      </w:r>
    </w:p>
    <w:p>
      <w:pPr>
        <w:pStyle w:val="BodyText"/>
      </w:pPr>
      <w:r>
        <w:t xml:space="preserve">[3] </w:t>
      </w:r>
      <w:r>
        <w:rPr>
          <w:rFonts w:hint="eastAsia"/>
        </w:rPr>
        <w:t xml:space="preserve">林子雨.</w:t>
      </w:r>
      <w:r>
        <w:t xml:space="preserve"> </w:t>
      </w:r>
      <w:r>
        <w:rPr>
          <w:rFonts w:hint="eastAsia"/>
        </w:rPr>
        <w:t xml:space="preserve">大数据技术原理与应用[M].</w:t>
      </w:r>
      <w:r>
        <w:t xml:space="preserve"> </w:t>
      </w:r>
      <w:r>
        <w:rPr>
          <w:rFonts w:hint="eastAsia"/>
        </w:rPr>
        <w:t xml:space="preserve">北京:</w:t>
      </w:r>
      <w:r>
        <w:t xml:space="preserve"> </w:t>
      </w:r>
      <w:r>
        <w:rPr>
          <w:rFonts w:hint="eastAsia"/>
        </w:rPr>
        <w:t xml:space="preserve">人民邮电出版社,</w:t>
      </w:r>
      <w:r>
        <w:t xml:space="preserve"> 2021.</w:t>
      </w:r>
    </w:p>
    <w:p>
      <w:pPr>
        <w:pStyle w:val="BodyText"/>
      </w:pPr>
      <w:r>
        <w:t xml:space="preserve">[4] Apache Kafka Documentation[EB/OL]. https://kafka.apache.org/documentation/.</w:t>
      </w:r>
    </w:p>
    <w:p>
      <w:pPr>
        <w:pStyle w:val="BodyText"/>
      </w:pPr>
      <w:r>
        <w:t xml:space="preserve">[5] Apache Flink Documentation[EB/OL]. https://flink.apache.org/.</w:t>
      </w:r>
    </w:p>
    <w:p>
      <w:pPr>
        <w:pStyle w:val="BodyText"/>
      </w:pPr>
      <w:r>
        <w:t xml:space="preserve">[6] Apache Hive Documentation[EB/OL]. https://hive.apache.org/.</w:t>
      </w:r>
    </w:p>
    <w:p>
      <w:pPr>
        <w:pStyle w:val="BodyText"/>
      </w:pPr>
      <w:r>
        <w:t xml:space="preserve">[7] Hadoop HDFS Architecture Guide[EB/OL]. https://hadoop.apache.org/docs/stable/.</w:t>
      </w:r>
    </w:p>
    <w:p>
      <w:pPr>
        <w:pStyle w:val="BodyText"/>
      </w:pPr>
      <w:r>
        <w:t xml:space="preserve">[8] Element Plus - Vue 3 Component Library[EB/OL]. https://element-plus.org/.</w:t>
      </w:r>
    </w:p>
    <w:p>
      <w:pPr>
        <w:pStyle w:val="BodyText"/>
      </w:pPr>
      <w:r>
        <w:t xml:space="preserve">[9] ECharts - </w:t>
      </w:r>
      <w:r>
        <w:rPr>
          <w:rFonts w:hint="eastAsia"/>
        </w:rPr>
        <w:t xml:space="preserve">数据可视化图表库[EB/OL].</w:t>
      </w:r>
      <w:r>
        <w:t xml:space="preserve"> https://echarts.apache.org/.</w:t>
      </w:r>
    </w:p>
    <w:p>
      <w:pPr>
        <w:pStyle w:val="BodyText"/>
      </w:pPr>
      <w:r>
        <w:t xml:space="preserve">[10] FastAPI Documentation[EB/OL]. https://fastapi.tiangolo.com/.</w:t>
      </w:r>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2026-07-04T07:01:04Z</dcterms:created>
  <dcterms:modified xsi:type="dcterms:W3CDTF">2026-07-04T07:01:04Z</dcterms:modified>
</cp:coreProperties>
</file>

<file path=docProps/custom.xml><?xml version="1.0" encoding="utf-8"?>
<Properties xmlns="http://schemas.openxmlformats.org/officeDocument/2006/custom-properties" xmlns:vt="http://schemas.openxmlformats.org/officeDocument/2006/docPropsVTypes"/>
</file>