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A0" w:rsidRDefault="008E2C74">
      <w:r>
        <w:rPr>
          <w:rFonts w:hint="eastAsia"/>
        </w:rPr>
        <w:t>新老方案对比：</w:t>
      </w:r>
    </w:p>
    <w:p w:rsidR="008E2C74" w:rsidRDefault="008E2C74"/>
    <w:p w:rsidR="008E2C74" w:rsidRDefault="008E2C74"/>
    <w:p w:rsidR="008E2C74" w:rsidRDefault="008E2C74">
      <w:r>
        <w:rPr>
          <w:rFonts w:hint="eastAsia"/>
        </w:rPr>
        <w:t>老版方案：</w:t>
      </w:r>
    </w:p>
    <w:p w:rsidR="008E2C74" w:rsidRDefault="008E2C74">
      <w:r>
        <w:rPr>
          <w:noProof/>
        </w:rPr>
        <w:drawing>
          <wp:inline distT="0" distB="0" distL="0" distR="0" wp14:anchorId="68533A9B">
            <wp:extent cx="5457061" cy="2997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67" cy="301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C74" w:rsidRDefault="008E2C74"/>
    <w:p w:rsidR="008E2C74" w:rsidRDefault="008E2C74">
      <w:r>
        <w:rPr>
          <w:rFonts w:hint="eastAsia"/>
        </w:rPr>
        <w:t>新版方案：</w:t>
      </w:r>
    </w:p>
    <w:p w:rsidR="008E2C74" w:rsidRDefault="008E2C74"/>
    <w:p w:rsidR="008E2C74" w:rsidRDefault="008E2C74">
      <w:r>
        <w:rPr>
          <w:noProof/>
        </w:rPr>
        <w:drawing>
          <wp:inline distT="0" distB="0" distL="0" distR="0" wp14:anchorId="19BE07C7">
            <wp:extent cx="5564519" cy="3056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44" cy="3084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C74" w:rsidRDefault="008E2C74"/>
    <w:p w:rsidR="008E2C74" w:rsidRDefault="008E2C74"/>
    <w:p w:rsidR="008E2C74" w:rsidRDefault="008E2C74"/>
    <w:p w:rsidR="00761224" w:rsidRDefault="00761224"/>
    <w:p w:rsidR="00761224" w:rsidRDefault="007612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2C74" w:rsidTr="0003447B"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老版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新版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区别</w:t>
            </w:r>
          </w:p>
        </w:tc>
      </w:tr>
      <w:tr w:rsidR="008E2C74" w:rsidTr="0003447B"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电源隔离模块</w:t>
            </w:r>
          </w:p>
        </w:tc>
        <w:tc>
          <w:tcPr>
            <w:tcW w:w="2074" w:type="dxa"/>
          </w:tcPr>
          <w:p w:rsidR="008E2C74" w:rsidRDefault="008E2C74" w:rsidP="0003447B">
            <w:r w:rsidRPr="00BF26CF">
              <w:t>SUCW0515</w:t>
            </w:r>
            <w:r>
              <w:t>+</w:t>
            </w:r>
            <w:r w:rsidRPr="00BF26CF">
              <w:rPr>
                <w:rFonts w:hAnsi="Calibri"/>
                <w:color w:val="FFFFFF" w:themeColor="light1"/>
                <w:kern w:val="24"/>
                <w:sz w:val="28"/>
                <w:szCs w:val="28"/>
              </w:rPr>
              <w:t xml:space="preserve"> </w:t>
            </w:r>
            <w:r w:rsidRPr="00BF26CF">
              <w:t>SUCS100505</w:t>
            </w:r>
          </w:p>
        </w:tc>
        <w:tc>
          <w:tcPr>
            <w:tcW w:w="2074" w:type="dxa"/>
          </w:tcPr>
          <w:p w:rsidR="008E2C74" w:rsidRDefault="008E2C74" w:rsidP="0003447B">
            <w:r>
              <w:t>LT3999+</w:t>
            </w:r>
            <w:r>
              <w:rPr>
                <w:rFonts w:hint="eastAsia"/>
              </w:rPr>
              <w:t>变压器</w:t>
            </w:r>
          </w:p>
        </w:tc>
        <w:tc>
          <w:tcPr>
            <w:tcW w:w="2074" w:type="dxa"/>
          </w:tcPr>
          <w:p w:rsidR="008E2C74" w:rsidRDefault="008E2C74" w:rsidP="0003447B"/>
        </w:tc>
      </w:tr>
      <w:tr w:rsidR="008E2C74" w:rsidTr="0003447B">
        <w:tc>
          <w:tcPr>
            <w:tcW w:w="2074" w:type="dxa"/>
            <w:vMerge w:val="restart"/>
          </w:tcPr>
          <w:p w:rsidR="008E2C74" w:rsidRDefault="008E2C74" w:rsidP="0003447B">
            <w:r>
              <w:rPr>
                <w:rFonts w:hint="eastAsia"/>
              </w:rPr>
              <w:t>LDO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LT3032</w:t>
            </w:r>
            <w:r>
              <w:rPr>
                <w:rFonts w:hint="eastAsia"/>
              </w:rPr>
              <w:t>（</w:t>
            </w:r>
            <w:r w:rsidRPr="00553253"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LT1761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3V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8E2C74" w:rsidRDefault="00761224" w:rsidP="0003447B">
            <w:r>
              <w:rPr>
                <w:rFonts w:hint="eastAsia"/>
              </w:rPr>
              <w:t>功耗减少</w:t>
            </w:r>
            <w:r>
              <w:rPr>
                <w:rFonts w:hint="eastAsia"/>
              </w:rPr>
              <w:t>70%</w:t>
            </w:r>
          </w:p>
        </w:tc>
      </w:tr>
      <w:tr w:rsidR="008E2C74" w:rsidTr="0003447B">
        <w:tc>
          <w:tcPr>
            <w:tcW w:w="2074" w:type="dxa"/>
            <w:vMerge/>
          </w:tcPr>
          <w:p w:rsidR="008E2C74" w:rsidRDefault="008E2C74" w:rsidP="0003447B"/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LT1963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1.8V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TPS7A4701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1.8V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8E2C74" w:rsidRDefault="008E2C74" w:rsidP="0003447B"/>
        </w:tc>
      </w:tr>
      <w:tr w:rsidR="008E2C74" w:rsidTr="0003447B">
        <w:tc>
          <w:tcPr>
            <w:tcW w:w="2074" w:type="dxa"/>
            <w:vMerge w:val="restart"/>
          </w:tcPr>
          <w:p w:rsidR="008E2C74" w:rsidRDefault="008E2C74" w:rsidP="0003447B">
            <w:r>
              <w:rPr>
                <w:rFonts w:hint="eastAsia"/>
              </w:rPr>
              <w:t>模拟前端</w:t>
            </w:r>
          </w:p>
        </w:tc>
        <w:tc>
          <w:tcPr>
            <w:tcW w:w="2074" w:type="dxa"/>
          </w:tcPr>
          <w:p w:rsidR="008E2C74" w:rsidRDefault="008E2C74" w:rsidP="0003447B">
            <w:r>
              <w:t>T</w:t>
            </w:r>
            <w:r>
              <w:rPr>
                <w:rFonts w:hint="eastAsia"/>
              </w:rPr>
              <w:t>HS</w:t>
            </w:r>
            <w:r>
              <w:t>3001</w:t>
            </w:r>
          </w:p>
        </w:tc>
        <w:tc>
          <w:tcPr>
            <w:tcW w:w="2074" w:type="dxa"/>
          </w:tcPr>
          <w:p w:rsidR="008E2C74" w:rsidRDefault="008E2C74" w:rsidP="0003447B">
            <w:r>
              <w:t>Ths4552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功耗减少</w:t>
            </w:r>
            <w:r>
              <w:rPr>
                <w:rFonts w:hint="eastAsia"/>
              </w:rPr>
              <w:t>159mW</w:t>
            </w:r>
          </w:p>
        </w:tc>
      </w:tr>
      <w:tr w:rsidR="008E2C74" w:rsidTr="0003447B">
        <w:tc>
          <w:tcPr>
            <w:tcW w:w="2074" w:type="dxa"/>
            <w:vMerge/>
          </w:tcPr>
          <w:p w:rsidR="008E2C74" w:rsidRDefault="008E2C74" w:rsidP="0003447B"/>
        </w:tc>
        <w:tc>
          <w:tcPr>
            <w:tcW w:w="2074" w:type="dxa"/>
          </w:tcPr>
          <w:p w:rsidR="008E2C74" w:rsidRDefault="008E2C74" w:rsidP="0003447B">
            <w:r w:rsidRPr="00BF26CF">
              <w:t>AD9648</w:t>
            </w:r>
          </w:p>
        </w:tc>
        <w:tc>
          <w:tcPr>
            <w:tcW w:w="2074" w:type="dxa"/>
          </w:tcPr>
          <w:p w:rsidR="008E2C74" w:rsidRDefault="008E2C74" w:rsidP="0003447B">
            <w:r w:rsidRPr="00BF26CF">
              <w:t>LTC3142-12</w:t>
            </w:r>
          </w:p>
        </w:tc>
        <w:tc>
          <w:tcPr>
            <w:tcW w:w="2074" w:type="dxa"/>
          </w:tcPr>
          <w:p w:rsidR="008E2C74" w:rsidRDefault="008E2C74" w:rsidP="0003447B">
            <w:r>
              <w:rPr>
                <w:rFonts w:hint="eastAsia"/>
              </w:rPr>
              <w:t>功耗减少</w:t>
            </w:r>
            <w:r>
              <w:rPr>
                <w:rFonts w:hint="eastAsia"/>
              </w:rPr>
              <w:t>100mW</w:t>
            </w:r>
          </w:p>
        </w:tc>
      </w:tr>
      <w:tr w:rsidR="008E2C74" w:rsidTr="0003447B"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新增</w:t>
            </w:r>
            <w:r w:rsidRPr="008E2C74">
              <w:rPr>
                <w:rFonts w:hint="eastAsia"/>
                <w:color w:val="FF0000"/>
              </w:rPr>
              <w:t>DCDC</w:t>
            </w:r>
            <w:r w:rsidRPr="008E2C74">
              <w:rPr>
                <w:rFonts w:hint="eastAsia"/>
                <w:color w:val="FF0000"/>
              </w:rPr>
              <w:t>隔离模块（</w:t>
            </w:r>
            <w:r w:rsidRPr="008E2C74">
              <w:rPr>
                <w:rFonts w:hint="eastAsia"/>
                <w:color w:val="FF0000"/>
              </w:rPr>
              <w:t>FPGA</w:t>
            </w:r>
            <w:r w:rsidRPr="008E2C74">
              <w:rPr>
                <w:rFonts w:hint="eastAsia"/>
                <w:color w:val="FF0000"/>
              </w:rPr>
              <w:t>与</w:t>
            </w:r>
            <w:r w:rsidRPr="008E2C74">
              <w:rPr>
                <w:rFonts w:hint="eastAsia"/>
                <w:color w:val="FF0000"/>
              </w:rPr>
              <w:t>ADC</w:t>
            </w:r>
            <w:r w:rsidRPr="008E2C74">
              <w:rPr>
                <w:rFonts w:hint="eastAsia"/>
                <w:color w:val="FF0000"/>
              </w:rPr>
              <w:t>之间）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无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color w:val="FF0000"/>
              </w:rPr>
              <w:t>ADUM160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新添</w:t>
            </w:r>
          </w:p>
        </w:tc>
      </w:tr>
      <w:tr w:rsidR="008E2C74" w:rsidTr="0003447B"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EEPROM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color w:val="FF0000"/>
              </w:rPr>
              <w:t>24</w:t>
            </w:r>
            <w:r w:rsidRPr="008E2C74">
              <w:rPr>
                <w:rFonts w:hint="eastAsia"/>
                <w:color w:val="FF0000"/>
              </w:rPr>
              <w:t>lc</w:t>
            </w:r>
            <w:r w:rsidRPr="008E2C74">
              <w:rPr>
                <w:color w:val="FF0000"/>
              </w:rPr>
              <w:t>256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未选型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color w:val="FF0000"/>
              </w:rPr>
              <w:t>256</w:t>
            </w:r>
            <w:r w:rsidRPr="008E2C74">
              <w:rPr>
                <w:rFonts w:hint="eastAsia"/>
                <w:color w:val="FF0000"/>
              </w:rPr>
              <w:t>k</w:t>
            </w:r>
            <w:r w:rsidRPr="008E2C74">
              <w:rPr>
                <w:rFonts w:hint="eastAsia"/>
                <w:color w:val="FF0000"/>
              </w:rPr>
              <w:t>变成</w:t>
            </w:r>
            <w:r w:rsidRPr="008E2C74">
              <w:rPr>
                <w:rFonts w:hint="eastAsia"/>
                <w:color w:val="FF0000"/>
              </w:rPr>
              <w:t>2M</w:t>
            </w:r>
          </w:p>
        </w:tc>
      </w:tr>
      <w:tr w:rsidR="008E2C74" w:rsidTr="0003447B"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I2C</w:t>
            </w:r>
            <w:r w:rsidRPr="008E2C74">
              <w:rPr>
                <w:rFonts w:hint="eastAsia"/>
                <w:color w:val="FF0000"/>
              </w:rPr>
              <w:t>转并口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无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未选型</w:t>
            </w:r>
          </w:p>
        </w:tc>
        <w:tc>
          <w:tcPr>
            <w:tcW w:w="2074" w:type="dxa"/>
          </w:tcPr>
          <w:p w:rsidR="008E2C74" w:rsidRPr="008E2C74" w:rsidRDefault="008E2C74" w:rsidP="0003447B">
            <w:pPr>
              <w:rPr>
                <w:color w:val="FF0000"/>
              </w:rPr>
            </w:pPr>
            <w:r w:rsidRPr="008E2C74">
              <w:rPr>
                <w:rFonts w:hint="eastAsia"/>
                <w:color w:val="FF0000"/>
              </w:rPr>
              <w:t>新添</w:t>
            </w:r>
          </w:p>
        </w:tc>
      </w:tr>
    </w:tbl>
    <w:p w:rsidR="004A1894" w:rsidRDefault="004A1894"/>
    <w:p w:rsidR="004A1894" w:rsidRDefault="00BA12C1">
      <w:r>
        <w:rPr>
          <w:rFonts w:hint="eastAsia"/>
        </w:rPr>
        <w:t>1.</w:t>
      </w:r>
      <w:r w:rsidR="004A1894">
        <w:rPr>
          <w:rFonts w:hint="eastAsia"/>
        </w:rPr>
        <w:t>运算放大器计算：</w:t>
      </w:r>
    </w:p>
    <w:p w:rsidR="004A1894" w:rsidRDefault="004A1894">
      <w:r>
        <w:rPr>
          <w:rFonts w:hint="eastAsia"/>
        </w:rPr>
        <w:t>老版使用</w:t>
      </w:r>
      <w:r>
        <w:rPr>
          <w:rFonts w:hint="eastAsia"/>
        </w:rPr>
        <w:t>THS3001</w:t>
      </w:r>
      <w:r>
        <w:rPr>
          <w:rFonts w:hint="eastAsia"/>
        </w:rPr>
        <w:t>，需要</w:t>
      </w:r>
      <w:r>
        <w:rPr>
          <w:rFonts w:hint="eastAsia"/>
        </w:rPr>
        <w:t>+-5V</w:t>
      </w:r>
      <w:r>
        <w:rPr>
          <w:rFonts w:hint="eastAsia"/>
        </w:rPr>
        <w:t>两个电源轨输入，此时最大</w:t>
      </w:r>
      <w:r>
        <w:rPr>
          <w:rFonts w:hint="eastAsia"/>
        </w:rPr>
        <w:t>Icc</w:t>
      </w:r>
      <w:r>
        <w:rPr>
          <w:rFonts w:hint="eastAsia"/>
        </w:rPr>
        <w:t>为</w:t>
      </w:r>
      <w:r>
        <w:rPr>
          <w:rFonts w:hint="eastAsia"/>
        </w:rPr>
        <w:t>8.5mA</w:t>
      </w:r>
      <w:r>
        <w:rPr>
          <w:rFonts w:hint="eastAsia"/>
        </w:rPr>
        <w:t>。则功耗计算为：</w:t>
      </w:r>
      <w:r>
        <w:rPr>
          <w:rFonts w:hint="eastAsia"/>
        </w:rPr>
        <w:t>8.5x10=85mW</w:t>
      </w:r>
      <w:r>
        <w:rPr>
          <w:rFonts w:hint="eastAsia"/>
        </w:rPr>
        <w:t>，两个芯片为</w:t>
      </w:r>
      <w:r>
        <w:rPr>
          <w:rFonts w:hint="eastAsia"/>
        </w:rPr>
        <w:t>170mW</w:t>
      </w:r>
      <w:r>
        <w:rPr>
          <w:rFonts w:hint="eastAsia"/>
        </w:rPr>
        <w:t>。</w:t>
      </w:r>
    </w:p>
    <w:p w:rsidR="004A1894" w:rsidRDefault="004A1894">
      <w:r>
        <w:rPr>
          <w:rFonts w:hint="eastAsia"/>
        </w:rPr>
        <w:t>新版使用</w:t>
      </w:r>
      <w:r>
        <w:rPr>
          <w:rFonts w:hint="eastAsia"/>
        </w:rPr>
        <w:t>THS4552</w:t>
      </w:r>
      <w:r>
        <w:rPr>
          <w:rFonts w:hint="eastAsia"/>
        </w:rPr>
        <w:t>，使用单电源</w:t>
      </w:r>
      <w:r>
        <w:rPr>
          <w:rFonts w:hint="eastAsia"/>
        </w:rPr>
        <w:t>+3V</w:t>
      </w:r>
      <w:r>
        <w:rPr>
          <w:rFonts w:hint="eastAsia"/>
        </w:rPr>
        <w:t>供电，</w:t>
      </w:r>
      <w:r w:rsidR="00F027E4">
        <w:rPr>
          <w:rFonts w:hint="eastAsia"/>
        </w:rPr>
        <w:t>静态功耗最大单通道</w:t>
      </w:r>
      <w:bookmarkStart w:id="0" w:name="_GoBack"/>
      <w:r w:rsidR="00F027E4">
        <w:rPr>
          <w:rFonts w:hint="eastAsia"/>
        </w:rPr>
        <w:t>1.84mA</w:t>
      </w:r>
      <w:bookmarkEnd w:id="0"/>
      <w:r w:rsidR="00F027E4">
        <w:rPr>
          <w:rFonts w:hint="eastAsia"/>
        </w:rPr>
        <w:t>。则功耗计算为：</w:t>
      </w:r>
      <w:r w:rsidR="00F027E4">
        <w:rPr>
          <w:rFonts w:hint="eastAsia"/>
        </w:rPr>
        <w:t>3x1.84=5.52mW</w:t>
      </w:r>
      <w:r w:rsidR="00F027E4">
        <w:rPr>
          <w:rFonts w:hint="eastAsia"/>
        </w:rPr>
        <w:t>，双通道为</w:t>
      </w:r>
      <w:r w:rsidR="00F027E4">
        <w:rPr>
          <w:rFonts w:hint="eastAsia"/>
        </w:rPr>
        <w:t>11.04mW</w:t>
      </w:r>
      <w:r w:rsidR="00F027E4">
        <w:rPr>
          <w:rFonts w:hint="eastAsia"/>
        </w:rPr>
        <w:t>。</w:t>
      </w:r>
    </w:p>
    <w:p w:rsidR="00F027E4" w:rsidRDefault="00F027E4">
      <w:r>
        <w:rPr>
          <w:rFonts w:hint="eastAsia"/>
        </w:rPr>
        <w:t>两芯片静态功耗对比：</w:t>
      </w:r>
      <w:r>
        <w:rPr>
          <w:rFonts w:hint="eastAsia"/>
        </w:rPr>
        <w:t>170-11.04=158.96mW</w:t>
      </w:r>
      <w:r>
        <w:rPr>
          <w:rFonts w:hint="eastAsia"/>
        </w:rPr>
        <w:t>。</w:t>
      </w:r>
    </w:p>
    <w:p w:rsidR="00F027E4" w:rsidRDefault="00F027E4"/>
    <w:p w:rsidR="00F027E4" w:rsidRDefault="00F027E4"/>
    <w:p w:rsidR="00F027E4" w:rsidRDefault="00BA12C1">
      <w:r>
        <w:rPr>
          <w:rFonts w:hint="eastAsia"/>
        </w:rPr>
        <w:t>2.</w:t>
      </w:r>
      <w:r w:rsidR="00F027E4">
        <w:rPr>
          <w:rFonts w:hint="eastAsia"/>
        </w:rPr>
        <w:t>ADC</w:t>
      </w:r>
      <w:r w:rsidR="00F027E4">
        <w:rPr>
          <w:rFonts w:hint="eastAsia"/>
        </w:rPr>
        <w:t>计算：</w:t>
      </w:r>
    </w:p>
    <w:p w:rsidR="00F027E4" w:rsidRDefault="0018691A">
      <w:r>
        <w:rPr>
          <w:rFonts w:hint="eastAsia"/>
        </w:rPr>
        <w:t>以输出为</w:t>
      </w:r>
      <w:r>
        <w:rPr>
          <w:rFonts w:hint="eastAsia"/>
        </w:rPr>
        <w:t>LVDS</w:t>
      </w:r>
      <w:r>
        <w:rPr>
          <w:rFonts w:hint="eastAsia"/>
        </w:rPr>
        <w:t>，输入为正弦波为例，新版</w:t>
      </w:r>
      <w:r w:rsidR="00F027E4">
        <w:rPr>
          <w:rFonts w:hint="eastAsia"/>
        </w:rPr>
        <w:t>老版使</w:t>
      </w:r>
      <w:r>
        <w:rPr>
          <w:rFonts w:hint="eastAsia"/>
        </w:rPr>
        <w:t>都</w:t>
      </w:r>
      <w:r w:rsidR="00F027E4">
        <w:rPr>
          <w:rFonts w:hint="eastAsia"/>
        </w:rPr>
        <w:t>使用</w:t>
      </w:r>
      <w:r w:rsidR="00F027E4">
        <w:rPr>
          <w:rFonts w:hint="eastAsia"/>
        </w:rPr>
        <w:t>1.8v</w:t>
      </w:r>
      <w:r>
        <w:rPr>
          <w:rFonts w:hint="eastAsia"/>
        </w:rPr>
        <w:t>供电</w:t>
      </w:r>
    </w:p>
    <w:p w:rsidR="0018691A" w:rsidRDefault="0018691A">
      <w:r>
        <w:rPr>
          <w:rFonts w:hint="eastAsia"/>
        </w:rPr>
        <w:t>老版使用</w:t>
      </w:r>
      <w:r>
        <w:rPr>
          <w:rFonts w:hint="eastAsia"/>
        </w:rPr>
        <w:t>AD9648</w:t>
      </w:r>
      <w:r>
        <w:rPr>
          <w:rFonts w:hint="eastAsia"/>
        </w:rPr>
        <w:t>，最大功耗为</w:t>
      </w:r>
      <w:r>
        <w:rPr>
          <w:rFonts w:hint="eastAsia"/>
        </w:rPr>
        <w:t>288mW</w:t>
      </w:r>
      <w:r w:rsidR="00E969F9">
        <w:rPr>
          <w:rFonts w:hint="eastAsia"/>
        </w:rPr>
        <w:t>。</w:t>
      </w:r>
    </w:p>
    <w:p w:rsidR="00E969F9" w:rsidRDefault="00E969F9">
      <w:r>
        <w:rPr>
          <w:rFonts w:hint="eastAsia"/>
        </w:rPr>
        <w:t>新版使用</w:t>
      </w:r>
      <w:r w:rsidRPr="00BF26CF">
        <w:t>LTC3142-12</w:t>
      </w:r>
      <w:r>
        <w:t>，</w:t>
      </w:r>
      <w:r>
        <w:rPr>
          <w:rFonts w:hint="eastAsia"/>
        </w:rPr>
        <w:t>最大功耗为</w:t>
      </w:r>
      <w:r>
        <w:rPr>
          <w:rFonts w:hint="eastAsia"/>
        </w:rPr>
        <w:t>184mW</w:t>
      </w:r>
      <w:r>
        <w:rPr>
          <w:rFonts w:hint="eastAsia"/>
        </w:rPr>
        <w:t>。</w:t>
      </w:r>
    </w:p>
    <w:p w:rsidR="00E969F9" w:rsidRDefault="00E969F9">
      <w:r>
        <w:rPr>
          <w:rFonts w:hint="eastAsia"/>
        </w:rPr>
        <w:t>两芯片功耗对比：</w:t>
      </w:r>
      <w:r>
        <w:rPr>
          <w:rFonts w:hint="eastAsia"/>
        </w:rPr>
        <w:t>288-184=100mW</w:t>
      </w:r>
      <w:r>
        <w:rPr>
          <w:rFonts w:hint="eastAsia"/>
        </w:rPr>
        <w:t>。</w:t>
      </w:r>
    </w:p>
    <w:p w:rsidR="00E969F9" w:rsidRDefault="00E969F9"/>
    <w:p w:rsidR="00E969F9" w:rsidRDefault="00E969F9">
      <w:r>
        <w:rPr>
          <w:rFonts w:hint="eastAsia"/>
        </w:rPr>
        <w:t>则模拟前端最终共降低功耗为，</w:t>
      </w:r>
      <w:r>
        <w:rPr>
          <w:rFonts w:hint="eastAsia"/>
        </w:rPr>
        <w:t>258.96mW</w:t>
      </w:r>
      <w:r>
        <w:rPr>
          <w:rFonts w:hint="eastAsia"/>
        </w:rPr>
        <w:t>。</w:t>
      </w:r>
    </w:p>
    <w:p w:rsidR="00553253" w:rsidRDefault="00553253"/>
    <w:p w:rsidR="00553253" w:rsidRDefault="00553253"/>
    <w:p w:rsidR="00553253" w:rsidRDefault="00BA12C1">
      <w:r>
        <w:rPr>
          <w:rFonts w:hint="eastAsia"/>
        </w:rPr>
        <w:t>3.</w:t>
      </w:r>
      <w:r w:rsidR="00553253">
        <w:rPr>
          <w:rFonts w:hint="eastAsia"/>
        </w:rPr>
        <w:t>LDO</w:t>
      </w:r>
      <w:r w:rsidR="00553253">
        <w:rPr>
          <w:rFonts w:hint="eastAsia"/>
        </w:rPr>
        <w:t>部分计算：</w:t>
      </w:r>
    </w:p>
    <w:p w:rsidR="00A9253E" w:rsidRDefault="00A9253E">
      <w:r>
        <w:rPr>
          <w:rFonts w:hint="eastAsia"/>
        </w:rPr>
        <w:t>LDO</w:t>
      </w:r>
      <w:r>
        <w:rPr>
          <w:rFonts w:hint="eastAsia"/>
        </w:rPr>
        <w:t>部分由于静态功耗为</w:t>
      </w:r>
      <w:r>
        <w:t>uA</w:t>
      </w:r>
      <w:r>
        <w:rPr>
          <w:rFonts w:hint="eastAsia"/>
        </w:rPr>
        <w:t>级，但是由于老版运放需要使用</w:t>
      </w:r>
      <w:r>
        <w:rPr>
          <w:rFonts w:hint="eastAsia"/>
        </w:rPr>
        <w:t>+-5V</w:t>
      </w:r>
      <w:r>
        <w:rPr>
          <w:rFonts w:hint="eastAsia"/>
        </w:rPr>
        <w:t>电源轨供电，所以该部分电源可以减少大约</w:t>
      </w:r>
      <w:r w:rsidR="00761224"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的功耗。</w:t>
      </w:r>
    </w:p>
    <w:p w:rsidR="00CA3F50" w:rsidRDefault="00CA3F50">
      <w:r>
        <w:t>1.8</w:t>
      </w:r>
      <w:r>
        <w:rPr>
          <w:rFonts w:hint="eastAsia"/>
        </w:rPr>
        <w:t>V</w:t>
      </w:r>
      <w:r>
        <w:rPr>
          <w:rFonts w:hint="eastAsia"/>
        </w:rPr>
        <w:t>电源轨部分由于</w:t>
      </w:r>
      <w:r>
        <w:rPr>
          <w:rFonts w:hint="eastAsia"/>
        </w:rPr>
        <w:t>TPS7A4701</w:t>
      </w:r>
      <w:r>
        <w:rPr>
          <w:rFonts w:hint="eastAsia"/>
        </w:rPr>
        <w:t>输入电压最小为</w:t>
      </w:r>
      <w:r>
        <w:rPr>
          <w:rFonts w:hint="eastAsia"/>
        </w:rPr>
        <w:t>3V</w:t>
      </w:r>
      <w:r>
        <w:rPr>
          <w:rFonts w:hint="eastAsia"/>
        </w:rPr>
        <w:t>，所以这里建议重新选型。</w:t>
      </w:r>
    </w:p>
    <w:p w:rsidR="008E2C74" w:rsidRDefault="008E2C74"/>
    <w:p w:rsidR="008E2C74" w:rsidRDefault="008E2C74"/>
    <w:p w:rsidR="008E2C74" w:rsidRDefault="00BA12C1">
      <w:r>
        <w:rPr>
          <w:rFonts w:hint="eastAsia"/>
        </w:rPr>
        <w:t>4.</w:t>
      </w:r>
      <w:r w:rsidR="008E2C74">
        <w:rPr>
          <w:rFonts w:hint="eastAsia"/>
        </w:rPr>
        <w:t>电源隔离部分：</w:t>
      </w:r>
    </w:p>
    <w:p w:rsidR="008E2C74" w:rsidRDefault="008E2C74">
      <w:r>
        <w:rPr>
          <w:rFonts w:hint="eastAsia"/>
        </w:rPr>
        <w:t>根据实验所测，</w:t>
      </w:r>
      <w:r>
        <w:rPr>
          <w:rFonts w:hint="eastAsia"/>
        </w:rPr>
        <w:t>COSEL</w:t>
      </w:r>
      <w:r>
        <w:rPr>
          <w:rFonts w:hint="eastAsia"/>
        </w:rPr>
        <w:t>电源模块的效率在使用电子负载测量效率</w:t>
      </w:r>
      <w:r w:rsidR="00BA12C1">
        <w:rPr>
          <w:rFonts w:hint="eastAsia"/>
        </w:rPr>
        <w:t>约</w:t>
      </w:r>
      <w:r>
        <w:rPr>
          <w:rFonts w:hint="eastAsia"/>
        </w:rPr>
        <w:t>为</w:t>
      </w:r>
      <w:r>
        <w:rPr>
          <w:rFonts w:hint="eastAsia"/>
        </w:rPr>
        <w:t>79%</w:t>
      </w:r>
      <w:r w:rsidR="00C960B0">
        <w:rPr>
          <w:rFonts w:hint="eastAsia"/>
        </w:rPr>
        <w:t>。</w:t>
      </w:r>
    </w:p>
    <w:p w:rsidR="008E2C74" w:rsidRDefault="008E2C74"/>
    <w:p w:rsidR="008E2C74" w:rsidRDefault="008E2C74"/>
    <w:p w:rsidR="000C4424" w:rsidRDefault="000C4424" w:rsidP="000C4424">
      <w:pPr>
        <w:ind w:firstLineChars="200" w:firstLine="420"/>
      </w:pPr>
      <w:r>
        <w:rPr>
          <w:rFonts w:hint="eastAsia"/>
        </w:rPr>
        <w:t>对于隔离器</w:t>
      </w:r>
      <w:r>
        <w:rPr>
          <w:rFonts w:hint="eastAsia"/>
        </w:rPr>
        <w:t>,</w:t>
      </w:r>
      <w:r>
        <w:rPr>
          <w:rFonts w:hint="eastAsia"/>
        </w:rPr>
        <w:t>共需要</w:t>
      </w:r>
      <w:r>
        <w:rPr>
          <w:rFonts w:hint="eastAsia"/>
        </w:rPr>
        <w:t>6</w:t>
      </w:r>
      <w:r>
        <w:rPr>
          <w:rFonts w:hint="eastAsia"/>
        </w:rPr>
        <w:t>通道隔离器</w:t>
      </w:r>
      <w:r>
        <w:rPr>
          <w:rFonts w:hint="eastAsia"/>
        </w:rPr>
        <w:t>ADUM1605</w:t>
      </w:r>
      <w:r>
        <w:rPr>
          <w:rFonts w:hint="eastAsia"/>
        </w:rPr>
        <w:t>个，</w:t>
      </w:r>
      <w:r>
        <w:rPr>
          <w:rFonts w:hint="eastAsia"/>
        </w:rPr>
        <w:t>SPI</w:t>
      </w:r>
      <w:r>
        <w:rPr>
          <w:rFonts w:hint="eastAsia"/>
        </w:rPr>
        <w:t>隔离器</w:t>
      </w:r>
      <w:r>
        <w:rPr>
          <w:rFonts w:hint="eastAsia"/>
        </w:rPr>
        <w:t>ADUM1411</w:t>
      </w:r>
      <w:r>
        <w:rPr>
          <w:rFonts w:hint="eastAsia"/>
        </w:rPr>
        <w:t>个。</w:t>
      </w:r>
    </w:p>
    <w:p w:rsidR="000C4424" w:rsidRDefault="000C4424" w:rsidP="000C4424">
      <w:pPr>
        <w:ind w:firstLineChars="200" w:firstLine="420"/>
      </w:pPr>
      <w:r>
        <w:rPr>
          <w:rFonts w:hint="eastAsia"/>
        </w:rPr>
        <w:t>数据隔离器参考</w:t>
      </w:r>
      <w:r>
        <w:rPr>
          <w:rFonts w:hint="eastAsia"/>
        </w:rPr>
        <w:t>A</w:t>
      </w:r>
      <w:r>
        <w:t>DUM160</w:t>
      </w:r>
      <w:r>
        <w:rPr>
          <w:rFonts w:hint="eastAsia"/>
        </w:rPr>
        <w:t>供电为</w:t>
      </w:r>
      <w:r>
        <w:t>30</w:t>
      </w:r>
      <w:r>
        <w:rPr>
          <w:rFonts w:hint="eastAsia"/>
        </w:rPr>
        <w:t>m</w:t>
      </w:r>
      <w:r>
        <w:t>A*1.8*5=270</w:t>
      </w:r>
      <w:r>
        <w:rPr>
          <w:rFonts w:hint="eastAsia"/>
        </w:rPr>
        <w:t>m</w:t>
      </w:r>
      <w:r>
        <w:t>W</w:t>
      </w:r>
    </w:p>
    <w:p w:rsidR="000C4424" w:rsidRDefault="000C4424" w:rsidP="000C4424">
      <w:pPr>
        <w:ind w:firstLineChars="200" w:firstLine="420"/>
      </w:pPr>
      <w:r>
        <w:t>SPI</w:t>
      </w:r>
      <w:r>
        <w:rPr>
          <w:rFonts w:hint="eastAsia"/>
        </w:rPr>
        <w:t>隔离器参考</w:t>
      </w:r>
      <w:r>
        <w:rPr>
          <w:rFonts w:hint="eastAsia"/>
        </w:rPr>
        <w:t>A</w:t>
      </w:r>
      <w:r>
        <w:t>DUM141</w:t>
      </w:r>
      <w:r>
        <w:rPr>
          <w:rFonts w:hint="eastAsia"/>
        </w:rPr>
        <w:t>供电为</w:t>
      </w:r>
      <w:r>
        <w:rPr>
          <w:rFonts w:hint="eastAsia"/>
        </w:rPr>
        <w:t>5m</w:t>
      </w:r>
      <w:r>
        <w:t>A*1.8V=9</w:t>
      </w:r>
      <w:r>
        <w:rPr>
          <w:rFonts w:hint="eastAsia"/>
        </w:rPr>
        <w:t>m</w:t>
      </w:r>
      <w:r>
        <w:t>W</w:t>
      </w:r>
    </w:p>
    <w:p w:rsidR="00BA12C1" w:rsidRDefault="000C4424" w:rsidP="000C4424">
      <w:pPr>
        <w:ind w:firstLineChars="200" w:firstLine="420"/>
      </w:pPr>
      <w:r>
        <w:rPr>
          <w:rFonts w:hint="eastAsia"/>
        </w:rPr>
        <w:t>FPGA</w:t>
      </w:r>
      <w:r>
        <w:rPr>
          <w:rFonts w:hint="eastAsia"/>
        </w:rPr>
        <w:t>部分固定</w:t>
      </w:r>
      <w:r>
        <w:rPr>
          <w:rFonts w:hint="eastAsia"/>
        </w:rPr>
        <w:t>1.5W</w:t>
      </w:r>
      <w:r w:rsidR="00BA12C1">
        <w:rPr>
          <w:rFonts w:hint="eastAsia"/>
        </w:rPr>
        <w:t>。</w:t>
      </w:r>
    </w:p>
    <w:p w:rsidR="000C4424" w:rsidRDefault="000C4424" w:rsidP="000C4424">
      <w:pPr>
        <w:ind w:firstLineChars="200" w:firstLine="420"/>
      </w:pPr>
      <w:r>
        <w:rPr>
          <w:rFonts w:hint="eastAsia"/>
        </w:rPr>
        <w:t>FX3</w:t>
      </w:r>
      <w:r>
        <w:rPr>
          <w:rFonts w:hint="eastAsia"/>
        </w:rPr>
        <w:t>内核功耗</w:t>
      </w:r>
      <w:r>
        <w:rPr>
          <w:rFonts w:hint="eastAsia"/>
        </w:rPr>
        <w:t>200mA*1.2</w:t>
      </w:r>
      <w:r>
        <w:rPr>
          <w:rFonts w:hint="eastAsia"/>
        </w:rPr>
        <w:t>（内核）</w:t>
      </w:r>
      <w:r>
        <w:rPr>
          <w:rFonts w:hint="eastAsia"/>
        </w:rPr>
        <w:t>+60mA*5=540mW</w:t>
      </w:r>
    </w:p>
    <w:p w:rsidR="00BA12C1" w:rsidRDefault="00BA12C1" w:rsidP="000C4424">
      <w:pPr>
        <w:ind w:firstLineChars="200" w:firstLine="420"/>
      </w:pPr>
      <w:r>
        <w:rPr>
          <w:rFonts w:hint="eastAsia"/>
        </w:rPr>
        <w:lastRenderedPageBreak/>
        <w:t>未计算</w:t>
      </w:r>
      <w:r>
        <w:rPr>
          <w:rFonts w:hint="eastAsia"/>
        </w:rPr>
        <w:t>EEPROM</w:t>
      </w:r>
      <w:r>
        <w:rPr>
          <w:rFonts w:hint="eastAsia"/>
        </w:rPr>
        <w:t>及</w:t>
      </w:r>
      <w:r>
        <w:rPr>
          <w:rFonts w:hint="eastAsia"/>
        </w:rPr>
        <w:t>I2C</w:t>
      </w:r>
      <w:r>
        <w:rPr>
          <w:rFonts w:hint="eastAsia"/>
        </w:rPr>
        <w:t>转并口芯片功耗。</w:t>
      </w:r>
    </w:p>
    <w:p w:rsidR="00BA12C1" w:rsidRDefault="00BA12C1" w:rsidP="000C4424">
      <w:pPr>
        <w:ind w:firstLineChars="200" w:firstLine="420"/>
      </w:pPr>
    </w:p>
    <w:p w:rsidR="00761224" w:rsidRDefault="00761224"/>
    <w:p w:rsidR="00C960B0" w:rsidRDefault="00C960B0">
      <w:r>
        <w:rPr>
          <w:rFonts w:hint="eastAsia"/>
        </w:rPr>
        <w:t>老版方案总功耗计算：</w:t>
      </w:r>
    </w:p>
    <w:p w:rsidR="00C960B0" w:rsidRDefault="00C960B0" w:rsidP="00C960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THS3001</w:t>
      </w:r>
      <w:r>
        <w:rPr>
          <w:rFonts w:hint="eastAsia"/>
        </w:rPr>
        <w:t>芯片功耗为</w:t>
      </w:r>
      <w:r>
        <w:rPr>
          <w:rFonts w:hint="eastAsia"/>
        </w:rPr>
        <w:t>170mW</w:t>
      </w:r>
      <w:r>
        <w:rPr>
          <w:rFonts w:hint="eastAsia"/>
        </w:rPr>
        <w:t>，</w:t>
      </w:r>
      <w:r w:rsidR="002A426C">
        <w:rPr>
          <w:rFonts w:hint="eastAsia"/>
        </w:rPr>
        <w:t>LDO</w:t>
      </w:r>
      <w:r w:rsidR="002A426C">
        <w:rPr>
          <w:rFonts w:hint="eastAsia"/>
        </w:rPr>
        <w:t>按</w:t>
      </w:r>
      <w:r w:rsidR="0006647E">
        <w:rPr>
          <w:rFonts w:hint="eastAsia"/>
        </w:rPr>
        <w:t>33</w:t>
      </w:r>
      <w:r w:rsidR="002A426C">
        <w:rPr>
          <w:rFonts w:hint="eastAsia"/>
        </w:rPr>
        <w:t>%</w:t>
      </w:r>
      <w:r w:rsidR="002A426C">
        <w:rPr>
          <w:rFonts w:hint="eastAsia"/>
        </w:rPr>
        <w:t>计算为</w:t>
      </w:r>
      <w:r w:rsidR="002A426C">
        <w:rPr>
          <w:rFonts w:hint="eastAsia"/>
        </w:rPr>
        <w:t>212mW</w:t>
      </w:r>
    </w:p>
    <w:p w:rsidR="00C960B0" w:rsidRDefault="00C960B0" w:rsidP="00C960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ADC</w:t>
      </w:r>
      <w:r>
        <w:rPr>
          <w:rFonts w:hint="eastAsia"/>
        </w:rPr>
        <w:t>选型</w:t>
      </w:r>
      <w:r>
        <w:rPr>
          <w:rFonts w:hint="eastAsia"/>
        </w:rPr>
        <w:t>288mW</w:t>
      </w:r>
      <w:r>
        <w:rPr>
          <w:rFonts w:hint="eastAsia"/>
        </w:rPr>
        <w:t>，算</w:t>
      </w:r>
      <w:r>
        <w:rPr>
          <w:rFonts w:hint="eastAsia"/>
        </w:rPr>
        <w:t>LDO</w:t>
      </w:r>
      <w:r w:rsidR="0006647E">
        <w:rPr>
          <w:rFonts w:hint="eastAsia"/>
        </w:rPr>
        <w:t>36</w:t>
      </w:r>
      <w:r>
        <w:rPr>
          <w:rFonts w:hint="eastAsia"/>
        </w:rPr>
        <w:t>%</w:t>
      </w:r>
      <w:r>
        <w:rPr>
          <w:rFonts w:hint="eastAsia"/>
        </w:rPr>
        <w:t>功耗为</w:t>
      </w:r>
      <w:r w:rsidR="0006647E">
        <w:rPr>
          <w:rFonts w:hint="eastAsia"/>
        </w:rPr>
        <w:t>800</w:t>
      </w:r>
      <w:r>
        <w:rPr>
          <w:rFonts w:hint="eastAsia"/>
        </w:rPr>
        <w:t>mW</w:t>
      </w:r>
      <w:r>
        <w:rPr>
          <w:rFonts w:hint="eastAsia"/>
        </w:rPr>
        <w:t>。</w:t>
      </w:r>
    </w:p>
    <w:p w:rsidR="00C960B0" w:rsidRDefault="00C960B0" w:rsidP="00C960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隔离器为</w:t>
      </w:r>
      <w:r>
        <w:rPr>
          <w:rFonts w:hint="eastAsia"/>
        </w:rPr>
        <w:t>279mW</w:t>
      </w:r>
      <w:r>
        <w:rPr>
          <w:rFonts w:hint="eastAsia"/>
        </w:rPr>
        <w:t>。</w:t>
      </w:r>
      <w:r w:rsidR="00A02EE9">
        <w:rPr>
          <w:rFonts w:hint="eastAsia"/>
        </w:rPr>
        <w:t>按</w:t>
      </w:r>
      <w:r w:rsidR="00A02EE9">
        <w:rPr>
          <w:rFonts w:hint="eastAsia"/>
        </w:rPr>
        <w:t>80%</w:t>
      </w:r>
      <w:r w:rsidR="00A02EE9">
        <w:rPr>
          <w:rFonts w:hint="eastAsia"/>
        </w:rPr>
        <w:t>计算为</w:t>
      </w:r>
      <w:r w:rsidR="00A02EE9">
        <w:rPr>
          <w:rFonts w:hint="eastAsia"/>
        </w:rPr>
        <w:t>348.75mW</w:t>
      </w:r>
      <w:r w:rsidR="00A02EE9">
        <w:rPr>
          <w:rFonts w:hint="eastAsia"/>
        </w:rPr>
        <w:t>。</w:t>
      </w:r>
    </w:p>
    <w:p w:rsidR="00C960B0" w:rsidRDefault="00C960B0" w:rsidP="00C960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按</w:t>
      </w:r>
      <w:r>
        <w:rPr>
          <w:rFonts w:hint="eastAsia"/>
        </w:rPr>
        <w:t>1.5W</w:t>
      </w:r>
      <w:r>
        <w:rPr>
          <w:rFonts w:hint="eastAsia"/>
        </w:rPr>
        <w:t>计算</w:t>
      </w:r>
      <w:r>
        <w:rPr>
          <w:rFonts w:hint="eastAsia"/>
        </w:rPr>
        <w:t>80%</w:t>
      </w:r>
      <w:r>
        <w:rPr>
          <w:rFonts w:hint="eastAsia"/>
        </w:rPr>
        <w:t>为</w:t>
      </w:r>
      <w:r>
        <w:rPr>
          <w:rFonts w:hint="eastAsia"/>
        </w:rPr>
        <w:t>1.875W</w:t>
      </w:r>
      <w:r>
        <w:rPr>
          <w:rFonts w:hint="eastAsia"/>
        </w:rPr>
        <w:t>。</w:t>
      </w:r>
    </w:p>
    <w:p w:rsidR="00C960B0" w:rsidRDefault="00C960B0" w:rsidP="00C960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Fx3</w:t>
      </w:r>
      <w:r>
        <w:rPr>
          <w:rFonts w:hint="eastAsia"/>
        </w:rPr>
        <w:t>内核功耗</w:t>
      </w:r>
      <w:r>
        <w:rPr>
          <w:rFonts w:hint="eastAsia"/>
        </w:rPr>
        <w:t>540mW</w:t>
      </w:r>
      <w:r>
        <w:rPr>
          <w:rFonts w:hint="eastAsia"/>
        </w:rPr>
        <w:t>按</w:t>
      </w:r>
      <w:r>
        <w:rPr>
          <w:rFonts w:hint="eastAsia"/>
        </w:rPr>
        <w:t>80%</w:t>
      </w:r>
      <w:r>
        <w:rPr>
          <w:rFonts w:hint="eastAsia"/>
        </w:rPr>
        <w:t>计算为</w:t>
      </w:r>
      <w:r>
        <w:rPr>
          <w:rFonts w:hint="eastAsia"/>
        </w:rPr>
        <w:t>675mW</w:t>
      </w:r>
      <w:r>
        <w:rPr>
          <w:rFonts w:hint="eastAsia"/>
        </w:rPr>
        <w:t>。</w:t>
      </w:r>
    </w:p>
    <w:p w:rsidR="00C960B0" w:rsidRDefault="00C960B0" w:rsidP="00C960B0"/>
    <w:p w:rsidR="0006647E" w:rsidRDefault="0006647E" w:rsidP="0006647E">
      <w:pPr>
        <w:pStyle w:val="a7"/>
        <w:ind w:left="360" w:firstLineChars="0" w:firstLine="0"/>
      </w:pPr>
      <w:r>
        <w:rPr>
          <w:rFonts w:hint="eastAsia"/>
        </w:rPr>
        <w:t>由于隔离器在</w:t>
      </w:r>
      <w:r>
        <w:rPr>
          <w:rFonts w:hint="eastAsia"/>
        </w:rPr>
        <w:t>FPGA</w:t>
      </w:r>
      <w:r>
        <w:rPr>
          <w:rFonts w:hint="eastAsia"/>
        </w:rPr>
        <w:t>一侧同样需要供电为</w:t>
      </w:r>
      <w:r>
        <w:rPr>
          <w:rFonts w:hint="eastAsia"/>
        </w:rPr>
        <w:t>238mW</w:t>
      </w:r>
      <w:r>
        <w:rPr>
          <w:rFonts w:hint="eastAsia"/>
        </w:rPr>
        <w:t>，按</w:t>
      </w:r>
      <w:r>
        <w:rPr>
          <w:rFonts w:hint="eastAsia"/>
        </w:rPr>
        <w:t>80%</w:t>
      </w:r>
      <w:r>
        <w:rPr>
          <w:rFonts w:hint="eastAsia"/>
        </w:rPr>
        <w:t>计算为</w:t>
      </w:r>
      <w:r>
        <w:rPr>
          <w:rFonts w:hint="eastAsia"/>
        </w:rPr>
        <w:t>299mW</w:t>
      </w:r>
      <w:r>
        <w:rPr>
          <w:rFonts w:hint="eastAsia"/>
        </w:rPr>
        <w:t>。</w:t>
      </w:r>
    </w:p>
    <w:p w:rsidR="0006647E" w:rsidRPr="0006647E" w:rsidRDefault="0006647E" w:rsidP="00C960B0"/>
    <w:p w:rsidR="00C960B0" w:rsidRDefault="00C960B0" w:rsidP="00C960B0">
      <w:r>
        <w:rPr>
          <w:rFonts w:hint="eastAsia"/>
        </w:rPr>
        <w:t>模拟前端使用</w:t>
      </w:r>
      <w:r>
        <w:rPr>
          <w:rFonts w:hint="eastAsia"/>
        </w:rPr>
        <w:t>COSLEL</w:t>
      </w:r>
      <w:r>
        <w:rPr>
          <w:rFonts w:hint="eastAsia"/>
        </w:rPr>
        <w:t>电源按照</w:t>
      </w:r>
      <w:r>
        <w:rPr>
          <w:rFonts w:hint="eastAsia"/>
        </w:rPr>
        <w:t>77%</w:t>
      </w:r>
      <w:r>
        <w:rPr>
          <w:rFonts w:hint="eastAsia"/>
        </w:rPr>
        <w:t>计算为：（</w:t>
      </w:r>
      <w:r w:rsidR="002A426C">
        <w:rPr>
          <w:rFonts w:hint="eastAsia"/>
        </w:rPr>
        <w:t>212</w:t>
      </w:r>
      <w:r>
        <w:rPr>
          <w:rFonts w:hint="eastAsia"/>
        </w:rPr>
        <w:t>+</w:t>
      </w:r>
      <w:r w:rsidR="0006647E">
        <w:rPr>
          <w:rFonts w:hint="eastAsia"/>
        </w:rPr>
        <w:t>800+348</w:t>
      </w:r>
      <w:r>
        <w:rPr>
          <w:rFonts w:hint="eastAsia"/>
        </w:rPr>
        <w:t>）</w:t>
      </w:r>
      <w:r w:rsidR="0006647E">
        <w:rPr>
          <w:rFonts w:hint="eastAsia"/>
        </w:rPr>
        <w:t>/0.7</w:t>
      </w:r>
      <w:r w:rsidR="002A426C">
        <w:rPr>
          <w:rFonts w:hint="eastAsia"/>
        </w:rPr>
        <w:t>=1.</w:t>
      </w:r>
      <w:r w:rsidR="0006647E">
        <w:rPr>
          <w:rFonts w:hint="eastAsia"/>
        </w:rPr>
        <w:t>942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C960B0" w:rsidRPr="00B25A24" w:rsidRDefault="00A02EE9">
      <w:pPr>
        <w:rPr>
          <w:color w:val="FF0000"/>
        </w:rPr>
      </w:pPr>
      <w:r w:rsidRPr="00B25A24">
        <w:rPr>
          <w:rFonts w:hint="eastAsia"/>
          <w:color w:val="FF0000"/>
        </w:rPr>
        <w:t>则总功耗为：</w:t>
      </w:r>
      <w:r w:rsidR="002A426C" w:rsidRPr="00B25A24">
        <w:rPr>
          <w:rFonts w:hint="eastAsia"/>
          <w:color w:val="FF0000"/>
        </w:rPr>
        <w:t>1.</w:t>
      </w:r>
      <w:r w:rsidR="0006647E" w:rsidRPr="00B25A24">
        <w:rPr>
          <w:rFonts w:hint="eastAsia"/>
          <w:color w:val="FF0000"/>
        </w:rPr>
        <w:t>942</w:t>
      </w:r>
      <w:r w:rsidRPr="00B25A24">
        <w:rPr>
          <w:rFonts w:hint="eastAsia"/>
          <w:color w:val="FF0000"/>
        </w:rPr>
        <w:t>+1.875+0.675</w:t>
      </w:r>
      <w:r w:rsidR="00445FE9" w:rsidRPr="00B25A24">
        <w:rPr>
          <w:rFonts w:hint="eastAsia"/>
          <w:color w:val="FF0000"/>
        </w:rPr>
        <w:t>+0.299</w:t>
      </w:r>
      <w:r w:rsidRPr="00B25A24">
        <w:rPr>
          <w:rFonts w:hint="eastAsia"/>
          <w:color w:val="FF0000"/>
        </w:rPr>
        <w:t>=</w:t>
      </w:r>
      <w:r w:rsidR="00445FE9" w:rsidRPr="00B25A24">
        <w:rPr>
          <w:rFonts w:hint="eastAsia"/>
          <w:color w:val="FF0000"/>
        </w:rPr>
        <w:t>4.791W</w:t>
      </w:r>
      <w:r w:rsidR="00445FE9" w:rsidRPr="00B25A24">
        <w:rPr>
          <w:rFonts w:hint="eastAsia"/>
          <w:color w:val="FF0000"/>
        </w:rPr>
        <w:t>。</w:t>
      </w:r>
    </w:p>
    <w:p w:rsidR="00445FE9" w:rsidRDefault="00445FE9"/>
    <w:p w:rsidR="00445FE9" w:rsidRPr="00B25A24" w:rsidRDefault="00445FE9">
      <w:pPr>
        <w:rPr>
          <w:color w:val="FF0000"/>
        </w:rPr>
      </w:pPr>
      <w:r w:rsidRPr="00B25A24">
        <w:rPr>
          <w:rFonts w:hint="eastAsia"/>
          <w:color w:val="FF0000"/>
        </w:rPr>
        <w:t>硬件设计方案</w:t>
      </w:r>
      <w:r w:rsidRPr="00B25A24">
        <w:rPr>
          <w:rFonts w:hint="eastAsia"/>
          <w:color w:val="FF0000"/>
        </w:rPr>
        <w:t>V1.2</w:t>
      </w:r>
      <w:r w:rsidRPr="00B25A24">
        <w:rPr>
          <w:rFonts w:hint="eastAsia"/>
          <w:color w:val="FF0000"/>
        </w:rPr>
        <w:t>功耗去除</w:t>
      </w:r>
      <w:r w:rsidRPr="00B25A24">
        <w:rPr>
          <w:rFonts w:hint="eastAsia"/>
          <w:color w:val="FF0000"/>
        </w:rPr>
        <w:t>Sram</w:t>
      </w:r>
      <w:r w:rsidRPr="00B25A24">
        <w:rPr>
          <w:rFonts w:hint="eastAsia"/>
          <w:color w:val="FF0000"/>
        </w:rPr>
        <w:t>功耗计算为</w:t>
      </w:r>
      <w:r w:rsidRPr="00B25A24">
        <w:rPr>
          <w:rFonts w:hint="eastAsia"/>
          <w:color w:val="FF0000"/>
        </w:rPr>
        <w:t>3.62W</w:t>
      </w:r>
      <w:r w:rsidRPr="00B25A24">
        <w:rPr>
          <w:rFonts w:hint="eastAsia"/>
          <w:color w:val="FF0000"/>
        </w:rPr>
        <w:t>。</w:t>
      </w:r>
    </w:p>
    <w:p w:rsidR="00445FE9" w:rsidRDefault="00445FE9"/>
    <w:p w:rsidR="00445FE9" w:rsidRPr="00EE1B4E" w:rsidRDefault="004C6C02">
      <w:pPr>
        <w:rPr>
          <w:b/>
        </w:rPr>
      </w:pPr>
      <w:r w:rsidRPr="00EE1B4E">
        <w:rPr>
          <w:rFonts w:hint="eastAsia"/>
          <w:b/>
        </w:rPr>
        <w:t>注：</w:t>
      </w:r>
      <w:r w:rsidR="00445FE9" w:rsidRPr="00EE1B4E">
        <w:rPr>
          <w:rFonts w:hint="eastAsia"/>
          <w:b/>
        </w:rPr>
        <w:t>此功耗未计算</w:t>
      </w:r>
      <w:r w:rsidR="00445FE9" w:rsidRPr="00EE1B4E">
        <w:rPr>
          <w:rFonts w:hint="eastAsia"/>
          <w:b/>
        </w:rPr>
        <w:t>EEPROM</w:t>
      </w:r>
      <w:r w:rsidR="00445FE9" w:rsidRPr="00EE1B4E">
        <w:rPr>
          <w:rFonts w:hint="eastAsia"/>
          <w:b/>
        </w:rPr>
        <w:t>与</w:t>
      </w:r>
      <w:r w:rsidR="00445FE9" w:rsidRPr="00EE1B4E">
        <w:rPr>
          <w:rFonts w:hint="eastAsia"/>
          <w:b/>
        </w:rPr>
        <w:t>I</w:t>
      </w:r>
      <w:r w:rsidR="00445FE9" w:rsidRPr="00EE1B4E">
        <w:rPr>
          <w:b/>
        </w:rPr>
        <w:t>2C</w:t>
      </w:r>
      <w:r w:rsidR="00445FE9" w:rsidRPr="00EE1B4E">
        <w:rPr>
          <w:rFonts w:hint="eastAsia"/>
          <w:b/>
        </w:rPr>
        <w:t>芯片功耗。</w:t>
      </w:r>
    </w:p>
    <w:sectPr w:rsidR="00445FE9" w:rsidRPr="00EE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312" w:rsidRDefault="00746312" w:rsidP="00BF26CF">
      <w:r>
        <w:separator/>
      </w:r>
    </w:p>
  </w:endnote>
  <w:endnote w:type="continuationSeparator" w:id="0">
    <w:p w:rsidR="00746312" w:rsidRDefault="00746312" w:rsidP="00BF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312" w:rsidRDefault="00746312" w:rsidP="00BF26CF">
      <w:r>
        <w:separator/>
      </w:r>
    </w:p>
  </w:footnote>
  <w:footnote w:type="continuationSeparator" w:id="0">
    <w:p w:rsidR="00746312" w:rsidRDefault="00746312" w:rsidP="00BF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059"/>
    <w:multiLevelType w:val="hybridMultilevel"/>
    <w:tmpl w:val="C0DA1160"/>
    <w:lvl w:ilvl="0" w:tplc="0544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7B"/>
    <w:rsid w:val="0006647E"/>
    <w:rsid w:val="000B75A0"/>
    <w:rsid w:val="000C4424"/>
    <w:rsid w:val="0018691A"/>
    <w:rsid w:val="002A426C"/>
    <w:rsid w:val="00445FE9"/>
    <w:rsid w:val="004A1894"/>
    <w:rsid w:val="004C6C02"/>
    <w:rsid w:val="00553253"/>
    <w:rsid w:val="00746312"/>
    <w:rsid w:val="00761224"/>
    <w:rsid w:val="008E2C74"/>
    <w:rsid w:val="009D46EE"/>
    <w:rsid w:val="00A02EE9"/>
    <w:rsid w:val="00A03050"/>
    <w:rsid w:val="00A9253E"/>
    <w:rsid w:val="00AA500E"/>
    <w:rsid w:val="00B25A24"/>
    <w:rsid w:val="00B64D7B"/>
    <w:rsid w:val="00BA12C1"/>
    <w:rsid w:val="00BF26CF"/>
    <w:rsid w:val="00C960B0"/>
    <w:rsid w:val="00CA3F50"/>
    <w:rsid w:val="00CB22C0"/>
    <w:rsid w:val="00E969F9"/>
    <w:rsid w:val="00EE1B4E"/>
    <w:rsid w:val="00F0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1EB27-8BEE-4C3F-9B44-4BE9A2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6CF"/>
    <w:rPr>
      <w:sz w:val="18"/>
      <w:szCs w:val="18"/>
    </w:rPr>
  </w:style>
  <w:style w:type="table" w:styleId="a5">
    <w:name w:val="Table Grid"/>
    <w:basedOn w:val="a1"/>
    <w:uiPriority w:val="39"/>
    <w:rsid w:val="00BF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F2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96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</dc:creator>
  <cp:keywords/>
  <dc:description/>
  <cp:lastModifiedBy>刘源</cp:lastModifiedBy>
  <cp:revision>11</cp:revision>
  <dcterms:created xsi:type="dcterms:W3CDTF">2018-12-13T03:03:00Z</dcterms:created>
  <dcterms:modified xsi:type="dcterms:W3CDTF">2018-12-17T11:50:00Z</dcterms:modified>
</cp:coreProperties>
</file>