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8D" w:rsidRPr="00BA797D" w:rsidRDefault="00525A8E" w:rsidP="001151F8">
      <w:pPr>
        <w:spacing w:afterLines="100"/>
        <w:jc w:val="center"/>
        <w:rPr>
          <w:rFonts w:ascii="黑体" w:eastAsia="黑体" w:hAnsi="黑体"/>
          <w:sz w:val="32"/>
          <w:szCs w:val="32"/>
        </w:rPr>
      </w:pPr>
      <w:r w:rsidRPr="00BA797D">
        <w:rPr>
          <w:rFonts w:ascii="黑体" w:eastAsia="黑体" w:hAnsi="黑体" w:hint="eastAsia"/>
          <w:sz w:val="32"/>
          <w:szCs w:val="32"/>
        </w:rPr>
        <w:t>流水线</w:t>
      </w:r>
      <w:r w:rsidR="0053778D" w:rsidRPr="00BA797D">
        <w:rPr>
          <w:rFonts w:ascii="黑体" w:eastAsia="黑体" w:hAnsi="黑体" w:hint="eastAsia"/>
          <w:sz w:val="32"/>
          <w:szCs w:val="32"/>
        </w:rPr>
        <w:t>CPU</w:t>
      </w:r>
      <w:r w:rsidR="00823A40" w:rsidRPr="00BA797D">
        <w:rPr>
          <w:rFonts w:ascii="黑体" w:eastAsia="黑体" w:hAnsi="黑体" w:hint="eastAsia"/>
          <w:sz w:val="32"/>
          <w:szCs w:val="32"/>
        </w:rPr>
        <w:t>（</w:t>
      </w:r>
      <w:proofErr w:type="spellStart"/>
      <w:r w:rsidR="00823A40" w:rsidRPr="00BA797D">
        <w:rPr>
          <w:rFonts w:ascii="黑体" w:eastAsia="黑体" w:hAnsi="黑体" w:hint="eastAsia"/>
          <w:sz w:val="32"/>
          <w:szCs w:val="32"/>
        </w:rPr>
        <w:t>Verilog</w:t>
      </w:r>
      <w:proofErr w:type="spellEnd"/>
      <w:r w:rsidR="00823A40" w:rsidRPr="00BA797D">
        <w:rPr>
          <w:rFonts w:ascii="黑体" w:eastAsia="黑体" w:hAnsi="黑体" w:hint="eastAsia"/>
          <w:sz w:val="32"/>
          <w:szCs w:val="32"/>
        </w:rPr>
        <w:t>）</w:t>
      </w:r>
      <w:r w:rsidR="0053778D" w:rsidRPr="00BA797D">
        <w:rPr>
          <w:rFonts w:ascii="黑体" w:eastAsia="黑体" w:hAnsi="黑体" w:hint="eastAsia"/>
          <w:sz w:val="32"/>
          <w:szCs w:val="32"/>
        </w:rPr>
        <w:t>实验报告</w:t>
      </w:r>
    </w:p>
    <w:p w:rsidR="00002070" w:rsidRPr="00BA797D" w:rsidRDefault="002305B6">
      <w:pPr>
        <w:rPr>
          <w:rFonts w:ascii="黑体" w:eastAsia="黑体" w:hAnsi="黑体"/>
          <w:sz w:val="28"/>
          <w:szCs w:val="28"/>
        </w:rPr>
      </w:pPr>
      <w:r w:rsidRPr="00BA797D">
        <w:rPr>
          <w:rFonts w:ascii="黑体" w:eastAsia="黑体" w:hAnsi="黑体" w:hint="eastAsia"/>
          <w:sz w:val="28"/>
          <w:szCs w:val="28"/>
        </w:rPr>
        <w:t>一、</w:t>
      </w:r>
      <w:r w:rsidR="00F120F8" w:rsidRPr="00BA797D">
        <w:rPr>
          <w:rFonts w:ascii="黑体" w:eastAsia="黑体" w:hAnsi="黑体" w:hint="eastAsia"/>
          <w:sz w:val="28"/>
          <w:szCs w:val="28"/>
        </w:rPr>
        <w:t>数据通路设计</w:t>
      </w:r>
    </w:p>
    <w:p w:rsidR="00E64E79" w:rsidRPr="00BA797D" w:rsidRDefault="00E64E79" w:rsidP="00E64E79">
      <w:pPr>
        <w:jc w:val="right"/>
        <w:rPr>
          <w:rFonts w:ascii="黑体" w:eastAsia="黑体" w:hAnsi="黑体"/>
          <w:szCs w:val="21"/>
        </w:rPr>
      </w:pPr>
      <w:bookmarkStart w:id="0" w:name="OLE_LINK28"/>
      <w:bookmarkStart w:id="1" w:name="OLE_LINK29"/>
      <w:bookmarkStart w:id="2" w:name="OLE_LINK30"/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 w:rsidR="003A3CD4" w:rsidRPr="00BA797D">
        <w:rPr>
          <w:rFonts w:hint="eastAsia"/>
        </w:rPr>
        <w:t>1</w:t>
      </w:r>
      <w:r w:rsidRPr="00BA797D">
        <w:rPr>
          <w:rFonts w:hint="eastAsia"/>
        </w:rPr>
        <w:t xml:space="preserve"> IFU</w:t>
      </w:r>
    </w:p>
    <w:tbl>
      <w:tblPr>
        <w:tblStyle w:val="a5"/>
        <w:tblW w:w="0" w:type="auto"/>
        <w:tblLook w:val="04A0"/>
      </w:tblPr>
      <w:tblGrid>
        <w:gridCol w:w="1101"/>
        <w:gridCol w:w="567"/>
        <w:gridCol w:w="992"/>
        <w:gridCol w:w="5862"/>
      </w:tblGrid>
      <w:tr w:rsidR="00131511" w:rsidRPr="00BA797D" w:rsidTr="00FE0191">
        <w:tc>
          <w:tcPr>
            <w:tcW w:w="1101" w:type="dxa"/>
            <w:shd w:val="clear" w:color="auto" w:fill="DAEEF3" w:themeFill="accent5" w:themeFillTint="33"/>
          </w:tcPr>
          <w:bookmarkEnd w:id="0"/>
          <w:bookmarkEnd w:id="1"/>
          <w:bookmarkEnd w:id="2"/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7" w:type="dxa"/>
            <w:shd w:val="clear" w:color="auto" w:fill="DAEEF3" w:themeFill="accent5" w:themeFillTint="33"/>
          </w:tcPr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5862" w:type="dxa"/>
            <w:shd w:val="clear" w:color="auto" w:fill="DAEEF3" w:themeFill="accent5" w:themeFillTint="33"/>
          </w:tcPr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tr w:rsidR="00131511" w:rsidRPr="00BA797D" w:rsidTr="00FE0191">
        <w:tc>
          <w:tcPr>
            <w:tcW w:w="1101" w:type="dxa"/>
          </w:tcPr>
          <w:p w:rsidR="00131511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31511" w:rsidRPr="00BA797D">
              <w:rPr>
                <w:rFonts w:ascii="Times New Roman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567" w:type="dxa"/>
          </w:tcPr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2" w:type="dxa"/>
          </w:tcPr>
          <w:p w:rsidR="00131511" w:rsidRPr="00BA797D" w:rsidRDefault="00131511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复位信号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67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862" w:type="dxa"/>
          </w:tcPr>
          <w:p w:rsidR="001F4175" w:rsidRPr="00BA797D" w:rsidRDefault="001F4175" w:rsidP="00131511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时钟信号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3A3CD4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PCen</w:t>
            </w:r>
            <w:proofErr w:type="spellEnd"/>
          </w:p>
        </w:tc>
        <w:tc>
          <w:tcPr>
            <w:tcW w:w="567" w:type="dxa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2" w:type="dxa"/>
          </w:tcPr>
          <w:p w:rsidR="001F4175" w:rsidRPr="00BA797D" w:rsidRDefault="003A3CD4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使能端</w:t>
            </w:r>
          </w:p>
        </w:tc>
      </w:tr>
      <w:tr w:rsidR="006C389C" w:rsidRPr="00BA797D" w:rsidTr="00FE0191">
        <w:tc>
          <w:tcPr>
            <w:tcW w:w="1101" w:type="dxa"/>
          </w:tcPr>
          <w:p w:rsidR="006C389C" w:rsidRPr="00BA797D" w:rsidRDefault="0027141F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Branch</w:t>
            </w:r>
          </w:p>
        </w:tc>
        <w:tc>
          <w:tcPr>
            <w:tcW w:w="567" w:type="dxa"/>
          </w:tcPr>
          <w:p w:rsidR="006C389C" w:rsidRPr="00BA797D" w:rsidRDefault="006C389C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6C389C" w:rsidRPr="00BA797D" w:rsidRDefault="006C389C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862" w:type="dxa"/>
          </w:tcPr>
          <w:p w:rsidR="006C389C" w:rsidRPr="00BA797D" w:rsidRDefault="0027141F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B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跳转指令条件是否满足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Jump</w:t>
            </w:r>
          </w:p>
        </w:tc>
        <w:tc>
          <w:tcPr>
            <w:tcW w:w="567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862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判断跳转指令的类型</w:t>
            </w:r>
          </w:p>
        </w:tc>
      </w:tr>
      <w:tr w:rsidR="00231144" w:rsidRPr="00BA797D" w:rsidTr="00FE0191">
        <w:tc>
          <w:tcPr>
            <w:tcW w:w="1101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IntReq</w:t>
            </w:r>
            <w:proofErr w:type="spellEnd"/>
          </w:p>
        </w:tc>
        <w:tc>
          <w:tcPr>
            <w:tcW w:w="567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862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中断信号</w:t>
            </w:r>
          </w:p>
        </w:tc>
      </w:tr>
      <w:tr w:rsidR="00231144" w:rsidRPr="00BA797D" w:rsidTr="00FE0191">
        <w:tc>
          <w:tcPr>
            <w:tcW w:w="1101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ret</w:t>
            </w:r>
            <w:proofErr w:type="spellEnd"/>
          </w:p>
        </w:tc>
        <w:tc>
          <w:tcPr>
            <w:tcW w:w="567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862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返回信号</w:t>
            </w:r>
          </w:p>
        </w:tc>
      </w:tr>
      <w:tr w:rsidR="00231144" w:rsidRPr="00BA797D" w:rsidTr="00FE0191">
        <w:tc>
          <w:tcPr>
            <w:tcW w:w="1101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EPC</w:t>
            </w:r>
          </w:p>
        </w:tc>
        <w:tc>
          <w:tcPr>
            <w:tcW w:w="567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862" w:type="dxa"/>
          </w:tcPr>
          <w:p w:rsidR="00231144" w:rsidRPr="00BA797D" w:rsidRDefault="0023114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返回地址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PC_beq</w:t>
            </w:r>
            <w:proofErr w:type="spellEnd"/>
          </w:p>
        </w:tc>
        <w:tc>
          <w:tcPr>
            <w:tcW w:w="567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1F417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862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如果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进行</w:t>
            </w: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跳转的位置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PC_j</w:t>
            </w:r>
            <w:proofErr w:type="spellEnd"/>
          </w:p>
        </w:tc>
        <w:tc>
          <w:tcPr>
            <w:tcW w:w="567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862" w:type="dxa"/>
          </w:tcPr>
          <w:p w:rsidR="001F4175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如果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进行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跳转的位置</w:t>
            </w:r>
          </w:p>
        </w:tc>
      </w:tr>
      <w:tr w:rsidR="003A3CD4" w:rsidRPr="00BA797D" w:rsidTr="00FE0191">
        <w:tc>
          <w:tcPr>
            <w:tcW w:w="1101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PC_jr</w:t>
            </w:r>
            <w:proofErr w:type="spellEnd"/>
          </w:p>
        </w:tc>
        <w:tc>
          <w:tcPr>
            <w:tcW w:w="567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862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如果进行</w:t>
            </w: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跳转的位置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567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92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862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输出指令码</w:t>
            </w:r>
          </w:p>
        </w:tc>
      </w:tr>
      <w:tr w:rsidR="001F4175" w:rsidRPr="00BA797D" w:rsidTr="00FE0191">
        <w:tc>
          <w:tcPr>
            <w:tcW w:w="1101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3A3CD4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92" w:type="dxa"/>
          </w:tcPr>
          <w:p w:rsidR="001F4175" w:rsidRPr="00BA797D" w:rsidRDefault="001F4175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862" w:type="dxa"/>
          </w:tcPr>
          <w:p w:rsidR="001F4175" w:rsidRPr="00BA797D" w:rsidRDefault="001F4175" w:rsidP="00131511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输出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pc</w:t>
            </w:r>
            <w:r w:rsidR="003A3CD4"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+4</w:t>
            </w:r>
          </w:p>
        </w:tc>
      </w:tr>
      <w:tr w:rsidR="003A3CD4" w:rsidRPr="00BA797D" w:rsidTr="00FE0191">
        <w:tc>
          <w:tcPr>
            <w:tcW w:w="1101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Pc8</w:t>
            </w:r>
          </w:p>
        </w:tc>
        <w:tc>
          <w:tcPr>
            <w:tcW w:w="567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92" w:type="dxa"/>
          </w:tcPr>
          <w:p w:rsidR="003A3CD4" w:rsidRPr="00BA797D" w:rsidRDefault="003A3CD4" w:rsidP="00131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862" w:type="dxa"/>
          </w:tcPr>
          <w:p w:rsidR="003A3CD4" w:rsidRPr="00BA797D" w:rsidRDefault="003A3CD4" w:rsidP="00131511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输出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pc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+8</w:t>
            </w:r>
          </w:p>
        </w:tc>
      </w:tr>
    </w:tbl>
    <w:p w:rsidR="001F4175" w:rsidRPr="00BA797D" w:rsidRDefault="001F4175" w:rsidP="00E64E79">
      <w:pPr>
        <w:jc w:val="right"/>
      </w:pPr>
    </w:p>
    <w:p w:rsidR="001F4175" w:rsidRPr="00BA797D" w:rsidRDefault="001F4175" w:rsidP="00E64E79">
      <w:pPr>
        <w:jc w:val="right"/>
        <w:rPr>
          <w:rFonts w:ascii="黑体" w:eastAsia="黑体" w:hAnsi="黑体"/>
        </w:rPr>
      </w:pPr>
    </w:p>
    <w:p w:rsidR="00E64E79" w:rsidRPr="00BA797D" w:rsidRDefault="00E64E79" w:rsidP="00E64E79">
      <w:pPr>
        <w:jc w:val="right"/>
        <w:rPr>
          <w:rFonts w:ascii="黑体" w:eastAsia="黑体" w:hAnsi="黑体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 w:rsidR="003A3CD4" w:rsidRPr="00BA797D">
        <w:rPr>
          <w:rFonts w:hint="eastAsia"/>
        </w:rPr>
        <w:t>2 Decode</w:t>
      </w:r>
    </w:p>
    <w:tbl>
      <w:tblPr>
        <w:tblStyle w:val="a5"/>
        <w:tblW w:w="25040" w:type="dxa"/>
        <w:tblLook w:val="04A0"/>
      </w:tblPr>
      <w:tblGrid>
        <w:gridCol w:w="1497"/>
        <w:gridCol w:w="564"/>
        <w:gridCol w:w="955"/>
        <w:gridCol w:w="5456"/>
        <w:gridCol w:w="5556"/>
        <w:gridCol w:w="5506"/>
        <w:gridCol w:w="5506"/>
      </w:tblGrid>
      <w:tr w:rsidR="00131511" w:rsidRPr="00BA797D" w:rsidTr="00E400CF">
        <w:trPr>
          <w:gridAfter w:val="3"/>
          <w:wAfter w:w="16568" w:type="dxa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31511" w:rsidRPr="00BA797D" w:rsidRDefault="00131511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31511" w:rsidRPr="00BA797D" w:rsidRDefault="00131511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31511" w:rsidRPr="00BA797D" w:rsidRDefault="00131511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5456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31511" w:rsidRPr="00BA797D" w:rsidRDefault="00131511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tr w:rsidR="001F4175" w:rsidRPr="00BA797D" w:rsidTr="00E400CF">
        <w:trPr>
          <w:gridAfter w:val="3"/>
          <w:wAfter w:w="16568" w:type="dxa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469479873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复位信号</w:t>
            </w:r>
          </w:p>
        </w:tc>
      </w:tr>
      <w:tr w:rsidR="001F4175" w:rsidRPr="00BA797D" w:rsidTr="00E400CF">
        <w:trPr>
          <w:gridAfter w:val="3"/>
          <w:wAfter w:w="16568" w:type="dxa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45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175" w:rsidRPr="00BA797D" w:rsidRDefault="001F4175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时钟信号</w:t>
            </w:r>
          </w:p>
        </w:tc>
      </w:tr>
      <w:bookmarkEnd w:id="3"/>
      <w:tr w:rsidR="001F4175" w:rsidRPr="00BA797D" w:rsidTr="00E400CF">
        <w:trPr>
          <w:gridAfter w:val="3"/>
          <w:wAfter w:w="16568" w:type="dxa"/>
        </w:trPr>
        <w:tc>
          <w:tcPr>
            <w:tcW w:w="1497" w:type="dxa"/>
            <w:tcBorders>
              <w:top w:val="single" w:sz="4" w:space="0" w:color="auto"/>
            </w:tcBorders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564" w:type="dxa"/>
            <w:tcBorders>
              <w:top w:val="single" w:sz="4" w:space="0" w:color="auto"/>
            </w:tcBorders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tcBorders>
              <w:top w:val="single" w:sz="4" w:space="0" w:color="auto"/>
            </w:tcBorders>
          </w:tcPr>
          <w:p w:rsidR="003A3CD4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流入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级的信号</w:t>
            </w:r>
          </w:p>
        </w:tc>
      </w:tr>
      <w:tr w:rsidR="001F4175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564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+4</w:t>
            </w:r>
          </w:p>
        </w:tc>
      </w:tr>
      <w:tr w:rsidR="001F4175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64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PC+8</w:t>
            </w:r>
          </w:p>
        </w:tc>
      </w:tr>
      <w:tr w:rsidR="001F4175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564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456" w:type="dxa"/>
          </w:tcPr>
          <w:p w:rsidR="001F4175" w:rsidRPr="00BA797D" w:rsidRDefault="003A3CD4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时写入寄存器的地址</w:t>
            </w:r>
          </w:p>
        </w:tc>
      </w:tr>
      <w:tr w:rsidR="006C389C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ForwardRSD</w:t>
            </w:r>
            <w:proofErr w:type="spellEnd"/>
          </w:p>
        </w:tc>
        <w:tc>
          <w:tcPr>
            <w:tcW w:w="564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456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判断写入</w:t>
            </w: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寄存器的值</w:t>
            </w:r>
          </w:p>
        </w:tc>
      </w:tr>
      <w:tr w:rsidR="006C389C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ForwardR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64" w:type="dxa"/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456" w:type="dxa"/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判断写入</w:t>
            </w: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寄存器的值</w:t>
            </w:r>
          </w:p>
        </w:tc>
      </w:tr>
      <w:tr w:rsidR="006C389C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</w:p>
        </w:tc>
        <w:tc>
          <w:tcPr>
            <w:tcW w:w="564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5456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EXMEM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级寄存器中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AO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的值</w:t>
            </w:r>
          </w:p>
        </w:tc>
      </w:tr>
      <w:tr w:rsidR="006C389C" w:rsidRPr="00BA797D" w:rsidTr="00E400CF"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564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5456" w:type="dxa"/>
          </w:tcPr>
          <w:p w:rsidR="006C389C" w:rsidRPr="00BA797D" w:rsidRDefault="00E400CF" w:rsidP="00E400CF">
            <w:pPr>
              <w:tabs>
                <w:tab w:val="center" w:pos="2620"/>
                <w:tab w:val="right" w:pos="524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C389C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WB</w:t>
            </w:r>
            <w:r w:rsidR="006C389C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级中回写入寄存器的值</w:t>
            </w:r>
          </w:p>
        </w:tc>
        <w:tc>
          <w:tcPr>
            <w:tcW w:w="5556" w:type="dxa"/>
            <w:tcBorders>
              <w:top w:val="nil"/>
              <w:bottom w:val="nil"/>
            </w:tcBorders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506" w:type="dxa"/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06" w:type="dxa"/>
          </w:tcPr>
          <w:p w:rsidR="006C389C" w:rsidRPr="00BA797D" w:rsidRDefault="006C389C" w:rsidP="0027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时写入寄存器的数据</w:t>
            </w:r>
          </w:p>
        </w:tc>
      </w:tr>
      <w:tr w:rsidR="006C389C" w:rsidRPr="00BA797D" w:rsidTr="00E400CF">
        <w:trPr>
          <w:gridAfter w:val="3"/>
          <w:wAfter w:w="16568" w:type="dxa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PC_8</w:t>
            </w:r>
          </w:p>
        </w:tc>
        <w:tc>
          <w:tcPr>
            <w:tcW w:w="564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5456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型指令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的返回值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寄存器写使能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读出数据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读出数据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扩展后的立即数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27141F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Branch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27141F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跳转条件是否满足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输出跳转类型</w:t>
            </w:r>
          </w:p>
        </w:tc>
      </w:tr>
      <w:tr w:rsidR="00966DDA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966DDA" w:rsidRPr="00BA797D" w:rsidRDefault="00966DDA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Eret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966DDA" w:rsidRPr="00BA797D" w:rsidRDefault="00966DDA" w:rsidP="000D1C26">
            <w:pPr>
              <w:widowControl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966DDA" w:rsidRPr="00BA797D" w:rsidRDefault="00966DDA" w:rsidP="000D1C26">
            <w:pPr>
              <w:widowControl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:rsidR="00966DDA" w:rsidRPr="00BA797D" w:rsidRDefault="00966DDA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级是否为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eret</w:t>
            </w:r>
            <w:proofErr w:type="spellEnd"/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PC_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类型应该跳转的位置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PC_J</w:t>
            </w:r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类型应该跳转的位置</w:t>
            </w:r>
          </w:p>
        </w:tc>
      </w:tr>
      <w:tr w:rsidR="006C389C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PC_Jr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456" w:type="dxa"/>
            <w:shd w:val="clear" w:color="auto" w:fill="auto"/>
          </w:tcPr>
          <w:p w:rsidR="006C389C" w:rsidRPr="00BA797D" w:rsidRDefault="006C389C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类型的应该跳转的位置</w:t>
            </w:r>
          </w:p>
        </w:tc>
      </w:tr>
      <w:tr w:rsidR="0027141F" w:rsidRPr="00BA797D" w:rsidTr="00E400CF">
        <w:tblPrEx>
          <w:tblLook w:val="0000"/>
        </w:tblPrEx>
        <w:trPr>
          <w:gridAfter w:val="3"/>
          <w:wAfter w:w="16568" w:type="dxa"/>
          <w:trHeight w:val="288"/>
        </w:trPr>
        <w:tc>
          <w:tcPr>
            <w:tcW w:w="1497" w:type="dxa"/>
          </w:tcPr>
          <w:p w:rsidR="0027141F" w:rsidRPr="00BA797D" w:rsidRDefault="0027141F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egW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27141F" w:rsidRPr="00BA797D" w:rsidRDefault="0027141F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55" w:type="dxa"/>
            <w:shd w:val="clear" w:color="auto" w:fill="auto"/>
          </w:tcPr>
          <w:p w:rsidR="0027141F" w:rsidRPr="00BA797D" w:rsidRDefault="0027141F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:rsidR="0027141F" w:rsidRPr="00BA797D" w:rsidRDefault="0027141F" w:rsidP="000D1C2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写使能</w:t>
            </w:r>
          </w:p>
        </w:tc>
      </w:tr>
    </w:tbl>
    <w:p w:rsidR="001F4175" w:rsidRPr="00BA797D" w:rsidRDefault="001F4175">
      <w:pPr>
        <w:rPr>
          <w:rFonts w:ascii="黑体" w:eastAsia="黑体" w:hAnsi="黑体"/>
        </w:rPr>
      </w:pPr>
    </w:p>
    <w:p w:rsidR="00E64E79" w:rsidRPr="00BA797D" w:rsidRDefault="00E64E79" w:rsidP="00E64E79">
      <w:pPr>
        <w:jc w:val="right"/>
        <w:rPr>
          <w:rFonts w:ascii="黑体" w:eastAsia="黑体" w:hAnsi="黑体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 w:rsidR="002845A5" w:rsidRPr="00BA797D">
        <w:rPr>
          <w:rFonts w:hint="eastAsia"/>
        </w:rPr>
        <w:t>2</w:t>
      </w:r>
      <w:r w:rsidRPr="00BA797D">
        <w:rPr>
          <w:rFonts w:hint="eastAsia"/>
        </w:rPr>
        <w:t xml:space="preserve"> </w:t>
      </w:r>
      <w:proofErr w:type="spellStart"/>
      <w:r w:rsidR="002845A5" w:rsidRPr="00BA797D">
        <w:rPr>
          <w:rFonts w:hint="eastAsia"/>
        </w:rPr>
        <w:t>Excution</w:t>
      </w:r>
      <w:proofErr w:type="spellEnd"/>
    </w:p>
    <w:tbl>
      <w:tblPr>
        <w:tblStyle w:val="a5"/>
        <w:tblW w:w="0" w:type="auto"/>
        <w:tblLook w:val="04A0"/>
      </w:tblPr>
      <w:tblGrid>
        <w:gridCol w:w="1471"/>
        <w:gridCol w:w="564"/>
        <w:gridCol w:w="945"/>
        <w:gridCol w:w="5542"/>
      </w:tblGrid>
      <w:tr w:rsidR="000D1C26" w:rsidRPr="00BA797D" w:rsidTr="002845A5">
        <w:tc>
          <w:tcPr>
            <w:tcW w:w="1471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466398991"/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4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945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5542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bookmarkEnd w:id="4"/>
      <w:tr w:rsidR="00071F03" w:rsidRPr="00BA797D" w:rsidTr="002845A5">
        <w:tc>
          <w:tcPr>
            <w:tcW w:w="1471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564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2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复位信号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42" w:type="dxa"/>
          </w:tcPr>
          <w:p w:rsidR="00071F03" w:rsidRPr="00BA797D" w:rsidRDefault="00071F03" w:rsidP="00BA797D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时钟信号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nstr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BA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E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级运行的指令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D1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28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运算数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D2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2845A5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运算数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EXT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2845A5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扩展后的立即数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ForwardRSE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42" w:type="dxa"/>
          </w:tcPr>
          <w:p w:rsidR="00071F03" w:rsidRPr="00BA797D" w:rsidRDefault="00071F03" w:rsidP="002845A5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Rs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寄存器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旁路转发类型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F7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ForwardRTE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F7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F77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42" w:type="dxa"/>
          </w:tcPr>
          <w:p w:rsidR="00071F03" w:rsidRPr="00BA797D" w:rsidRDefault="00071F03" w:rsidP="00F7783C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Rt</w:t>
            </w:r>
            <w:proofErr w:type="spellEnd"/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寄存器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旁路转发类型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AOM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数据冲突转发（由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M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级）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数据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冲突转发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（由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W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级）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PC_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数据冲突转发（由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M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级）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_EX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Decode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级判断的寄存器写使能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Excution</w:t>
            </w:r>
            <w:proofErr w:type="spellEnd"/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级判断后的写使能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busy</w:t>
            </w:r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进行乘除法运算的标志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ALUOut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输出运算结果</w:t>
            </w:r>
          </w:p>
        </w:tc>
      </w:tr>
      <w:tr w:rsidR="00071F03" w:rsidRPr="00BA797D" w:rsidTr="002845A5">
        <w:tc>
          <w:tcPr>
            <w:tcW w:w="1471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DMData</w:t>
            </w:r>
            <w:proofErr w:type="spellEnd"/>
          </w:p>
        </w:tc>
        <w:tc>
          <w:tcPr>
            <w:tcW w:w="564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45" w:type="dxa"/>
          </w:tcPr>
          <w:p w:rsidR="00071F03" w:rsidRPr="00BA797D" w:rsidRDefault="00071F03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42" w:type="dxa"/>
          </w:tcPr>
          <w:p w:rsidR="00071F03" w:rsidRPr="00BA797D" w:rsidRDefault="00071F03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应该写入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DM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的值</w:t>
            </w:r>
          </w:p>
        </w:tc>
      </w:tr>
    </w:tbl>
    <w:p w:rsidR="00F12818" w:rsidRPr="00BA797D" w:rsidRDefault="00F12818" w:rsidP="00E64E79">
      <w:pPr>
        <w:jc w:val="right"/>
        <w:rPr>
          <w:rFonts w:ascii="黑体" w:eastAsia="黑体" w:hAnsi="黑体"/>
        </w:rPr>
      </w:pPr>
    </w:p>
    <w:p w:rsidR="00E64E79" w:rsidRPr="00BA797D" w:rsidRDefault="00E64E79" w:rsidP="00E64E79">
      <w:pPr>
        <w:jc w:val="right"/>
        <w:rPr>
          <w:rFonts w:ascii="黑体" w:eastAsia="黑体" w:hAnsi="黑体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 w:rsidR="00EF0633" w:rsidRPr="00BA797D">
        <w:rPr>
          <w:rFonts w:hint="eastAsia"/>
        </w:rPr>
        <w:t>3</w:t>
      </w:r>
      <w:r w:rsidRPr="00BA797D">
        <w:rPr>
          <w:rFonts w:hint="eastAsia"/>
        </w:rPr>
        <w:t xml:space="preserve"> DM</w:t>
      </w:r>
    </w:p>
    <w:tbl>
      <w:tblPr>
        <w:tblStyle w:val="a5"/>
        <w:tblW w:w="0" w:type="auto"/>
        <w:tblLayout w:type="fixed"/>
        <w:tblLook w:val="04A0"/>
      </w:tblPr>
      <w:tblGrid>
        <w:gridCol w:w="1526"/>
        <w:gridCol w:w="567"/>
        <w:gridCol w:w="850"/>
        <w:gridCol w:w="5579"/>
      </w:tblGrid>
      <w:tr w:rsidR="000D1C26" w:rsidRPr="00BA797D" w:rsidTr="006C389C">
        <w:tc>
          <w:tcPr>
            <w:tcW w:w="1526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466399117"/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7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0D1C26" w:rsidRPr="00BA797D" w:rsidRDefault="000D1C26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tr w:rsidR="00683615" w:rsidRPr="00BA797D" w:rsidTr="006C389C">
        <w:tc>
          <w:tcPr>
            <w:tcW w:w="1526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470215614"/>
            <w:bookmarkEnd w:id="5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567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复位信号</w:t>
            </w:r>
          </w:p>
        </w:tc>
      </w:tr>
      <w:tr w:rsidR="00683615" w:rsidRPr="00BA797D" w:rsidTr="006C389C">
        <w:tc>
          <w:tcPr>
            <w:tcW w:w="1526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683615" w:rsidRPr="00BA797D" w:rsidRDefault="00683615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时钟信号</w:t>
            </w:r>
          </w:p>
        </w:tc>
      </w:tr>
      <w:tr w:rsidR="00966DDA" w:rsidRPr="00BA797D" w:rsidTr="006C389C">
        <w:tc>
          <w:tcPr>
            <w:tcW w:w="1526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IR_D</w:t>
            </w:r>
          </w:p>
        </w:tc>
        <w:tc>
          <w:tcPr>
            <w:tcW w:w="567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D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级指令</w:t>
            </w:r>
          </w:p>
        </w:tc>
      </w:tr>
      <w:tr w:rsidR="00966DDA" w:rsidRPr="00BA797D" w:rsidTr="006C389C">
        <w:tc>
          <w:tcPr>
            <w:tcW w:w="1526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IR_E</w:t>
            </w:r>
          </w:p>
        </w:tc>
        <w:tc>
          <w:tcPr>
            <w:tcW w:w="567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E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tr w:rsidR="00EF0633" w:rsidRPr="00BA797D" w:rsidTr="006C389C">
        <w:tc>
          <w:tcPr>
            <w:tcW w:w="1526" w:type="dxa"/>
            <w:shd w:val="clear" w:color="auto" w:fill="FFFFFF" w:themeFill="background1"/>
          </w:tcPr>
          <w:p w:rsidR="00EF0633" w:rsidRPr="00BA797D" w:rsidRDefault="00EF0633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nstr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</w:tcPr>
          <w:p w:rsidR="00EF0633" w:rsidRPr="00BA797D" w:rsidRDefault="00EF0633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EF0633" w:rsidRPr="00BA797D" w:rsidRDefault="00EF0633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  <w:shd w:val="clear" w:color="auto" w:fill="FFFFFF" w:themeFill="background1"/>
          </w:tcPr>
          <w:p w:rsidR="00EF0633" w:rsidRPr="00BA797D" w:rsidRDefault="00EF0633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M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tr w:rsidR="00966DDA" w:rsidRPr="00BA797D" w:rsidTr="006C389C">
        <w:tc>
          <w:tcPr>
            <w:tcW w:w="1526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IR_W</w:t>
            </w:r>
          </w:p>
        </w:tc>
        <w:tc>
          <w:tcPr>
            <w:tcW w:w="567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W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bookmarkEnd w:id="6"/>
      <w:tr w:rsidR="00966DDA" w:rsidRPr="00BA797D" w:rsidTr="006C389C">
        <w:tc>
          <w:tcPr>
            <w:tcW w:w="1526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_M</w:t>
            </w:r>
          </w:p>
        </w:tc>
        <w:tc>
          <w:tcPr>
            <w:tcW w:w="567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级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PC</w:t>
            </w:r>
          </w:p>
        </w:tc>
      </w:tr>
      <w:tr w:rsidR="00966DDA" w:rsidRPr="00BA797D" w:rsidTr="006C389C">
        <w:tc>
          <w:tcPr>
            <w:tcW w:w="1526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HWInt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579" w:type="dxa"/>
            <w:shd w:val="clear" w:color="auto" w:fill="FFFFFF" w:themeFill="background1"/>
          </w:tcPr>
          <w:p w:rsidR="00966DDA" w:rsidRPr="00BA797D" w:rsidRDefault="00966DDA" w:rsidP="00F12818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硬件中断</w:t>
            </w:r>
          </w:p>
        </w:tc>
      </w:tr>
      <w:tr w:rsidR="00683615" w:rsidRPr="00BA797D" w:rsidTr="006C389C">
        <w:tc>
          <w:tcPr>
            <w:tcW w:w="1526" w:type="dxa"/>
          </w:tcPr>
          <w:p w:rsidR="00683615" w:rsidRPr="00BA797D" w:rsidRDefault="00683615" w:rsidP="006836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567" w:type="dxa"/>
          </w:tcPr>
          <w:p w:rsidR="00683615" w:rsidRPr="00BA797D" w:rsidRDefault="00683615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683615" w:rsidRPr="00BA797D" w:rsidRDefault="00683615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683615" w:rsidRPr="00BA797D" w:rsidRDefault="00683615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读入数据对应的</w:t>
            </w: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地址</w:t>
            </w:r>
          </w:p>
        </w:tc>
      </w:tr>
      <w:tr w:rsidR="00966DDA" w:rsidRPr="00BA797D" w:rsidTr="006C389C">
        <w:tc>
          <w:tcPr>
            <w:tcW w:w="1526" w:type="dxa"/>
          </w:tcPr>
          <w:p w:rsidR="00966DDA" w:rsidRPr="00BA797D" w:rsidRDefault="00966DDA" w:rsidP="006836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PrRD</w:t>
            </w:r>
            <w:proofErr w:type="spellEnd"/>
          </w:p>
        </w:tc>
        <w:tc>
          <w:tcPr>
            <w:tcW w:w="567" w:type="dxa"/>
          </w:tcPr>
          <w:p w:rsidR="00966DDA" w:rsidRPr="00BA797D" w:rsidRDefault="00966DDA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966DDA" w:rsidRPr="00BA797D" w:rsidRDefault="00966DDA" w:rsidP="000D1C2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966DDA" w:rsidRPr="00BA797D" w:rsidRDefault="00966DDA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外部设备的输入数据</w:t>
            </w:r>
          </w:p>
        </w:tc>
      </w:tr>
      <w:tr w:rsidR="006C389C" w:rsidRPr="00BA797D" w:rsidTr="006C389C">
        <w:tc>
          <w:tcPr>
            <w:tcW w:w="1526" w:type="dxa"/>
          </w:tcPr>
          <w:p w:rsidR="006C389C" w:rsidRPr="00BA797D" w:rsidRDefault="006C389C" w:rsidP="006836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ForwardRTM</w:t>
            </w:r>
            <w:proofErr w:type="spellEnd"/>
          </w:p>
        </w:tc>
        <w:tc>
          <w:tcPr>
            <w:tcW w:w="56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79" w:type="dxa"/>
          </w:tcPr>
          <w:p w:rsidR="006C389C" w:rsidRPr="00BA797D" w:rsidRDefault="006C389C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数据转发判断</w:t>
            </w:r>
          </w:p>
        </w:tc>
      </w:tr>
      <w:tr w:rsidR="006C389C" w:rsidRPr="00BA797D" w:rsidTr="006C389C">
        <w:tc>
          <w:tcPr>
            <w:tcW w:w="1526" w:type="dxa"/>
          </w:tcPr>
          <w:p w:rsidR="006C389C" w:rsidRPr="00BA797D" w:rsidRDefault="006C389C" w:rsidP="006836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ForwardB</w:t>
            </w:r>
            <w:proofErr w:type="spellEnd"/>
          </w:p>
        </w:tc>
        <w:tc>
          <w:tcPr>
            <w:tcW w:w="567" w:type="dxa"/>
          </w:tcPr>
          <w:p w:rsidR="006C389C" w:rsidRPr="00BA797D" w:rsidRDefault="006C389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6C389C" w:rsidRPr="00BA797D" w:rsidRDefault="000C435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6C389C" w:rsidRPr="00BA797D" w:rsidRDefault="00E948CC" w:rsidP="000D1C26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A2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寄存器的值</w:t>
            </w:r>
          </w:p>
        </w:tc>
      </w:tr>
      <w:tr w:rsidR="00683615" w:rsidRPr="00BA797D" w:rsidTr="006C389C">
        <w:tc>
          <w:tcPr>
            <w:tcW w:w="1526" w:type="dxa"/>
          </w:tcPr>
          <w:p w:rsidR="00683615" w:rsidRPr="00BA797D" w:rsidRDefault="000C435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WD</w:t>
            </w:r>
          </w:p>
        </w:tc>
        <w:tc>
          <w:tcPr>
            <w:tcW w:w="567" w:type="dxa"/>
          </w:tcPr>
          <w:p w:rsidR="00683615" w:rsidRPr="00BA797D" w:rsidRDefault="00683615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683615" w:rsidRPr="00BA797D" w:rsidRDefault="00683615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683615" w:rsidRPr="00BA797D" w:rsidRDefault="000C435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W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级的转发值</w:t>
            </w:r>
          </w:p>
        </w:tc>
      </w:tr>
      <w:tr w:rsidR="00E948CC" w:rsidRPr="00BA797D" w:rsidTr="006C389C">
        <w:tc>
          <w:tcPr>
            <w:tcW w:w="1526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MemW</w:t>
            </w:r>
            <w:proofErr w:type="spellEnd"/>
          </w:p>
        </w:tc>
        <w:tc>
          <w:tcPr>
            <w:tcW w:w="567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79" w:type="dxa"/>
          </w:tcPr>
          <w:p w:rsidR="00E948CC" w:rsidRPr="00BA797D" w:rsidRDefault="00E948CC" w:rsidP="000D1C26">
            <w:pPr>
              <w:jc w:val="center"/>
              <w:rPr>
                <w:rFonts w:ascii="Times New Roman" w:hAnsiTheme="minorEastAsia" w:cs="Times New Roman" w:hint="eastAsia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DM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写使能</w:t>
            </w:r>
          </w:p>
        </w:tc>
      </w:tr>
      <w:tr w:rsidR="00E948CC" w:rsidRPr="00BA797D" w:rsidTr="006C389C">
        <w:tc>
          <w:tcPr>
            <w:tcW w:w="1526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IntReq</w:t>
            </w:r>
            <w:proofErr w:type="spellEnd"/>
          </w:p>
        </w:tc>
        <w:tc>
          <w:tcPr>
            <w:tcW w:w="567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79" w:type="dxa"/>
          </w:tcPr>
          <w:p w:rsidR="00E948CC" w:rsidRPr="00BA797D" w:rsidRDefault="00E948CC" w:rsidP="000D1C26">
            <w:pPr>
              <w:jc w:val="center"/>
              <w:rPr>
                <w:rFonts w:ascii="Times New Roman" w:hAnsiTheme="minorEastAsia" w:cs="Times New Roman" w:hint="eastAsia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中断信号</w:t>
            </w:r>
          </w:p>
        </w:tc>
      </w:tr>
      <w:tr w:rsidR="00E948CC" w:rsidRPr="00BA797D" w:rsidTr="006C389C">
        <w:tc>
          <w:tcPr>
            <w:tcW w:w="1526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EPC</w:t>
            </w:r>
          </w:p>
        </w:tc>
        <w:tc>
          <w:tcPr>
            <w:tcW w:w="567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E948CC" w:rsidRPr="00BA797D" w:rsidRDefault="00E948CC" w:rsidP="000D1C26">
            <w:pPr>
              <w:jc w:val="center"/>
              <w:rPr>
                <w:rFonts w:ascii="Times New Roman" w:hAnsiTheme="minorEastAsia" w:cs="Times New Roman" w:hint="eastAsia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返回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PC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值</w:t>
            </w:r>
          </w:p>
        </w:tc>
      </w:tr>
      <w:tr w:rsidR="00E948CC" w:rsidRPr="00BA797D" w:rsidTr="006C389C">
        <w:tc>
          <w:tcPr>
            <w:tcW w:w="1526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Dataout</w:t>
            </w:r>
            <w:proofErr w:type="spellEnd"/>
          </w:p>
        </w:tc>
        <w:tc>
          <w:tcPr>
            <w:tcW w:w="567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输出数据</w:t>
            </w:r>
          </w:p>
        </w:tc>
      </w:tr>
      <w:tr w:rsidR="00E948CC" w:rsidRPr="00BA797D" w:rsidTr="006C389C">
        <w:tc>
          <w:tcPr>
            <w:tcW w:w="1526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567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5579" w:type="dxa"/>
          </w:tcPr>
          <w:p w:rsidR="00E948CC" w:rsidRPr="00BA797D" w:rsidRDefault="00E948CC" w:rsidP="000D1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要写入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的值</w:t>
            </w:r>
          </w:p>
        </w:tc>
      </w:tr>
    </w:tbl>
    <w:p w:rsidR="00F12818" w:rsidRPr="00BA797D" w:rsidRDefault="00F12818" w:rsidP="00E64E79">
      <w:pPr>
        <w:jc w:val="right"/>
        <w:rPr>
          <w:rFonts w:ascii="黑体" w:eastAsia="黑体" w:hAnsi="黑体"/>
        </w:rPr>
      </w:pPr>
    </w:p>
    <w:p w:rsidR="00E64E79" w:rsidRPr="00BA797D" w:rsidRDefault="00E64E79" w:rsidP="00E64E79">
      <w:pPr>
        <w:jc w:val="right"/>
        <w:rPr>
          <w:rFonts w:ascii="黑体" w:eastAsia="黑体" w:hAnsi="黑体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 w:rsidR="00EF0633" w:rsidRPr="00BA797D">
        <w:rPr>
          <w:rFonts w:hint="eastAsia"/>
        </w:rPr>
        <w:t>4</w:t>
      </w:r>
      <w:r w:rsidRPr="00BA797D">
        <w:rPr>
          <w:rFonts w:hint="eastAsia"/>
        </w:rPr>
        <w:t xml:space="preserve"> </w:t>
      </w:r>
      <w:r w:rsidR="00EF0633" w:rsidRPr="00BA797D">
        <w:rPr>
          <w:rFonts w:hint="eastAsia"/>
        </w:rPr>
        <w:t>Write</w:t>
      </w:r>
    </w:p>
    <w:tbl>
      <w:tblPr>
        <w:tblStyle w:val="a5"/>
        <w:tblW w:w="0" w:type="auto"/>
        <w:tblLook w:val="04A0"/>
      </w:tblPr>
      <w:tblGrid>
        <w:gridCol w:w="1101"/>
        <w:gridCol w:w="567"/>
        <w:gridCol w:w="850"/>
        <w:gridCol w:w="6004"/>
      </w:tblGrid>
      <w:tr w:rsidR="000D1C26" w:rsidRPr="00BA797D" w:rsidTr="00FE0191">
        <w:tc>
          <w:tcPr>
            <w:tcW w:w="1101" w:type="dxa"/>
            <w:shd w:val="clear" w:color="auto" w:fill="DAEEF3" w:themeFill="accent5" w:themeFillTint="33"/>
          </w:tcPr>
          <w:p w:rsidR="000D1C26" w:rsidRPr="00BA797D" w:rsidRDefault="000D1C26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7" w:type="dxa"/>
            <w:shd w:val="clear" w:color="auto" w:fill="DAEEF3" w:themeFill="accent5" w:themeFillTint="33"/>
          </w:tcPr>
          <w:p w:rsidR="000D1C26" w:rsidRPr="00BA797D" w:rsidRDefault="000D1C26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0D1C26" w:rsidRPr="00BA797D" w:rsidRDefault="000D1C26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0D1C26" w:rsidRPr="00BA797D" w:rsidRDefault="000D1C26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tr w:rsidR="000D1C26" w:rsidRPr="00BA797D" w:rsidTr="00FE0191">
        <w:tc>
          <w:tcPr>
            <w:tcW w:w="1101" w:type="dxa"/>
          </w:tcPr>
          <w:p w:rsidR="000D1C26" w:rsidRPr="00BA797D" w:rsidRDefault="000D1C26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0633" w:rsidRPr="00BA797D">
              <w:rPr>
                <w:rFonts w:ascii="Times New Roman" w:hAnsi="Times New Roman" w:cs="Times New Roman"/>
                <w:sz w:val="24"/>
                <w:szCs w:val="24"/>
              </w:rPr>
              <w:t>nstr</w:t>
            </w:r>
            <w:proofErr w:type="spellEnd"/>
          </w:p>
        </w:tc>
        <w:tc>
          <w:tcPr>
            <w:tcW w:w="567" w:type="dxa"/>
          </w:tcPr>
          <w:p w:rsidR="000D1C26" w:rsidRPr="00BA797D" w:rsidRDefault="000D1C26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0D1C26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0D1C26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W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tr w:rsidR="000D1C26" w:rsidRPr="00BA797D" w:rsidTr="00FE0191">
        <w:tc>
          <w:tcPr>
            <w:tcW w:w="1101" w:type="dxa"/>
          </w:tcPr>
          <w:p w:rsidR="000D1C26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AO</w:t>
            </w:r>
          </w:p>
        </w:tc>
        <w:tc>
          <w:tcPr>
            <w:tcW w:w="567" w:type="dxa"/>
          </w:tcPr>
          <w:p w:rsidR="00F12818" w:rsidRPr="00BA797D" w:rsidRDefault="00F12818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0D1C26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F12818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004" w:type="dxa"/>
          </w:tcPr>
          <w:p w:rsidR="000D1C26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写入寄存器的数据（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运算结果）</w:t>
            </w:r>
          </w:p>
        </w:tc>
      </w:tr>
      <w:tr w:rsidR="002A0A35" w:rsidRPr="00BA797D" w:rsidTr="00FE0191">
        <w:tc>
          <w:tcPr>
            <w:tcW w:w="1101" w:type="dxa"/>
          </w:tcPr>
          <w:p w:rsidR="002A0A35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DR</w:t>
            </w:r>
          </w:p>
        </w:tc>
        <w:tc>
          <w:tcPr>
            <w:tcW w:w="567" w:type="dxa"/>
          </w:tcPr>
          <w:p w:rsidR="002A0A35" w:rsidRPr="00BA797D" w:rsidRDefault="00EF0633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2A0A35" w:rsidRPr="00BA797D" w:rsidRDefault="002A0A35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2A0A35" w:rsidRPr="00BA797D" w:rsidRDefault="00EF0633" w:rsidP="0031026B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写入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寄存器的数据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（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DM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取出的数据）</w:t>
            </w:r>
          </w:p>
        </w:tc>
      </w:tr>
      <w:tr w:rsidR="00EF0633" w:rsidRPr="00BA797D" w:rsidTr="00FE0191">
        <w:tc>
          <w:tcPr>
            <w:tcW w:w="1101" w:type="dxa"/>
          </w:tcPr>
          <w:p w:rsidR="00EF0633" w:rsidRPr="00BA797D" w:rsidRDefault="00EF0633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PC8</w:t>
            </w:r>
          </w:p>
        </w:tc>
        <w:tc>
          <w:tcPr>
            <w:tcW w:w="567" w:type="dxa"/>
          </w:tcPr>
          <w:p w:rsidR="00EF0633" w:rsidRPr="00BA797D" w:rsidRDefault="00EF0633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EF0633" w:rsidRPr="00BA797D" w:rsidRDefault="00EF0633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EF0633" w:rsidRPr="00BA797D" w:rsidRDefault="00EF0633" w:rsidP="0031026B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写入寄存器的数据（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PC</w:t>
            </w:r>
            <w:r w:rsidR="00D348D5"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+8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27141F" w:rsidRPr="00BA797D" w:rsidTr="00FE0191">
        <w:tc>
          <w:tcPr>
            <w:tcW w:w="1101" w:type="dxa"/>
          </w:tcPr>
          <w:p w:rsidR="0027141F" w:rsidRPr="00BA797D" w:rsidRDefault="0027141F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A3</w:t>
            </w:r>
          </w:p>
        </w:tc>
        <w:tc>
          <w:tcPr>
            <w:tcW w:w="567" w:type="dxa"/>
          </w:tcPr>
          <w:p w:rsidR="0027141F" w:rsidRPr="00BA797D" w:rsidRDefault="0027141F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27141F" w:rsidRPr="00BA797D" w:rsidRDefault="0027141F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004" w:type="dxa"/>
          </w:tcPr>
          <w:p w:rsidR="0027141F" w:rsidRPr="00BA797D" w:rsidRDefault="0027141F" w:rsidP="0031026B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W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级指令寄存器写入地址</w:t>
            </w:r>
          </w:p>
        </w:tc>
      </w:tr>
      <w:tr w:rsidR="0027141F" w:rsidRPr="00BA797D" w:rsidTr="00FE0191">
        <w:tc>
          <w:tcPr>
            <w:tcW w:w="1101" w:type="dxa"/>
          </w:tcPr>
          <w:p w:rsidR="0027141F" w:rsidRPr="00BA797D" w:rsidRDefault="0027141F" w:rsidP="003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RegWD</w:t>
            </w:r>
            <w:proofErr w:type="spellEnd"/>
          </w:p>
        </w:tc>
        <w:tc>
          <w:tcPr>
            <w:tcW w:w="567" w:type="dxa"/>
          </w:tcPr>
          <w:p w:rsidR="0027141F" w:rsidRPr="00BA797D" w:rsidRDefault="0027141F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27141F" w:rsidRPr="00BA797D" w:rsidRDefault="0027141F" w:rsidP="00E64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27141F" w:rsidRPr="00BA797D" w:rsidRDefault="0027141F" w:rsidP="0031026B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W</w:t>
            </w:r>
            <w:r w:rsidRPr="00BA797D">
              <w:rPr>
                <w:rFonts w:ascii="Times New Roman" w:hAnsiTheme="minorEastAsia" w:cs="Times New Roman" w:hint="eastAsia"/>
                <w:sz w:val="24"/>
                <w:szCs w:val="24"/>
              </w:rPr>
              <w:t>级指令寄存器写入数据</w:t>
            </w:r>
          </w:p>
        </w:tc>
      </w:tr>
    </w:tbl>
    <w:p w:rsidR="00F12818" w:rsidRDefault="00F12818" w:rsidP="00F12818">
      <w:pPr>
        <w:jc w:val="right"/>
        <w:rPr>
          <w:rFonts w:hint="eastAsia"/>
        </w:rPr>
      </w:pPr>
    </w:p>
    <w:p w:rsidR="00106B53" w:rsidRPr="00106B53" w:rsidRDefault="00106B53" w:rsidP="00F12818">
      <w:pPr>
        <w:jc w:val="right"/>
        <w:rPr>
          <w:rFonts w:ascii="黑体" w:eastAsia="黑体" w:hAnsi="黑体" w:hint="eastAsia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>
        <w:rPr>
          <w:rFonts w:hint="eastAsia"/>
        </w:rPr>
        <w:t>5</w:t>
      </w:r>
      <w:r w:rsidRPr="00BA797D">
        <w:rPr>
          <w:rFonts w:hint="eastAsia"/>
        </w:rPr>
        <w:t xml:space="preserve"> </w:t>
      </w:r>
      <w:r>
        <w:rPr>
          <w:rFonts w:hint="eastAsia"/>
        </w:rPr>
        <w:t>CP0</w:t>
      </w:r>
    </w:p>
    <w:tbl>
      <w:tblPr>
        <w:tblStyle w:val="a5"/>
        <w:tblW w:w="0" w:type="auto"/>
        <w:tblLook w:val="04A0"/>
      </w:tblPr>
      <w:tblGrid>
        <w:gridCol w:w="1101"/>
        <w:gridCol w:w="567"/>
        <w:gridCol w:w="850"/>
        <w:gridCol w:w="6004"/>
      </w:tblGrid>
      <w:tr w:rsidR="00106B53" w:rsidRPr="00BA797D" w:rsidTr="00D37C43">
        <w:tc>
          <w:tcPr>
            <w:tcW w:w="1101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7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复位信号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时钟信号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IR_D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D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级指令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IR_E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E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R_M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M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IR_W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W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级指令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GRF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的寄存器号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CP0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的寄存器号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</w:t>
            </w:r>
            <w:proofErr w:type="spellEnd"/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写入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CP0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寄存器的值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M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级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PC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HWInt</w:t>
            </w:r>
            <w:proofErr w:type="spellEnd"/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外部设备的中断信号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IntReq</w:t>
            </w:r>
            <w:proofErr w:type="spellEnd"/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CPU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主程序中断信号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EPC</w:t>
            </w:r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中断程序返回地址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DOut</w:t>
            </w:r>
            <w:proofErr w:type="spellEnd"/>
          </w:p>
        </w:tc>
        <w:tc>
          <w:tcPr>
            <w:tcW w:w="567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106B53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Default="00106B53" w:rsidP="00D37C43">
            <w:pPr>
              <w:jc w:val="center"/>
              <w:rPr>
                <w:rFonts w:ascii="Times New Roman" w:hAnsiTheme="minorEastAsia" w:cs="Times New Roman" w:hint="eastAsia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CP0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读出数据</w:t>
            </w:r>
          </w:p>
        </w:tc>
      </w:tr>
    </w:tbl>
    <w:p w:rsidR="00106B53" w:rsidRDefault="00106B53" w:rsidP="00F12818">
      <w:pPr>
        <w:jc w:val="right"/>
        <w:rPr>
          <w:rFonts w:hint="eastAsia"/>
        </w:rPr>
      </w:pPr>
    </w:p>
    <w:p w:rsidR="00106B53" w:rsidRPr="00106B53" w:rsidRDefault="00106B53" w:rsidP="00F12818">
      <w:pPr>
        <w:jc w:val="right"/>
        <w:rPr>
          <w:rFonts w:ascii="黑体" w:eastAsia="黑体" w:hAnsi="黑体" w:hint="eastAsia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>
        <w:rPr>
          <w:rFonts w:hint="eastAsia"/>
        </w:rPr>
        <w:t>6</w:t>
      </w:r>
      <w:r w:rsidRPr="00BA797D">
        <w:rPr>
          <w:rFonts w:hint="eastAsia"/>
        </w:rPr>
        <w:t xml:space="preserve"> </w:t>
      </w:r>
      <w:r>
        <w:rPr>
          <w:rFonts w:hint="eastAsia"/>
        </w:rPr>
        <w:t>timer</w:t>
      </w:r>
    </w:p>
    <w:tbl>
      <w:tblPr>
        <w:tblStyle w:val="a5"/>
        <w:tblW w:w="0" w:type="auto"/>
        <w:tblLook w:val="04A0"/>
      </w:tblPr>
      <w:tblGrid>
        <w:gridCol w:w="1101"/>
        <w:gridCol w:w="567"/>
        <w:gridCol w:w="850"/>
        <w:gridCol w:w="6004"/>
      </w:tblGrid>
      <w:tr w:rsidR="00106B53" w:rsidRPr="00BA797D" w:rsidTr="00D37C43">
        <w:tc>
          <w:tcPr>
            <w:tcW w:w="1101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端口</w:t>
            </w:r>
          </w:p>
        </w:tc>
        <w:tc>
          <w:tcPr>
            <w:tcW w:w="567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位数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功能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复位信号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时钟信号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WE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写使能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ADD_I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写入数据地址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DAT_I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写入数据</w:t>
            </w:r>
          </w:p>
        </w:tc>
      </w:tr>
      <w:tr w:rsidR="00106B53" w:rsidRPr="00BA797D" w:rsidTr="00D37C43">
        <w:tc>
          <w:tcPr>
            <w:tcW w:w="1101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DAT_O</w:t>
            </w:r>
          </w:p>
        </w:tc>
        <w:tc>
          <w:tcPr>
            <w:tcW w:w="567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106B53" w:rsidRPr="00BA797D" w:rsidRDefault="00106B53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106B53" w:rsidRPr="00BA797D" w:rsidRDefault="00106B53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读出数据地址</w:t>
            </w:r>
          </w:p>
        </w:tc>
      </w:tr>
      <w:tr w:rsidR="00C6330C" w:rsidRPr="00BA797D" w:rsidTr="00D37C43">
        <w:tc>
          <w:tcPr>
            <w:tcW w:w="1101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IntReq</w:t>
            </w:r>
            <w:proofErr w:type="spellEnd"/>
          </w:p>
        </w:tc>
        <w:tc>
          <w:tcPr>
            <w:tcW w:w="567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C6330C" w:rsidRDefault="00C6330C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CPU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主程序中断信号</w:t>
            </w:r>
          </w:p>
        </w:tc>
      </w:tr>
      <w:tr w:rsidR="00C6330C" w:rsidRPr="00BA797D" w:rsidTr="00D37C43">
        <w:tc>
          <w:tcPr>
            <w:tcW w:w="1101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EPC</w:t>
            </w:r>
          </w:p>
        </w:tc>
        <w:tc>
          <w:tcPr>
            <w:tcW w:w="567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C6330C" w:rsidRDefault="00C6330C" w:rsidP="00D37C43">
            <w:pPr>
              <w:jc w:val="center"/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中断程序返回地址</w:t>
            </w:r>
          </w:p>
        </w:tc>
      </w:tr>
      <w:tr w:rsidR="00C6330C" w:rsidRPr="00BA797D" w:rsidTr="00D37C43">
        <w:tc>
          <w:tcPr>
            <w:tcW w:w="1101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DOut</w:t>
            </w:r>
            <w:proofErr w:type="spellEnd"/>
          </w:p>
        </w:tc>
        <w:tc>
          <w:tcPr>
            <w:tcW w:w="567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6004" w:type="dxa"/>
          </w:tcPr>
          <w:p w:rsidR="00C6330C" w:rsidRDefault="00C6330C" w:rsidP="00D37C43">
            <w:pPr>
              <w:jc w:val="center"/>
              <w:rPr>
                <w:rFonts w:ascii="Times New Roman" w:hAnsiTheme="minorEastAsia" w:cs="Times New Roman" w:hint="eastAsia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CP0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读出数据</w:t>
            </w:r>
          </w:p>
        </w:tc>
      </w:tr>
      <w:tr w:rsidR="00C6330C" w:rsidRPr="00BA797D" w:rsidTr="00D37C43">
        <w:tc>
          <w:tcPr>
            <w:tcW w:w="1101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IRQ</w:t>
            </w:r>
          </w:p>
        </w:tc>
        <w:tc>
          <w:tcPr>
            <w:tcW w:w="567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:rsidR="00C6330C" w:rsidRDefault="00C6330C" w:rsidP="00D37C4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:rsidR="00C6330C" w:rsidRDefault="00C6330C" w:rsidP="00D37C43">
            <w:pPr>
              <w:jc w:val="center"/>
              <w:rPr>
                <w:rFonts w:ascii="Times New Roman" w:hAnsiTheme="minorEastAsia" w:cs="Times New Roman" w:hint="eastAsia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T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imer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的中断信号</w:t>
            </w:r>
          </w:p>
        </w:tc>
      </w:tr>
    </w:tbl>
    <w:p w:rsidR="00106B53" w:rsidRPr="00106B53" w:rsidRDefault="00106B53" w:rsidP="00F12818">
      <w:pPr>
        <w:jc w:val="right"/>
      </w:pPr>
    </w:p>
    <w:p w:rsidR="00002070" w:rsidRPr="00BA797D" w:rsidRDefault="002305B6">
      <w:pPr>
        <w:rPr>
          <w:rFonts w:ascii="黑体" w:eastAsia="黑体" w:hAnsi="黑体"/>
          <w:sz w:val="28"/>
          <w:szCs w:val="28"/>
        </w:rPr>
      </w:pPr>
      <w:r w:rsidRPr="00BA797D"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="00002070" w:rsidRPr="00BA797D">
        <w:rPr>
          <w:rFonts w:ascii="黑体" w:eastAsia="黑体" w:hAnsi="黑体" w:hint="eastAsia"/>
          <w:sz w:val="28"/>
          <w:szCs w:val="28"/>
        </w:rPr>
        <w:t>控制器设计</w:t>
      </w:r>
    </w:p>
    <w:p w:rsidR="00E64E79" w:rsidRPr="00BA797D" w:rsidRDefault="00E64E79" w:rsidP="00E64E79">
      <w:pPr>
        <w:jc w:val="right"/>
        <w:rPr>
          <w:rFonts w:ascii="黑体" w:eastAsia="黑体" w:hAnsi="黑体"/>
          <w:szCs w:val="21"/>
        </w:rPr>
      </w:pPr>
      <w:r w:rsidRPr="00BA797D">
        <w:rPr>
          <w:rFonts w:hint="eastAsia"/>
        </w:rPr>
        <w:t>表格</w:t>
      </w:r>
      <w:r w:rsidRPr="00BA797D">
        <w:rPr>
          <w:rFonts w:hint="eastAsia"/>
        </w:rPr>
        <w:t xml:space="preserve"> </w:t>
      </w:r>
      <w:r w:rsidR="00581DB0" w:rsidRPr="00BA797D">
        <w:rPr>
          <w:rFonts w:hint="eastAsia"/>
        </w:rPr>
        <w:t>5</w:t>
      </w:r>
      <w:r w:rsidRPr="00BA797D">
        <w:rPr>
          <w:rFonts w:hint="eastAsia"/>
        </w:rPr>
        <w:t xml:space="preserve"> </w:t>
      </w:r>
      <w:r w:rsidRPr="00BA797D">
        <w:rPr>
          <w:rFonts w:hint="eastAsia"/>
        </w:rPr>
        <w:t>控制信号说明</w:t>
      </w:r>
    </w:p>
    <w:tbl>
      <w:tblPr>
        <w:tblStyle w:val="a5"/>
        <w:tblW w:w="0" w:type="auto"/>
        <w:jc w:val="center"/>
        <w:tblLook w:val="04A0"/>
      </w:tblPr>
      <w:tblGrid>
        <w:gridCol w:w="1384"/>
        <w:gridCol w:w="7138"/>
      </w:tblGrid>
      <w:tr w:rsidR="007454C6" w:rsidRPr="00BA797D" w:rsidTr="003A051C">
        <w:trPr>
          <w:jc w:val="center"/>
        </w:trPr>
        <w:tc>
          <w:tcPr>
            <w:tcW w:w="1384" w:type="dxa"/>
            <w:shd w:val="clear" w:color="auto" w:fill="DAEEF3" w:themeFill="accent5" w:themeFillTint="33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cs="Times New Roman"/>
                <w:sz w:val="24"/>
                <w:szCs w:val="24"/>
              </w:rPr>
              <w:t>控制信号</w:t>
            </w:r>
          </w:p>
        </w:tc>
        <w:tc>
          <w:tcPr>
            <w:tcW w:w="7138" w:type="dxa"/>
            <w:shd w:val="clear" w:color="auto" w:fill="DAEEF3" w:themeFill="accent5" w:themeFillTint="33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作用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7138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选择写入的寄存器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00-Rt 01-Rd 10-31</w:t>
            </w:r>
          </w:p>
        </w:tc>
      </w:tr>
      <w:tr w:rsidR="0027141F" w:rsidRPr="00BA797D" w:rsidTr="003A051C">
        <w:trPr>
          <w:jc w:val="center"/>
        </w:trPr>
        <w:tc>
          <w:tcPr>
            <w:tcW w:w="1384" w:type="dxa"/>
          </w:tcPr>
          <w:p w:rsidR="0027141F" w:rsidRPr="00BA797D" w:rsidRDefault="0027141F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ALUSA</w:t>
            </w:r>
          </w:p>
        </w:tc>
        <w:tc>
          <w:tcPr>
            <w:tcW w:w="7138" w:type="dxa"/>
          </w:tcPr>
          <w:p w:rsidR="0027141F" w:rsidRPr="00BA797D" w:rsidRDefault="0027141F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选择</w:t>
            </w:r>
            <w:r w:rsidR="004A269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ALUSA</w:t>
            </w:r>
            <w:r w:rsidR="004A269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4A269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0-RS 1-sll</w:t>
            </w:r>
            <w:r w:rsidR="004A269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类指令</w:t>
            </w:r>
            <w:r w:rsidR="004A269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ALUS</w:t>
            </w:r>
            <w:r w:rsidR="0027141F" w:rsidRPr="00BA79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38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选择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ALUB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4A269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0-RT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1-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扩展的立即数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7138" w:type="dxa"/>
          </w:tcPr>
          <w:p w:rsidR="007454C6" w:rsidRPr="00BA797D" w:rsidRDefault="007454C6" w:rsidP="004A2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选择写入寄存器的数据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00-ALUout 01-</w:t>
            </w:r>
            <w:r w:rsidR="006723E7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MemD 10-PC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7138" w:type="dxa"/>
          </w:tcPr>
          <w:p w:rsidR="007454C6" w:rsidRPr="00BA797D" w:rsidRDefault="006723E7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寄存器写使能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466395390"/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7138" w:type="dxa"/>
          </w:tcPr>
          <w:p w:rsidR="007454C6" w:rsidRPr="00BA797D" w:rsidRDefault="006723E7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DM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写使能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</w:p>
        </w:tc>
        <w:tc>
          <w:tcPr>
            <w:tcW w:w="7138" w:type="dxa"/>
          </w:tcPr>
          <w:p w:rsidR="007454C6" w:rsidRPr="00BA797D" w:rsidRDefault="006723E7" w:rsidP="004A2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扩展类型：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0-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零扩展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01-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符号扩展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4A2695" w:rsidRPr="00BA797D">
              <w:rPr>
                <w:rFonts w:ascii="Times New Roman" w:hAnsi="Times New Roman" w:cs="Times New Roman"/>
                <w:sz w:val="24"/>
                <w:szCs w:val="24"/>
              </w:rPr>
              <w:t>ump</w:t>
            </w:r>
          </w:p>
        </w:tc>
        <w:tc>
          <w:tcPr>
            <w:tcW w:w="7138" w:type="dxa"/>
          </w:tcPr>
          <w:p w:rsidR="007454C6" w:rsidRPr="00BA797D" w:rsidRDefault="006723E7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跳转类型</w:t>
            </w:r>
            <w:r w:rsidRPr="00BA797D"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00-+4 01-</w:t>
            </w:r>
            <w:r w:rsidR="00D348D5" w:rsidRPr="00BA797D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r w:rsidRPr="00BA797D">
              <w:rPr>
                <w:rFonts w:ascii="Times New Roman" w:hAnsiTheme="minorEastAsia" w:cs="Times New Roman"/>
                <w:sz w:val="24"/>
                <w:szCs w:val="24"/>
              </w:rPr>
              <w:t>、</w:t>
            </w: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jal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 xml:space="preserve"> 10-j</w:t>
            </w:r>
            <w:r w:rsidR="00D348D5" w:rsidRPr="00BA797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11-jr</w:t>
            </w:r>
          </w:p>
        </w:tc>
      </w:tr>
      <w:tr w:rsidR="007454C6" w:rsidRPr="00BA797D" w:rsidTr="003A051C">
        <w:trPr>
          <w:jc w:val="center"/>
        </w:trPr>
        <w:tc>
          <w:tcPr>
            <w:tcW w:w="1384" w:type="dxa"/>
          </w:tcPr>
          <w:p w:rsidR="007454C6" w:rsidRPr="00BA797D" w:rsidRDefault="007454C6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7138" w:type="dxa"/>
          </w:tcPr>
          <w:p w:rsidR="007454C6" w:rsidRPr="00BA797D" w:rsidRDefault="006723E7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运算类型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  <w:r w:rsidRPr="00BA797D">
              <w:rPr>
                <w:rFonts w:ascii="Cambria Math" w:hAnsi="Cambria Math" w:cs="Cambria Math" w:hint="eastAsia"/>
                <w:sz w:val="24"/>
                <w:szCs w:val="24"/>
              </w:rPr>
              <w:t>-add 01-sub 10-or</w:t>
            </w:r>
            <w:r w:rsidR="00D348D5" w:rsidRPr="00BA797D">
              <w:rPr>
                <w:rFonts w:ascii="Cambria Math" w:hAnsi="Cambria Math" w:cs="Cambria Math" w:hint="eastAsia"/>
                <w:sz w:val="24"/>
                <w:szCs w:val="24"/>
              </w:rPr>
              <w:t xml:space="preserve"> 11-lui</w:t>
            </w:r>
          </w:p>
        </w:tc>
      </w:tr>
      <w:tr w:rsidR="00071F03" w:rsidRPr="00BA797D" w:rsidTr="003A051C">
        <w:trPr>
          <w:jc w:val="center"/>
        </w:trPr>
        <w:tc>
          <w:tcPr>
            <w:tcW w:w="1384" w:type="dxa"/>
          </w:tcPr>
          <w:p w:rsidR="00071F03" w:rsidRPr="00BA797D" w:rsidRDefault="00071F03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ALUXop</w:t>
            </w:r>
            <w:proofErr w:type="spellEnd"/>
          </w:p>
        </w:tc>
        <w:tc>
          <w:tcPr>
            <w:tcW w:w="7138" w:type="dxa"/>
          </w:tcPr>
          <w:p w:rsidR="00071F03" w:rsidRPr="00BA797D" w:rsidRDefault="00071F03" w:rsidP="0007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乘除单元运算类型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000-mult 001-multu 010-div 011-divu 100-mthi 101-mtlo 110-mfhi 111-mflo</w:t>
            </w:r>
          </w:p>
        </w:tc>
      </w:tr>
      <w:tr w:rsidR="004A2695" w:rsidRPr="00BA797D" w:rsidTr="003A051C">
        <w:trPr>
          <w:jc w:val="center"/>
        </w:trPr>
        <w:tc>
          <w:tcPr>
            <w:tcW w:w="1384" w:type="dxa"/>
          </w:tcPr>
          <w:p w:rsidR="004A2695" w:rsidRPr="00BA797D" w:rsidRDefault="004A269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Bop</w:t>
            </w:r>
          </w:p>
        </w:tc>
        <w:tc>
          <w:tcPr>
            <w:tcW w:w="7138" w:type="dxa"/>
          </w:tcPr>
          <w:p w:rsidR="004A2695" w:rsidRPr="00BA797D" w:rsidRDefault="004A269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跳转类型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01-beq 10-bne 11-bgezal</w:t>
            </w:r>
          </w:p>
        </w:tc>
      </w:tr>
      <w:tr w:rsidR="00071F03" w:rsidRPr="00BA797D" w:rsidTr="003A051C">
        <w:trPr>
          <w:jc w:val="center"/>
        </w:trPr>
        <w:tc>
          <w:tcPr>
            <w:tcW w:w="1384" w:type="dxa"/>
          </w:tcPr>
          <w:p w:rsidR="00071F03" w:rsidRPr="00BA797D" w:rsidRDefault="00071F03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7138" w:type="dxa"/>
          </w:tcPr>
          <w:p w:rsidR="00071F03" w:rsidRPr="00BA797D" w:rsidRDefault="00071F03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Ld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指令类型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000-lw 001-lb 010-lbu 011-lh 100-lhu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Cal_r</w:t>
            </w:r>
            <w:proofErr w:type="spellEnd"/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型计算类指令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Cal_i</w:t>
            </w:r>
            <w:proofErr w:type="spellEnd"/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立即数计算类指令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型指令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Ld</w:t>
            </w:r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从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DM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中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类型指令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向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DM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中存数据类型指令</w:t>
            </w:r>
          </w:p>
        </w:tc>
      </w:tr>
      <w:tr w:rsidR="00071F03" w:rsidRPr="00BA797D" w:rsidTr="003A051C">
        <w:trPr>
          <w:jc w:val="center"/>
        </w:trPr>
        <w:tc>
          <w:tcPr>
            <w:tcW w:w="1384" w:type="dxa"/>
          </w:tcPr>
          <w:p w:rsidR="00071F03" w:rsidRPr="00BA797D" w:rsidRDefault="00071F03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7138" w:type="dxa"/>
          </w:tcPr>
          <w:p w:rsidR="00071F03" w:rsidRPr="00BA797D" w:rsidRDefault="00071F03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乘除运算类型指令</w:t>
            </w:r>
          </w:p>
        </w:tc>
      </w:tr>
      <w:tr w:rsidR="00071F03" w:rsidRPr="00BA797D" w:rsidTr="003A051C">
        <w:trPr>
          <w:jc w:val="center"/>
        </w:trPr>
        <w:tc>
          <w:tcPr>
            <w:tcW w:w="1384" w:type="dxa"/>
          </w:tcPr>
          <w:p w:rsidR="00071F03" w:rsidRPr="00BA797D" w:rsidRDefault="00071F03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6210E" w:rsidRPr="00BA797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38" w:type="dxa"/>
          </w:tcPr>
          <w:p w:rsidR="00071F03" w:rsidRPr="00BA797D" w:rsidRDefault="00F6210E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读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</w:tr>
      <w:tr w:rsidR="00071F03" w:rsidRPr="00BA797D" w:rsidTr="003A051C">
        <w:trPr>
          <w:jc w:val="center"/>
        </w:trPr>
        <w:tc>
          <w:tcPr>
            <w:tcW w:w="1384" w:type="dxa"/>
          </w:tcPr>
          <w:p w:rsidR="00071F03" w:rsidRPr="00BA797D" w:rsidRDefault="00F6210E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7138" w:type="dxa"/>
          </w:tcPr>
          <w:p w:rsidR="00071F03" w:rsidRPr="00BA797D" w:rsidRDefault="00F6210E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写入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0C435C" w:rsidP="000C435C">
            <w:pPr>
              <w:tabs>
                <w:tab w:val="left" w:pos="530"/>
                <w:tab w:val="center" w:pos="58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A797D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Jal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Jalr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指令</w:t>
            </w:r>
          </w:p>
        </w:tc>
      </w:tr>
      <w:tr w:rsidR="00D348D5" w:rsidRPr="00BA797D" w:rsidTr="003A051C">
        <w:trPr>
          <w:jc w:val="center"/>
        </w:trPr>
        <w:tc>
          <w:tcPr>
            <w:tcW w:w="1384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7138" w:type="dxa"/>
          </w:tcPr>
          <w:p w:rsidR="00D348D5" w:rsidRPr="00BA797D" w:rsidRDefault="00D348D5" w:rsidP="00365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Pr="00BA797D">
              <w:rPr>
                <w:rFonts w:ascii="Times New Roman" w:hAnsi="Times New Roman" w:cs="Times New Roman"/>
                <w:sz w:val="24"/>
                <w:szCs w:val="24"/>
              </w:rPr>
              <w:t>指令</w:t>
            </w:r>
          </w:p>
        </w:tc>
      </w:tr>
      <w:bookmarkEnd w:id="7"/>
    </w:tbl>
    <w:p w:rsidR="002305B6" w:rsidRPr="00BA797D" w:rsidRDefault="002305B6" w:rsidP="007454C6">
      <w:pPr>
        <w:jc w:val="right"/>
      </w:pPr>
    </w:p>
    <w:p w:rsidR="007454C6" w:rsidRPr="00BA797D" w:rsidRDefault="007454C6" w:rsidP="007454C6">
      <w:pPr>
        <w:jc w:val="right"/>
        <w:rPr>
          <w:rFonts w:ascii="黑体" w:eastAsia="黑体" w:hAnsi="黑体"/>
          <w:szCs w:val="21"/>
        </w:rPr>
      </w:pPr>
    </w:p>
    <w:p w:rsidR="00251717" w:rsidRPr="00BA797D" w:rsidRDefault="002305B6" w:rsidP="00251717">
      <w:r w:rsidRPr="00BA797D">
        <w:rPr>
          <w:rFonts w:ascii="黑体" w:eastAsia="黑体" w:hAnsi="黑体" w:hint="eastAsia"/>
          <w:sz w:val="28"/>
          <w:szCs w:val="28"/>
        </w:rPr>
        <w:t>三、</w:t>
      </w:r>
      <w:r w:rsidR="00251717" w:rsidRPr="00BA797D">
        <w:rPr>
          <w:rFonts w:ascii="黑体" w:eastAsia="黑体" w:hAnsi="黑体" w:hint="eastAsia"/>
          <w:sz w:val="28"/>
          <w:szCs w:val="28"/>
        </w:rPr>
        <w:t>测试程序</w:t>
      </w:r>
    </w:p>
    <w:tbl>
      <w:tblPr>
        <w:tblStyle w:val="a5"/>
        <w:tblW w:w="0" w:type="auto"/>
        <w:tblLook w:val="04A0"/>
      </w:tblPr>
      <w:tblGrid>
        <w:gridCol w:w="2518"/>
        <w:gridCol w:w="992"/>
        <w:gridCol w:w="5012"/>
      </w:tblGrid>
      <w:tr w:rsidR="003B21DB" w:rsidRPr="00BA797D" w:rsidTr="00847A4C">
        <w:tc>
          <w:tcPr>
            <w:tcW w:w="2518" w:type="dxa"/>
            <w:shd w:val="clear" w:color="auto" w:fill="DAEEF3" w:themeFill="accent5" w:themeFillTint="33"/>
          </w:tcPr>
          <w:p w:rsidR="003B21DB" w:rsidRPr="00BA797D" w:rsidRDefault="003B21DB" w:rsidP="009130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8" w:name="OLE_LINK1"/>
            <w:bookmarkStart w:id="9" w:name="OLE_LINK2"/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代码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B21DB" w:rsidRPr="00BA797D" w:rsidRDefault="003B21DB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地址</w:t>
            </w:r>
          </w:p>
        </w:tc>
        <w:tc>
          <w:tcPr>
            <w:tcW w:w="5012" w:type="dxa"/>
            <w:shd w:val="clear" w:color="auto" w:fill="DAEEF3" w:themeFill="accent5" w:themeFillTint="33"/>
          </w:tcPr>
          <w:p w:rsidR="003B21DB" w:rsidRPr="00BA797D" w:rsidRDefault="003B21DB" w:rsidP="009130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期望值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10" w:name="_Hlk468999078"/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ori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$8,1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3000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$ 8 &lt;= 00000001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ori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$9,4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3004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$ 9 &lt;= 00000004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lui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$10,0x1234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3008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$10 &lt;= 1234000</w:t>
            </w:r>
            <w:r w:rsidRPr="00BA79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lui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$11,0x5678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300c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$11 &lt;= 56780000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$12,$8,$9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3010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$12 &lt;= 00000005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subu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$13,$12,$11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3014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$13 &lt;= a9880005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beq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$13,$0,label1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3018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不跳转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lui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$10,1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301c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$10 &lt;= 00010000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lui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$10,2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3020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$10 &lt;= 00020000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label1:</w:t>
            </w:r>
          </w:p>
        </w:tc>
        <w:tc>
          <w:tcPr>
            <w:tcW w:w="992" w:type="dxa"/>
          </w:tcPr>
          <w:p w:rsidR="003B21DB" w:rsidRPr="00BA797D" w:rsidRDefault="003B21DB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012" w:type="dxa"/>
          </w:tcPr>
          <w:p w:rsidR="003B21DB" w:rsidRPr="00BA797D" w:rsidRDefault="003B21DB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$0,$11,$12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3024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$ 0 &lt;= 56780005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j label2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3028</w:t>
            </w:r>
          </w:p>
        </w:tc>
        <w:tc>
          <w:tcPr>
            <w:tcW w:w="5012" w:type="dxa"/>
          </w:tcPr>
          <w:p w:rsidR="003B21DB" w:rsidRPr="00BA797D" w:rsidRDefault="00327B88" w:rsidP="00B371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kern w:val="0"/>
                <w:sz w:val="24"/>
                <w:szCs w:val="24"/>
              </w:rPr>
              <w:t>跳转至</w:t>
            </w:r>
            <w:r w:rsidRPr="00BA79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3034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sw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$10,0($9)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302c</w:t>
            </w:r>
          </w:p>
        </w:tc>
        <w:tc>
          <w:tcPr>
            <w:tcW w:w="5012" w:type="dxa"/>
          </w:tcPr>
          <w:p w:rsidR="00327B88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*00000004 &lt;= 00020000</w:t>
            </w:r>
          </w:p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kern w:val="0"/>
                <w:sz w:val="24"/>
                <w:szCs w:val="24"/>
              </w:rPr>
              <w:t>延迟槽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sw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$11,0($9)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3030</w:t>
            </w:r>
          </w:p>
        </w:tc>
        <w:tc>
          <w:tcPr>
            <w:tcW w:w="5012" w:type="dxa"/>
          </w:tcPr>
          <w:p w:rsidR="003B21DB" w:rsidRPr="00BA797D" w:rsidRDefault="003B21DB" w:rsidP="009130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label2:</w:t>
            </w:r>
          </w:p>
        </w:tc>
        <w:tc>
          <w:tcPr>
            <w:tcW w:w="992" w:type="dxa"/>
          </w:tcPr>
          <w:p w:rsidR="003B21DB" w:rsidRPr="00BA797D" w:rsidRDefault="003B21DB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012" w:type="dxa"/>
          </w:tcPr>
          <w:p w:rsidR="003B21DB" w:rsidRPr="00BA797D" w:rsidRDefault="003B21DB" w:rsidP="009130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lw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$14,0($9)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3034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$14 &lt;= 00020000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jal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label3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3038</w:t>
            </w:r>
          </w:p>
        </w:tc>
        <w:tc>
          <w:tcPr>
            <w:tcW w:w="5012" w:type="dxa"/>
          </w:tcPr>
          <w:p w:rsidR="003B21DB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$31 &lt;= 00003040</w:t>
            </w:r>
          </w:p>
        </w:tc>
      </w:tr>
      <w:tr w:rsidR="003B21DB" w:rsidRPr="00BA797D" w:rsidTr="00847A4C">
        <w:tc>
          <w:tcPr>
            <w:tcW w:w="2518" w:type="dxa"/>
          </w:tcPr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$15,$14,$14</w:t>
            </w:r>
          </w:p>
        </w:tc>
        <w:tc>
          <w:tcPr>
            <w:tcW w:w="992" w:type="dxa"/>
          </w:tcPr>
          <w:p w:rsidR="003B21DB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303c</w:t>
            </w:r>
          </w:p>
        </w:tc>
        <w:tc>
          <w:tcPr>
            <w:tcW w:w="5012" w:type="dxa"/>
          </w:tcPr>
          <w:p w:rsidR="00327B88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$15 &lt;= 00040000</w:t>
            </w:r>
          </w:p>
          <w:p w:rsidR="003B21DB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延迟槽</w:t>
            </w:r>
          </w:p>
        </w:tc>
      </w:tr>
      <w:tr w:rsidR="00327B88" w:rsidRPr="00BA797D" w:rsidTr="00847A4C">
        <w:tc>
          <w:tcPr>
            <w:tcW w:w="2518" w:type="dxa"/>
          </w:tcPr>
          <w:p w:rsidR="00327B88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$15,$15,$15</w:t>
            </w:r>
          </w:p>
        </w:tc>
        <w:tc>
          <w:tcPr>
            <w:tcW w:w="992" w:type="dxa"/>
          </w:tcPr>
          <w:p w:rsidR="00327B88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3040</w:t>
            </w:r>
          </w:p>
        </w:tc>
        <w:tc>
          <w:tcPr>
            <w:tcW w:w="5012" w:type="dxa"/>
          </w:tcPr>
          <w:p w:rsidR="00327B88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27B88" w:rsidRPr="00BA797D" w:rsidTr="00847A4C">
        <w:tc>
          <w:tcPr>
            <w:tcW w:w="2518" w:type="dxa"/>
          </w:tcPr>
          <w:p w:rsidR="00327B88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label3:</w:t>
            </w:r>
          </w:p>
        </w:tc>
        <w:tc>
          <w:tcPr>
            <w:tcW w:w="992" w:type="dxa"/>
          </w:tcPr>
          <w:p w:rsidR="00327B88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012" w:type="dxa"/>
          </w:tcPr>
          <w:p w:rsidR="00327B88" w:rsidRPr="00BA797D" w:rsidRDefault="00327B88" w:rsidP="009130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27B88" w:rsidRPr="00BA797D" w:rsidTr="00847A4C">
        <w:tc>
          <w:tcPr>
            <w:tcW w:w="2518" w:type="dxa"/>
          </w:tcPr>
          <w:p w:rsidR="00327B88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ori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$10,1</w:t>
            </w:r>
          </w:p>
        </w:tc>
        <w:tc>
          <w:tcPr>
            <w:tcW w:w="992" w:type="dxa"/>
          </w:tcPr>
          <w:p w:rsidR="00327B88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3044</w:t>
            </w:r>
          </w:p>
        </w:tc>
        <w:tc>
          <w:tcPr>
            <w:tcW w:w="5012" w:type="dxa"/>
          </w:tcPr>
          <w:p w:rsidR="00327B88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$10 &lt;= 00020001</w:t>
            </w:r>
          </w:p>
        </w:tc>
      </w:tr>
      <w:tr w:rsidR="00327B88" w:rsidRPr="00BA797D" w:rsidTr="00847A4C">
        <w:tc>
          <w:tcPr>
            <w:tcW w:w="2518" w:type="dxa"/>
          </w:tcPr>
          <w:p w:rsidR="00327B88" w:rsidRPr="00BA797D" w:rsidRDefault="00327B88" w:rsidP="00327B8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ori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$16,0x3030</w:t>
            </w:r>
          </w:p>
        </w:tc>
        <w:tc>
          <w:tcPr>
            <w:tcW w:w="992" w:type="dxa"/>
          </w:tcPr>
          <w:p w:rsidR="00327B88" w:rsidRPr="00BA797D" w:rsidRDefault="00327B88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3048</w:t>
            </w:r>
          </w:p>
        </w:tc>
        <w:tc>
          <w:tcPr>
            <w:tcW w:w="5012" w:type="dxa"/>
          </w:tcPr>
          <w:p w:rsidR="00327B88" w:rsidRPr="00BA797D" w:rsidRDefault="00327B88" w:rsidP="00327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79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$16 &lt;= 00003030</w:t>
            </w:r>
          </w:p>
        </w:tc>
      </w:tr>
      <w:tr w:rsidR="00327B88" w:rsidRPr="00BA797D" w:rsidTr="00847A4C">
        <w:tc>
          <w:tcPr>
            <w:tcW w:w="2518" w:type="dxa"/>
          </w:tcPr>
          <w:p w:rsidR="00327B88" w:rsidRPr="00BA797D" w:rsidRDefault="0044110A" w:rsidP="0044110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sll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$11,$10,1</w:t>
            </w:r>
          </w:p>
        </w:tc>
        <w:tc>
          <w:tcPr>
            <w:tcW w:w="992" w:type="dxa"/>
          </w:tcPr>
          <w:p w:rsidR="00327B88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304c</w:t>
            </w:r>
          </w:p>
        </w:tc>
        <w:tc>
          <w:tcPr>
            <w:tcW w:w="5012" w:type="dxa"/>
          </w:tcPr>
          <w:p w:rsidR="00327B88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$11 &lt;= 00040002</w:t>
            </w:r>
          </w:p>
        </w:tc>
      </w:tr>
      <w:tr w:rsidR="00327B88" w:rsidRPr="00BA797D" w:rsidTr="00847A4C">
        <w:tc>
          <w:tcPr>
            <w:tcW w:w="2518" w:type="dxa"/>
          </w:tcPr>
          <w:p w:rsidR="00327B88" w:rsidRPr="00BA797D" w:rsidRDefault="0044110A" w:rsidP="0044110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srl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$12,$10,1</w:t>
            </w:r>
          </w:p>
        </w:tc>
        <w:tc>
          <w:tcPr>
            <w:tcW w:w="992" w:type="dxa"/>
          </w:tcPr>
          <w:p w:rsidR="00327B88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3050</w:t>
            </w:r>
          </w:p>
        </w:tc>
        <w:tc>
          <w:tcPr>
            <w:tcW w:w="5012" w:type="dxa"/>
          </w:tcPr>
          <w:p w:rsidR="00327B88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$12 &lt;= 00010000</w:t>
            </w:r>
          </w:p>
        </w:tc>
      </w:tr>
      <w:bookmarkEnd w:id="10"/>
      <w:tr w:rsidR="007A5DF4" w:rsidRPr="00BA797D" w:rsidTr="00847A4C">
        <w:tc>
          <w:tcPr>
            <w:tcW w:w="2518" w:type="dxa"/>
          </w:tcPr>
          <w:p w:rsidR="007A5DF4" w:rsidRPr="00BA797D" w:rsidRDefault="0044110A" w:rsidP="0044110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 $13,$11,$12</w:t>
            </w:r>
          </w:p>
        </w:tc>
        <w:tc>
          <w:tcPr>
            <w:tcW w:w="992" w:type="dxa"/>
          </w:tcPr>
          <w:p w:rsidR="007A5DF4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3054</w:t>
            </w:r>
          </w:p>
        </w:tc>
        <w:tc>
          <w:tcPr>
            <w:tcW w:w="5012" w:type="dxa"/>
          </w:tcPr>
          <w:p w:rsidR="007A5DF4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$13 &lt;= 00050002</w:t>
            </w:r>
          </w:p>
        </w:tc>
      </w:tr>
      <w:tr w:rsidR="007A5DF4" w:rsidRPr="00BA797D" w:rsidTr="00847A4C">
        <w:tc>
          <w:tcPr>
            <w:tcW w:w="2518" w:type="dxa"/>
          </w:tcPr>
          <w:p w:rsidR="007A5DF4" w:rsidRPr="00BA797D" w:rsidRDefault="0044110A" w:rsidP="0044110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sub $14,$11,$12</w:t>
            </w:r>
          </w:p>
        </w:tc>
        <w:tc>
          <w:tcPr>
            <w:tcW w:w="992" w:type="dxa"/>
          </w:tcPr>
          <w:p w:rsidR="007A5DF4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3058</w:t>
            </w:r>
          </w:p>
        </w:tc>
        <w:tc>
          <w:tcPr>
            <w:tcW w:w="5012" w:type="dxa"/>
          </w:tcPr>
          <w:p w:rsidR="007A5DF4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$14 &lt;= 00030002</w:t>
            </w:r>
          </w:p>
        </w:tc>
      </w:tr>
      <w:tr w:rsidR="0044110A" w:rsidRPr="00BA797D" w:rsidTr="00847A4C">
        <w:tc>
          <w:tcPr>
            <w:tcW w:w="2518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addi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$15,$14,0x1234</w:t>
            </w:r>
          </w:p>
        </w:tc>
        <w:tc>
          <w:tcPr>
            <w:tcW w:w="992" w:type="dxa"/>
          </w:tcPr>
          <w:p w:rsidR="0044110A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305c</w:t>
            </w:r>
          </w:p>
        </w:tc>
        <w:tc>
          <w:tcPr>
            <w:tcW w:w="5012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$15 &lt;= 00031236</w:t>
            </w:r>
          </w:p>
        </w:tc>
      </w:tr>
      <w:tr w:rsidR="0044110A" w:rsidRPr="00BA797D" w:rsidTr="00847A4C">
        <w:tc>
          <w:tcPr>
            <w:tcW w:w="2518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or $15,$15,$14</w:t>
            </w:r>
          </w:p>
        </w:tc>
        <w:tc>
          <w:tcPr>
            <w:tcW w:w="992" w:type="dxa"/>
          </w:tcPr>
          <w:p w:rsidR="0044110A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3060</w:t>
            </w:r>
          </w:p>
        </w:tc>
        <w:tc>
          <w:tcPr>
            <w:tcW w:w="5012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$15 &lt;= 00031236</w:t>
            </w:r>
          </w:p>
        </w:tc>
      </w:tr>
      <w:tr w:rsidR="0044110A" w:rsidRPr="00BA797D" w:rsidTr="00847A4C">
        <w:tc>
          <w:tcPr>
            <w:tcW w:w="2518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and $17,$15,$14</w:t>
            </w:r>
          </w:p>
        </w:tc>
        <w:tc>
          <w:tcPr>
            <w:tcW w:w="992" w:type="dxa"/>
          </w:tcPr>
          <w:p w:rsidR="0044110A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3064</w:t>
            </w:r>
          </w:p>
        </w:tc>
        <w:tc>
          <w:tcPr>
            <w:tcW w:w="5012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$17 &lt;= 00030002</w:t>
            </w:r>
          </w:p>
        </w:tc>
      </w:tr>
      <w:tr w:rsidR="0044110A" w:rsidRPr="00BA797D" w:rsidTr="00847A4C">
        <w:tc>
          <w:tcPr>
            <w:tcW w:w="2518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xor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$8,$15,$14</w:t>
            </w:r>
          </w:p>
        </w:tc>
        <w:tc>
          <w:tcPr>
            <w:tcW w:w="992" w:type="dxa"/>
          </w:tcPr>
          <w:p w:rsidR="0044110A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3068</w:t>
            </w:r>
          </w:p>
        </w:tc>
        <w:tc>
          <w:tcPr>
            <w:tcW w:w="5012" w:type="dxa"/>
          </w:tcPr>
          <w:p w:rsidR="0044110A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$8 &lt;= 00001234</w:t>
            </w:r>
          </w:p>
        </w:tc>
      </w:tr>
      <w:tr w:rsidR="00847A4C" w:rsidRPr="00BA797D" w:rsidTr="00847A4C">
        <w:tc>
          <w:tcPr>
            <w:tcW w:w="2518" w:type="dxa"/>
          </w:tcPr>
          <w:p w:rsidR="00847A4C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addiu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$15,$14,-1</w:t>
            </w:r>
          </w:p>
        </w:tc>
        <w:tc>
          <w:tcPr>
            <w:tcW w:w="992" w:type="dxa"/>
          </w:tcPr>
          <w:p w:rsidR="00847A4C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306c</w:t>
            </w:r>
          </w:p>
        </w:tc>
        <w:tc>
          <w:tcPr>
            <w:tcW w:w="5012" w:type="dxa"/>
          </w:tcPr>
          <w:p w:rsidR="00847A4C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$15 &lt;= 00030001</w:t>
            </w:r>
          </w:p>
        </w:tc>
      </w:tr>
      <w:tr w:rsidR="00847A4C" w:rsidRPr="00BA797D" w:rsidTr="00847A4C">
        <w:tc>
          <w:tcPr>
            <w:tcW w:w="2518" w:type="dxa"/>
          </w:tcPr>
          <w:p w:rsidR="00847A4C" w:rsidRPr="00BA797D" w:rsidRDefault="00847A4C" w:rsidP="00847A4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subu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$17,$15,$16</w:t>
            </w:r>
          </w:p>
        </w:tc>
        <w:tc>
          <w:tcPr>
            <w:tcW w:w="992" w:type="dxa"/>
          </w:tcPr>
          <w:p w:rsidR="00847A4C" w:rsidRPr="00BA797D" w:rsidRDefault="00847A4C" w:rsidP="003B21D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3070</w:t>
            </w:r>
          </w:p>
        </w:tc>
        <w:tc>
          <w:tcPr>
            <w:tcW w:w="5012" w:type="dxa"/>
          </w:tcPr>
          <w:p w:rsidR="00847A4C" w:rsidRPr="00BA797D" w:rsidRDefault="00847A4C" w:rsidP="009130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$17 &lt;= 0002cfd1</w:t>
            </w:r>
          </w:p>
        </w:tc>
      </w:tr>
      <w:tr w:rsidR="0044110A" w:rsidRPr="00BA797D" w:rsidTr="00847A4C">
        <w:tc>
          <w:tcPr>
            <w:tcW w:w="2518" w:type="dxa"/>
          </w:tcPr>
          <w:p w:rsidR="0044110A" w:rsidRPr="00BA797D" w:rsidRDefault="0044110A" w:rsidP="004F07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jr</w:t>
            </w:r>
            <w:proofErr w:type="spellEnd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 xml:space="preserve"> $16</w:t>
            </w:r>
          </w:p>
        </w:tc>
        <w:tc>
          <w:tcPr>
            <w:tcW w:w="992" w:type="dxa"/>
          </w:tcPr>
          <w:p w:rsidR="0044110A" w:rsidRPr="00BA797D" w:rsidRDefault="0044110A" w:rsidP="004F07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</w:t>
            </w:r>
            <w:r w:rsidR="00847A4C"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74</w:t>
            </w:r>
          </w:p>
        </w:tc>
        <w:tc>
          <w:tcPr>
            <w:tcW w:w="5012" w:type="dxa"/>
          </w:tcPr>
          <w:p w:rsidR="0044110A" w:rsidRPr="00BA797D" w:rsidRDefault="0044110A" w:rsidP="004F07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跳转至</w:t>
            </w: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3030</w:t>
            </w:r>
          </w:p>
        </w:tc>
      </w:tr>
      <w:tr w:rsidR="0044110A" w:rsidRPr="00BA797D" w:rsidTr="00847A4C">
        <w:tc>
          <w:tcPr>
            <w:tcW w:w="2518" w:type="dxa"/>
          </w:tcPr>
          <w:p w:rsidR="0044110A" w:rsidRPr="00BA797D" w:rsidRDefault="0044110A" w:rsidP="004F07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Nop</w:t>
            </w:r>
            <w:proofErr w:type="spellEnd"/>
          </w:p>
        </w:tc>
        <w:tc>
          <w:tcPr>
            <w:tcW w:w="992" w:type="dxa"/>
          </w:tcPr>
          <w:p w:rsidR="0044110A" w:rsidRPr="00BA797D" w:rsidRDefault="0044110A" w:rsidP="004F07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30</w:t>
            </w:r>
            <w:r w:rsidR="00847A4C" w:rsidRPr="00BA797D">
              <w:rPr>
                <w:rFonts w:asciiTheme="majorEastAsia" w:eastAsiaTheme="majorEastAsia" w:hAnsiTheme="majorEastAsia" w:hint="eastAsia"/>
                <w:sz w:val="24"/>
                <w:szCs w:val="24"/>
              </w:rPr>
              <w:t>78</w:t>
            </w:r>
          </w:p>
        </w:tc>
        <w:tc>
          <w:tcPr>
            <w:tcW w:w="5012" w:type="dxa"/>
          </w:tcPr>
          <w:p w:rsidR="0044110A" w:rsidRPr="00BA797D" w:rsidRDefault="0044110A" w:rsidP="004F07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A797D">
              <w:rPr>
                <w:rFonts w:asciiTheme="majorEastAsia" w:eastAsiaTheme="majorEastAsia" w:hAnsiTheme="majorEastAsia"/>
                <w:sz w:val="24"/>
                <w:szCs w:val="24"/>
              </w:rPr>
              <w:t>延迟槽</w:t>
            </w:r>
          </w:p>
        </w:tc>
      </w:tr>
    </w:tbl>
    <w:p w:rsidR="00DD1E37" w:rsidRPr="00BA797D" w:rsidRDefault="00DD1E37" w:rsidP="0091305D">
      <w:pPr>
        <w:rPr>
          <w:rFonts w:ascii="Courier New" w:hAnsi="Courier New" w:cs="Courier New"/>
          <w:sz w:val="24"/>
          <w:szCs w:val="24"/>
        </w:rPr>
      </w:pPr>
    </w:p>
    <w:bookmarkEnd w:id="8"/>
    <w:bookmarkEnd w:id="9"/>
    <w:p w:rsidR="009F0F4B" w:rsidRPr="00BA797D" w:rsidRDefault="009F0F4B" w:rsidP="0026676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F0F4B" w:rsidRPr="00BA797D" w:rsidRDefault="001151F8" w:rsidP="0026676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四、思考题</w:t>
      </w:r>
    </w:p>
    <w:p w:rsidR="001151F8" w:rsidRPr="001151F8" w:rsidRDefault="001151F8" w:rsidP="001151F8">
      <w:pPr>
        <w:widowControl/>
        <w:numPr>
          <w:ilvl w:val="0"/>
          <w:numId w:val="4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  <w:shd w:val="clear" w:color="auto" w:fill="FBFBF9"/>
        </w:rPr>
        <w:t>我们计组课程一本参考书目标题中有“硬件/软件接口”接口字样，那么到底什么是“硬件/软件接口”？</w:t>
      </w:r>
    </w:p>
    <w:p w:rsidR="001151F8" w:rsidRPr="001151F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软件的代码转化成为机器码后，被输入到CPU里，CPU连接的外接设备的寄存器，也通过代码改变外接设备的寄存器值，从而对其产生控制。而外接寄存器可以控制外接硬件的工作。达到软件和硬件的协调。</w:t>
      </w:r>
    </w:p>
    <w:p w:rsidR="001151F8" w:rsidRDefault="001151F8" w:rsidP="001151F8">
      <w:pPr>
        <w:widowControl/>
        <w:numPr>
          <w:ilvl w:val="0"/>
          <w:numId w:val="4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DM在我们现在的流水线中处于CPU内部，请你考虑实际上它的位置应该在何处。</w:t>
      </w:r>
    </w:p>
    <w:p w:rsidR="001151F8" w:rsidRDefault="000A45C1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>
        <w:rPr>
          <w:rFonts w:asciiTheme="majorEastAsia" w:eastAsiaTheme="majorEastAsia" w:hAnsiTheme="majorEastAsia"/>
          <w:color w:val="3C3C3C"/>
          <w:sz w:val="24"/>
          <w:szCs w:val="24"/>
        </w:rPr>
        <w:t>DM是主存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3C3C3C"/>
          <w:sz w:val="24"/>
          <w:szCs w:val="24"/>
        </w:rPr>
        <w:t>应该放在CPU外部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3C3C3C"/>
          <w:sz w:val="24"/>
          <w:szCs w:val="24"/>
        </w:rPr>
        <w:t>由bridge进行DM和CPU内部cache的数据沟通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。</w:t>
      </w:r>
    </w:p>
    <w:p w:rsidR="000A45C1" w:rsidRPr="001151F8" w:rsidRDefault="000A45C1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/>
          <w:color w:val="3C3C3C"/>
          <w:sz w:val="24"/>
          <w:szCs w:val="24"/>
        </w:rPr>
      </w:pPr>
    </w:p>
    <w:p w:rsidR="001151F8" w:rsidRDefault="001151F8" w:rsidP="001151F8">
      <w:pPr>
        <w:widowControl/>
        <w:numPr>
          <w:ilvl w:val="0"/>
          <w:numId w:val="4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BE部件对所有的外设都是必要的吗？</w:t>
      </w:r>
    </w:p>
    <w:p w:rsidR="006B1C2E" w:rsidRDefault="006B1C2E" w:rsidP="006B1C2E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不必要，只支持读取字的外设不需要BE。</w:t>
      </w:r>
    </w:p>
    <w:p w:rsidR="00A1453F" w:rsidRPr="001151F8" w:rsidRDefault="00A1453F" w:rsidP="006B1C2E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</w:p>
    <w:p w:rsidR="001151F8" w:rsidRPr="001151F8" w:rsidRDefault="001151F8" w:rsidP="001151F8">
      <w:pPr>
        <w:widowControl/>
        <w:numPr>
          <w:ilvl w:val="0"/>
          <w:numId w:val="4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请开发一个主程序以及定时器的exception handler。整个系统完成如下功能：</w:t>
      </w:r>
    </w:p>
    <w:p w:rsidR="001151F8" w:rsidRPr="001151F8" w:rsidRDefault="001151F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定时器在主程序中被初始化为模式0；</w:t>
      </w:r>
    </w:p>
    <w:p w:rsidR="001151F8" w:rsidRPr="001151F8" w:rsidRDefault="001151F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定时器倒计数至0产生中断；</w:t>
      </w:r>
    </w:p>
    <w:p w:rsidR="001151F8" w:rsidRPr="001151F8" w:rsidRDefault="001151F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handler重置初值寄存器从而再次启动定时器的计数器。2及3被无限重复。</w:t>
      </w:r>
    </w:p>
    <w:p w:rsidR="001151F8" w:rsidRDefault="001151F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主程序在初始化时将定时器初始化为模式0，设定初值寄存器的初值为某个值，如100或1000。（注意，主程序可能需要涉及对CP0.SR的编程，推荐阅读过后文后再进行。）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.text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li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$t1,1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//t1=1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li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$t2,5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//t2=5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li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$s1,0x00000c01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 xml:space="preserve"> //s1=110000000001</w:t>
      </w: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mtc0 $s1,$12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</w:t>
      </w:r>
      <w:proofErr w:type="spellStart"/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sr</w:t>
      </w:r>
      <w:proofErr w:type="spellEnd"/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允许timer0和timer1的中断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sw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$t2,0x7f04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//timer0的preset置5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sw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$t1,0x7f00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//timer0 允许计数，不允许中断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li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$t1,9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//t1=1001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sw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$t1,0x7f00 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//timer0以模式0开始计数，允许中断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mtc0 $t1,$13 </w:t>
      </w:r>
      <w:r w:rsidR="00862427">
        <w:rPr>
          <w:rFonts w:asciiTheme="majorEastAsia" w:eastAsiaTheme="majorEastAsia" w:hAnsiTheme="majorEastAsia" w:hint="eastAsia"/>
          <w:color w:val="3C3C3C"/>
          <w:sz w:val="24"/>
          <w:szCs w:val="24"/>
        </w:rPr>
        <w:t>//等待倒计时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mtc0 $t2,$14 </w:t>
      </w:r>
      <w:r w:rsidR="00862427">
        <w:rPr>
          <w:rFonts w:asciiTheme="majorEastAsia" w:eastAsiaTheme="majorEastAsia" w:hAnsiTheme="majorEastAsia" w:hint="eastAsia"/>
          <w:color w:val="3C3C3C"/>
          <w:sz w:val="24"/>
          <w:szCs w:val="24"/>
        </w:rPr>
        <w:t>//倒计时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mfc0 $t3,$13 </w:t>
      </w:r>
      <w:r w:rsidR="00862427">
        <w:rPr>
          <w:rFonts w:asciiTheme="majorEastAsia" w:eastAsiaTheme="majorEastAsia" w:hAnsiTheme="majorEastAsia" w:hint="eastAsia"/>
          <w:color w:val="3C3C3C"/>
          <w:sz w:val="24"/>
          <w:szCs w:val="24"/>
        </w:rPr>
        <w:t>//倒计时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mfc0 $t4,$14 </w:t>
      </w:r>
      <w:r w:rsidR="00862427">
        <w:rPr>
          <w:rFonts w:asciiTheme="majorEastAsia" w:eastAsiaTheme="majorEastAsia" w:hAnsiTheme="majorEastAsia" w:hint="eastAsia"/>
          <w:color w:val="3C3C3C"/>
          <w:sz w:val="24"/>
          <w:szCs w:val="24"/>
        </w:rPr>
        <w:t>//倒计时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lastRenderedPageBreak/>
        <w:t xml:space="preserve">add $t1,$t1,$t1 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//倒计时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add $t1,$t1,$t2 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//中断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add $t1,$t2,$t2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add $t1,$t1,$t3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add $t1,$t1,$t4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add $t1,$t2,$t4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add $t1,$t2,$t3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.</w:t>
      </w: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ktext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0x00004180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mfc0 $16,$14 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//保存</w:t>
      </w:r>
      <w:proofErr w:type="spellStart"/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epc</w:t>
      </w:r>
      <w:proofErr w:type="spellEnd"/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到16号寄存器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addiu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$16,$16,0 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li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$t1,9 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//t1=9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sw</w:t>
      </w:r>
      <w:proofErr w:type="spellEnd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 $t1,0x7f00 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//timer0允许计数，允许中断</w:t>
      </w:r>
    </w:p>
    <w:p w:rsidR="002D4268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 xml:space="preserve">mtc0 $16,$14 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//</w:t>
      </w:r>
      <w:proofErr w:type="spellStart"/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epc</w:t>
      </w:r>
      <w:proofErr w:type="spellEnd"/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的值重新回到EPC寄存器里</w:t>
      </w:r>
    </w:p>
    <w:p w:rsidR="000A45C1" w:rsidRDefault="002D4268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proofErr w:type="spellStart"/>
      <w:r w:rsidRPr="002D4268">
        <w:rPr>
          <w:rFonts w:asciiTheme="majorEastAsia" w:eastAsiaTheme="majorEastAsia" w:hAnsiTheme="majorEastAsia"/>
          <w:color w:val="3C3C3C"/>
          <w:sz w:val="24"/>
          <w:szCs w:val="24"/>
        </w:rPr>
        <w:t>eret</w:t>
      </w:r>
      <w:proofErr w:type="spellEnd"/>
    </w:p>
    <w:p w:rsidR="000B09D4" w:rsidRPr="001151F8" w:rsidRDefault="000B09D4" w:rsidP="001151F8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</w:p>
    <w:p w:rsidR="000A45C1" w:rsidRDefault="001151F8" w:rsidP="000A45C1">
      <w:pPr>
        <w:widowControl/>
        <w:numPr>
          <w:ilvl w:val="0"/>
          <w:numId w:val="6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请查阅相关资料，说明鼠标和键盘的输入信号是如何被CPU知晓的？</w:t>
      </w:r>
    </w:p>
    <w:p w:rsidR="000A45C1" w:rsidRPr="000A45C1" w:rsidRDefault="000A45C1" w:rsidP="000A45C1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0A45C1">
        <w:rPr>
          <w:rFonts w:asciiTheme="majorEastAsia" w:eastAsiaTheme="majorEastAsia" w:hAnsiTheme="majorEastAsia" w:hint="eastAsia"/>
          <w:color w:val="3C3C3C"/>
          <w:sz w:val="24"/>
          <w:szCs w:val="24"/>
        </w:rPr>
        <w:t>当鼠标和键盘输入信号时，会给CPU一个中断信号，若CPU没有屏蔽外部中断信号，则产生中断，CPU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对鼠标和键盘输入的信息进行处理，</w:t>
      </w:r>
      <w:r w:rsidRPr="000A45C1">
        <w:rPr>
          <w:rFonts w:asciiTheme="majorEastAsia" w:eastAsiaTheme="majorEastAsia" w:hAnsiTheme="majorEastAsia" w:hint="eastAsia"/>
          <w:color w:val="3C3C3C"/>
          <w:sz w:val="24"/>
          <w:szCs w:val="24"/>
        </w:rPr>
        <w:t>CPU读取数据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后返回</w:t>
      </w:r>
      <w:r w:rsidRPr="000A45C1">
        <w:rPr>
          <w:rFonts w:asciiTheme="majorEastAsia" w:eastAsiaTheme="majorEastAsia" w:hAnsiTheme="majorEastAsia" w:hint="eastAsia"/>
          <w:color w:val="3C3C3C"/>
          <w:sz w:val="24"/>
          <w:szCs w:val="24"/>
        </w:rPr>
        <w:t>，继续后面的代码。</w:t>
      </w:r>
    </w:p>
    <w:p w:rsidR="001151F8" w:rsidRDefault="001151F8" w:rsidP="001151F8">
      <w:pPr>
        <w:widowControl/>
        <w:numPr>
          <w:ilvl w:val="0"/>
          <w:numId w:val="6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t>你该如何判断你的CP0实现是正确的？请简述你的测试方法。</w:t>
      </w:r>
    </w:p>
    <w:p w:rsidR="00A1453F" w:rsidRDefault="000918A7" w:rsidP="00A1453F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我把CP0看作是一个在M级的寄存器堆，</w:t>
      </w:r>
      <w:r w:rsidR="000B09D4">
        <w:rPr>
          <w:rFonts w:asciiTheme="majorEastAsia" w:eastAsiaTheme="majorEastAsia" w:hAnsiTheme="majorEastAsia" w:hint="eastAsia"/>
          <w:color w:val="3C3C3C"/>
          <w:sz w:val="24"/>
          <w:szCs w:val="24"/>
        </w:rPr>
        <w:t>并且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单设立一个cp0写使能的信号。转发暂停时冲突的考虑和Load指令、Store指令是相同的。mfc0可以完全归入Load类，mtc0则同</w:t>
      </w:r>
      <w:proofErr w:type="spellStart"/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Sw</w:t>
      </w:r>
      <w:proofErr w:type="spellEnd"/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一样考虑了</w:t>
      </w:r>
      <w:proofErr w:type="spellStart"/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rt</w:t>
      </w:r>
      <w:proofErr w:type="spellEnd"/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的转发暂停。并根据两条指令所需要和产生寄存器值的阶段，制造冲突进行测试。</w:t>
      </w:r>
    </w:p>
    <w:p w:rsidR="000918A7" w:rsidRPr="001151F8" w:rsidRDefault="000918A7" w:rsidP="00A1453F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</w:p>
    <w:p w:rsidR="001151F8" w:rsidRDefault="001151F8" w:rsidP="001151F8">
      <w:pPr>
        <w:widowControl/>
        <w:numPr>
          <w:ilvl w:val="0"/>
          <w:numId w:val="6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 w:rsidRPr="001151F8">
        <w:rPr>
          <w:rFonts w:asciiTheme="majorEastAsia" w:eastAsiaTheme="majorEastAsia" w:hAnsiTheme="majorEastAsia"/>
          <w:color w:val="3C3C3C"/>
          <w:sz w:val="24"/>
          <w:szCs w:val="24"/>
        </w:rPr>
        <w:lastRenderedPageBreak/>
        <w:t>试解释“异常嵌套”。</w:t>
      </w:r>
    </w:p>
    <w:p w:rsidR="00A1453F" w:rsidRDefault="006B1C2E" w:rsidP="006B1C2E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异常嵌套是指当CPU发生中断，执行异常处理的时候，再次遇到中断的情况</w:t>
      </w:r>
      <w:r w:rsidR="00A1453F">
        <w:rPr>
          <w:rFonts w:asciiTheme="majorEastAsia" w:eastAsiaTheme="majorEastAsia" w:hAnsiTheme="majorEastAsia" w:hint="eastAsia"/>
          <w:color w:val="3C3C3C"/>
          <w:sz w:val="24"/>
          <w:szCs w:val="24"/>
        </w:rPr>
        <w:t>，每次中断的时候把数据存入堆栈。</w:t>
      </w:r>
    </w:p>
    <w:p w:rsidR="00A1453F" w:rsidRPr="00A1453F" w:rsidRDefault="00A1453F" w:rsidP="006B1C2E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 w:hint="eastAsia"/>
          <w:color w:val="3C3C3C"/>
          <w:sz w:val="24"/>
          <w:szCs w:val="24"/>
        </w:rPr>
      </w:pPr>
    </w:p>
    <w:p w:rsidR="001151F8" w:rsidRPr="00C726BE" w:rsidRDefault="001151F8" w:rsidP="001151F8">
      <w:pPr>
        <w:widowControl/>
        <w:numPr>
          <w:ilvl w:val="0"/>
          <w:numId w:val="6"/>
        </w:numPr>
        <w:shd w:val="clear" w:color="auto" w:fill="FBFBF9"/>
        <w:spacing w:before="100" w:beforeAutospacing="1" w:after="170" w:line="336" w:lineRule="atLeast"/>
        <w:ind w:left="0"/>
        <w:jc w:val="left"/>
        <w:rPr>
          <w:rStyle w:val="a8"/>
          <w:rFonts w:asciiTheme="majorEastAsia" w:eastAsiaTheme="majorEastAsia" w:hAnsiTheme="majorEastAsia" w:hint="eastAsia"/>
          <w:b w:val="0"/>
          <w:bCs w:val="0"/>
          <w:color w:val="3C3C3C"/>
          <w:sz w:val="24"/>
          <w:szCs w:val="24"/>
        </w:rPr>
      </w:pPr>
      <w:r w:rsidRPr="001151F8">
        <w:rPr>
          <w:rStyle w:val="a8"/>
          <w:rFonts w:asciiTheme="majorEastAsia" w:eastAsiaTheme="majorEastAsia" w:hAnsiTheme="majorEastAsia"/>
          <w:b w:val="0"/>
          <w:color w:val="3C3C3C"/>
          <w:sz w:val="24"/>
          <w:szCs w:val="24"/>
        </w:rPr>
        <w:t>你的CP0的设计有何独特与精妙之处？你对MIPS架构有了何种认识</w:t>
      </w:r>
      <w:r w:rsidRPr="001151F8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？</w:t>
      </w:r>
    </w:p>
    <w:p w:rsidR="00C726BE" w:rsidRDefault="00C726BE" w:rsidP="00C726BE">
      <w:pPr>
        <w:widowControl/>
        <w:shd w:val="clear" w:color="auto" w:fill="FBFBF9"/>
        <w:spacing w:before="100" w:beforeAutospacing="1" w:after="170" w:line="336" w:lineRule="atLeast"/>
        <w:jc w:val="left"/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</w:pPr>
      <w:r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我把cp0放在了M级，把mtc0和mfc0在操作时看成</w:t>
      </w:r>
      <w:proofErr w:type="spellStart"/>
      <w:r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lw</w:t>
      </w:r>
      <w:proofErr w:type="spellEnd"/>
      <w:r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、</w:t>
      </w:r>
      <w:proofErr w:type="spellStart"/>
      <w:r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sw</w:t>
      </w:r>
      <w:proofErr w:type="spellEnd"/>
      <w:r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指令。</w:t>
      </w:r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产生中断时，M级及之前级的指令不执行，EPC根据情况保存前面或者后面一条指令的周期。返回时，</w:t>
      </w:r>
      <w:proofErr w:type="spellStart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eret</w:t>
      </w:r>
      <w:proofErr w:type="spellEnd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在D级被感知后，会进行PC跳转，没有延时槽所以自身产生一个</w:t>
      </w:r>
      <w:proofErr w:type="spellStart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nop</w:t>
      </w:r>
      <w:proofErr w:type="spellEnd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，之后</w:t>
      </w:r>
      <w:proofErr w:type="spellStart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eret</w:t>
      </w:r>
      <w:proofErr w:type="spellEnd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走到M级的时候，对CP0中SR寄存器进行允许中断的恢复，进而可以保证中断程序在</w:t>
      </w:r>
      <w:proofErr w:type="spellStart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eret</w:t>
      </w:r>
      <w:proofErr w:type="spellEnd"/>
      <w:r w:rsidR="000B09D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之前不会对下一次中断有所影响。</w:t>
      </w:r>
      <w:r w:rsidR="00231144"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  <w:t>CP0是站在更高的位置上调控整个CPU与外界的配合。</w:t>
      </w:r>
    </w:p>
    <w:p w:rsidR="00231144" w:rsidRDefault="00231144" w:rsidP="00C726BE">
      <w:pPr>
        <w:widowControl/>
        <w:shd w:val="clear" w:color="auto" w:fill="FBFBF9"/>
        <w:spacing w:before="100" w:beforeAutospacing="1" w:after="170" w:line="336" w:lineRule="atLeast"/>
        <w:jc w:val="left"/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</w:pPr>
    </w:p>
    <w:p w:rsidR="00231144" w:rsidRDefault="00231144" w:rsidP="00C726BE">
      <w:pPr>
        <w:widowControl/>
        <w:shd w:val="clear" w:color="auto" w:fill="FBFBF9"/>
        <w:spacing w:before="100" w:beforeAutospacing="1" w:after="170" w:line="336" w:lineRule="atLeast"/>
        <w:jc w:val="left"/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</w:pPr>
    </w:p>
    <w:p w:rsidR="00231144" w:rsidRDefault="00231144" w:rsidP="00C726BE">
      <w:pPr>
        <w:widowControl/>
        <w:shd w:val="clear" w:color="auto" w:fill="FBFBF9"/>
        <w:spacing w:before="100" w:beforeAutospacing="1" w:after="170" w:line="336" w:lineRule="atLeast"/>
        <w:jc w:val="left"/>
        <w:rPr>
          <w:rStyle w:val="a8"/>
          <w:rFonts w:asciiTheme="majorEastAsia" w:eastAsiaTheme="majorEastAsia" w:hAnsiTheme="majorEastAsia" w:hint="eastAsia"/>
          <w:b w:val="0"/>
          <w:color w:val="3C3C3C"/>
          <w:sz w:val="24"/>
          <w:szCs w:val="24"/>
        </w:rPr>
      </w:pPr>
    </w:p>
    <w:p w:rsidR="00231144" w:rsidRPr="000B09D4" w:rsidRDefault="00231144" w:rsidP="00C726BE">
      <w:pPr>
        <w:widowControl/>
        <w:shd w:val="clear" w:color="auto" w:fill="FBFBF9"/>
        <w:spacing w:before="100" w:beforeAutospacing="1" w:after="170" w:line="336" w:lineRule="atLeast"/>
        <w:jc w:val="left"/>
        <w:rPr>
          <w:rFonts w:asciiTheme="majorEastAsia" w:eastAsiaTheme="majorEastAsia" w:hAnsiTheme="majorEastAsia"/>
          <w:color w:val="3C3C3C"/>
          <w:sz w:val="24"/>
          <w:szCs w:val="24"/>
        </w:rPr>
      </w:pPr>
      <w:r>
        <w:rPr>
          <w:rFonts w:asciiTheme="majorEastAsia" w:eastAsiaTheme="majorEastAsia" w:hAnsiTheme="majorEastAsia"/>
          <w:color w:val="3C3C3C"/>
          <w:sz w:val="24"/>
          <w:szCs w:val="24"/>
        </w:rPr>
        <w:t>命令行</w:t>
      </w:r>
      <w:r>
        <w:rPr>
          <w:rFonts w:asciiTheme="majorEastAsia" w:eastAsiaTheme="majorEastAsia" w:hAnsiTheme="majorEastAsia" w:hint="eastAsia"/>
          <w:color w:val="3C3C3C"/>
          <w:sz w:val="24"/>
          <w:szCs w:val="24"/>
        </w:rPr>
        <w:t>：</w:t>
      </w:r>
      <w:r w:rsidRPr="00231144">
        <w:rPr>
          <w:rFonts w:asciiTheme="majorEastAsia" w:eastAsiaTheme="majorEastAsia" w:hAnsiTheme="majorEastAsia"/>
          <w:color w:val="3C3C3C"/>
          <w:sz w:val="24"/>
          <w:szCs w:val="24"/>
        </w:rPr>
        <w:t xml:space="preserve">java -jar mars4_5.jar a db mc </w:t>
      </w:r>
      <w:proofErr w:type="spellStart"/>
      <w:r w:rsidRPr="00231144">
        <w:rPr>
          <w:rFonts w:asciiTheme="majorEastAsia" w:eastAsiaTheme="majorEastAsia" w:hAnsiTheme="majorEastAsia"/>
          <w:color w:val="3C3C3C"/>
          <w:sz w:val="24"/>
          <w:szCs w:val="24"/>
        </w:rPr>
        <w:t>CompactDataAtZero</w:t>
      </w:r>
      <w:proofErr w:type="spellEnd"/>
      <w:r w:rsidRPr="00231144">
        <w:rPr>
          <w:rFonts w:asciiTheme="majorEastAsia" w:eastAsiaTheme="majorEastAsia" w:hAnsiTheme="majorEastAsia"/>
          <w:color w:val="3C3C3C"/>
          <w:sz w:val="24"/>
          <w:szCs w:val="24"/>
        </w:rPr>
        <w:t xml:space="preserve"> dump 0x00004180-0x00004ffc </w:t>
      </w:r>
      <w:proofErr w:type="spellStart"/>
      <w:r w:rsidRPr="00231144">
        <w:rPr>
          <w:rFonts w:asciiTheme="majorEastAsia" w:eastAsiaTheme="majorEastAsia" w:hAnsiTheme="majorEastAsia"/>
          <w:color w:val="3C3C3C"/>
          <w:sz w:val="24"/>
          <w:szCs w:val="24"/>
        </w:rPr>
        <w:t>HexText</w:t>
      </w:r>
      <w:proofErr w:type="spellEnd"/>
      <w:r w:rsidRPr="00231144">
        <w:rPr>
          <w:rFonts w:asciiTheme="majorEastAsia" w:eastAsiaTheme="majorEastAsia" w:hAnsiTheme="majorEastAsia"/>
          <w:color w:val="3C3C3C"/>
          <w:sz w:val="24"/>
          <w:szCs w:val="24"/>
        </w:rPr>
        <w:t xml:space="preserve"> E:\exc.txt E:\eh.asm</w:t>
      </w:r>
    </w:p>
    <w:sectPr w:rsidR="00231144" w:rsidRPr="000B09D4" w:rsidSect="006D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4A3" w:rsidRDefault="00D864A3" w:rsidP="00E95F2E">
      <w:r>
        <w:separator/>
      </w:r>
    </w:p>
  </w:endnote>
  <w:endnote w:type="continuationSeparator" w:id="0">
    <w:p w:rsidR="00D864A3" w:rsidRDefault="00D864A3" w:rsidP="00E95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4A3" w:rsidRDefault="00D864A3" w:rsidP="00E95F2E">
      <w:r>
        <w:separator/>
      </w:r>
    </w:p>
  </w:footnote>
  <w:footnote w:type="continuationSeparator" w:id="0">
    <w:p w:rsidR="00D864A3" w:rsidRDefault="00D864A3" w:rsidP="00E95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B94"/>
    <w:multiLevelType w:val="multilevel"/>
    <w:tmpl w:val="934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65D45"/>
    <w:multiLevelType w:val="multilevel"/>
    <w:tmpl w:val="30488C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>
    <w:nsid w:val="19C96537"/>
    <w:multiLevelType w:val="multilevel"/>
    <w:tmpl w:val="73AA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F22BB"/>
    <w:multiLevelType w:val="multilevel"/>
    <w:tmpl w:val="1104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26E2B"/>
    <w:multiLevelType w:val="multilevel"/>
    <w:tmpl w:val="8AC4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500C3C"/>
    <w:multiLevelType w:val="singleLevel"/>
    <w:tmpl w:val="58500C3C"/>
    <w:lvl w:ilvl="0">
      <w:start w:val="1"/>
      <w:numFmt w:val="decimal"/>
      <w:suff w:val="nothing"/>
      <w:lvlText w:val="%1."/>
      <w:lvlJc w:val="left"/>
    </w:lvl>
  </w:abstractNum>
  <w:abstractNum w:abstractNumId="6">
    <w:nsid w:val="6EC41461"/>
    <w:multiLevelType w:val="multilevel"/>
    <w:tmpl w:val="F530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872566"/>
    <w:multiLevelType w:val="multilevel"/>
    <w:tmpl w:val="D1AA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F2E"/>
    <w:rsid w:val="00002070"/>
    <w:rsid w:val="00007BD1"/>
    <w:rsid w:val="00021DA9"/>
    <w:rsid w:val="00025BB0"/>
    <w:rsid w:val="000304F6"/>
    <w:rsid w:val="00045BCE"/>
    <w:rsid w:val="00055878"/>
    <w:rsid w:val="00062A78"/>
    <w:rsid w:val="00071F03"/>
    <w:rsid w:val="00085F93"/>
    <w:rsid w:val="000918A7"/>
    <w:rsid w:val="000A45C1"/>
    <w:rsid w:val="000A471A"/>
    <w:rsid w:val="000B09D4"/>
    <w:rsid w:val="000C435C"/>
    <w:rsid w:val="000C510A"/>
    <w:rsid w:val="000D1C26"/>
    <w:rsid w:val="000F4727"/>
    <w:rsid w:val="0010494A"/>
    <w:rsid w:val="00106B53"/>
    <w:rsid w:val="001151F8"/>
    <w:rsid w:val="00116FA9"/>
    <w:rsid w:val="00131511"/>
    <w:rsid w:val="0013398B"/>
    <w:rsid w:val="00133D4C"/>
    <w:rsid w:val="0013471F"/>
    <w:rsid w:val="00154B7A"/>
    <w:rsid w:val="00174DE5"/>
    <w:rsid w:val="001A180D"/>
    <w:rsid w:val="001F4175"/>
    <w:rsid w:val="001F6194"/>
    <w:rsid w:val="00204BA8"/>
    <w:rsid w:val="002305B6"/>
    <w:rsid w:val="00231144"/>
    <w:rsid w:val="002364EA"/>
    <w:rsid w:val="00240122"/>
    <w:rsid w:val="00242E8E"/>
    <w:rsid w:val="00251717"/>
    <w:rsid w:val="00266761"/>
    <w:rsid w:val="0027141F"/>
    <w:rsid w:val="002845A5"/>
    <w:rsid w:val="00286B3C"/>
    <w:rsid w:val="0029771E"/>
    <w:rsid w:val="002A0A35"/>
    <w:rsid w:val="002D4268"/>
    <w:rsid w:val="002D77D3"/>
    <w:rsid w:val="002D7D10"/>
    <w:rsid w:val="002F2A83"/>
    <w:rsid w:val="0031026B"/>
    <w:rsid w:val="003156AA"/>
    <w:rsid w:val="0032587F"/>
    <w:rsid w:val="00327B88"/>
    <w:rsid w:val="00342C1F"/>
    <w:rsid w:val="00365ADB"/>
    <w:rsid w:val="00370CC7"/>
    <w:rsid w:val="00375A19"/>
    <w:rsid w:val="003824C5"/>
    <w:rsid w:val="00392C95"/>
    <w:rsid w:val="003A051C"/>
    <w:rsid w:val="003A0548"/>
    <w:rsid w:val="003A3CD4"/>
    <w:rsid w:val="003B21DB"/>
    <w:rsid w:val="003B4BD0"/>
    <w:rsid w:val="003D10C0"/>
    <w:rsid w:val="00403944"/>
    <w:rsid w:val="00415EE9"/>
    <w:rsid w:val="00417296"/>
    <w:rsid w:val="00437FD6"/>
    <w:rsid w:val="0044110A"/>
    <w:rsid w:val="00464D22"/>
    <w:rsid w:val="00471974"/>
    <w:rsid w:val="0047417D"/>
    <w:rsid w:val="00485E4E"/>
    <w:rsid w:val="004A2695"/>
    <w:rsid w:val="004C4818"/>
    <w:rsid w:val="004D1649"/>
    <w:rsid w:val="004D4AF5"/>
    <w:rsid w:val="004E6E09"/>
    <w:rsid w:val="004F07BA"/>
    <w:rsid w:val="004F44C6"/>
    <w:rsid w:val="004F510B"/>
    <w:rsid w:val="00520D99"/>
    <w:rsid w:val="00522950"/>
    <w:rsid w:val="00525A8E"/>
    <w:rsid w:val="0053778D"/>
    <w:rsid w:val="005541E4"/>
    <w:rsid w:val="00581DB0"/>
    <w:rsid w:val="00591D4C"/>
    <w:rsid w:val="005B2E21"/>
    <w:rsid w:val="005E0296"/>
    <w:rsid w:val="005E3611"/>
    <w:rsid w:val="0060670C"/>
    <w:rsid w:val="00606F45"/>
    <w:rsid w:val="00615D7D"/>
    <w:rsid w:val="00645809"/>
    <w:rsid w:val="006723E7"/>
    <w:rsid w:val="00683615"/>
    <w:rsid w:val="006A455D"/>
    <w:rsid w:val="006B1C2E"/>
    <w:rsid w:val="006C389C"/>
    <w:rsid w:val="006D4F56"/>
    <w:rsid w:val="007013E4"/>
    <w:rsid w:val="00712AB2"/>
    <w:rsid w:val="00714D91"/>
    <w:rsid w:val="00727EC0"/>
    <w:rsid w:val="007454C6"/>
    <w:rsid w:val="007511E3"/>
    <w:rsid w:val="00775667"/>
    <w:rsid w:val="00776C5A"/>
    <w:rsid w:val="00776DE5"/>
    <w:rsid w:val="007A5DF4"/>
    <w:rsid w:val="007A6A17"/>
    <w:rsid w:val="007B4636"/>
    <w:rsid w:val="007C639F"/>
    <w:rsid w:val="007D1E11"/>
    <w:rsid w:val="00811203"/>
    <w:rsid w:val="00823A40"/>
    <w:rsid w:val="00823EFD"/>
    <w:rsid w:val="00847A4C"/>
    <w:rsid w:val="008531E6"/>
    <w:rsid w:val="00853C6F"/>
    <w:rsid w:val="00862427"/>
    <w:rsid w:val="008673E7"/>
    <w:rsid w:val="00884FDF"/>
    <w:rsid w:val="008A2E3B"/>
    <w:rsid w:val="008B6685"/>
    <w:rsid w:val="008E083D"/>
    <w:rsid w:val="008F326B"/>
    <w:rsid w:val="0091305D"/>
    <w:rsid w:val="00935C83"/>
    <w:rsid w:val="00966DDA"/>
    <w:rsid w:val="00973E69"/>
    <w:rsid w:val="00986CCE"/>
    <w:rsid w:val="009A7210"/>
    <w:rsid w:val="009B4019"/>
    <w:rsid w:val="009B4A1C"/>
    <w:rsid w:val="009B7C6A"/>
    <w:rsid w:val="009E4420"/>
    <w:rsid w:val="009F0F4B"/>
    <w:rsid w:val="009F3C22"/>
    <w:rsid w:val="00A1453F"/>
    <w:rsid w:val="00A20BF6"/>
    <w:rsid w:val="00A44BF5"/>
    <w:rsid w:val="00A45EC5"/>
    <w:rsid w:val="00A62631"/>
    <w:rsid w:val="00A709C7"/>
    <w:rsid w:val="00A96F16"/>
    <w:rsid w:val="00AA4504"/>
    <w:rsid w:val="00AC4683"/>
    <w:rsid w:val="00AE6E53"/>
    <w:rsid w:val="00AF739D"/>
    <w:rsid w:val="00B21CB2"/>
    <w:rsid w:val="00B37121"/>
    <w:rsid w:val="00B76894"/>
    <w:rsid w:val="00BA34B2"/>
    <w:rsid w:val="00BA797D"/>
    <w:rsid w:val="00BB691F"/>
    <w:rsid w:val="00BD5EE5"/>
    <w:rsid w:val="00C141DD"/>
    <w:rsid w:val="00C15167"/>
    <w:rsid w:val="00C6330C"/>
    <w:rsid w:val="00C726BE"/>
    <w:rsid w:val="00C72F0D"/>
    <w:rsid w:val="00CB785A"/>
    <w:rsid w:val="00CE6789"/>
    <w:rsid w:val="00D26E29"/>
    <w:rsid w:val="00D348D5"/>
    <w:rsid w:val="00D34B98"/>
    <w:rsid w:val="00D56C38"/>
    <w:rsid w:val="00D864A3"/>
    <w:rsid w:val="00DA0B8B"/>
    <w:rsid w:val="00DA4076"/>
    <w:rsid w:val="00DB37FB"/>
    <w:rsid w:val="00DD1E37"/>
    <w:rsid w:val="00DE10A9"/>
    <w:rsid w:val="00DE12B2"/>
    <w:rsid w:val="00DE1DD9"/>
    <w:rsid w:val="00DE64F2"/>
    <w:rsid w:val="00DF377C"/>
    <w:rsid w:val="00E006A9"/>
    <w:rsid w:val="00E21DA3"/>
    <w:rsid w:val="00E26FD9"/>
    <w:rsid w:val="00E37BFD"/>
    <w:rsid w:val="00E400CF"/>
    <w:rsid w:val="00E417BC"/>
    <w:rsid w:val="00E54F4C"/>
    <w:rsid w:val="00E56DAC"/>
    <w:rsid w:val="00E64E79"/>
    <w:rsid w:val="00E80778"/>
    <w:rsid w:val="00E85855"/>
    <w:rsid w:val="00E85C15"/>
    <w:rsid w:val="00E948CC"/>
    <w:rsid w:val="00E95F2E"/>
    <w:rsid w:val="00E963D4"/>
    <w:rsid w:val="00EA04CF"/>
    <w:rsid w:val="00EB1B0B"/>
    <w:rsid w:val="00EB5A6C"/>
    <w:rsid w:val="00EC708D"/>
    <w:rsid w:val="00EC744E"/>
    <w:rsid w:val="00ED241B"/>
    <w:rsid w:val="00EF0633"/>
    <w:rsid w:val="00F00183"/>
    <w:rsid w:val="00F120F8"/>
    <w:rsid w:val="00F12818"/>
    <w:rsid w:val="00F57970"/>
    <w:rsid w:val="00F57E09"/>
    <w:rsid w:val="00F6107E"/>
    <w:rsid w:val="00F6210E"/>
    <w:rsid w:val="00F676CC"/>
    <w:rsid w:val="00F67840"/>
    <w:rsid w:val="00F71DF2"/>
    <w:rsid w:val="00F775AC"/>
    <w:rsid w:val="00F7783C"/>
    <w:rsid w:val="00F94182"/>
    <w:rsid w:val="00FB0311"/>
    <w:rsid w:val="00FD4D17"/>
    <w:rsid w:val="00FE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5F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5F2E"/>
    <w:rPr>
      <w:sz w:val="18"/>
      <w:szCs w:val="18"/>
    </w:rPr>
  </w:style>
  <w:style w:type="table" w:styleId="a5">
    <w:name w:val="Table Grid"/>
    <w:basedOn w:val="a1"/>
    <w:uiPriority w:val="59"/>
    <w:rsid w:val="00E9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E64E7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0494A"/>
  </w:style>
  <w:style w:type="paragraph" w:styleId="a7">
    <w:name w:val="Normal (Web)"/>
    <w:basedOn w:val="a"/>
    <w:uiPriority w:val="99"/>
    <w:semiHidden/>
    <w:unhideWhenUsed/>
    <w:rsid w:val="003A0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151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CBAFF-018D-42EA-A4FC-3803646F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8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李瑶</dc:creator>
  <cp:lastModifiedBy>李瑶</cp:lastModifiedBy>
  <cp:revision>4</cp:revision>
  <cp:lastPrinted>2016-12-14T16:17:00Z</cp:lastPrinted>
  <dcterms:created xsi:type="dcterms:W3CDTF">2016-11-08T09:22:00Z</dcterms:created>
  <dcterms:modified xsi:type="dcterms:W3CDTF">2016-12-22T16:23:00Z</dcterms:modified>
</cp:coreProperties>
</file>