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在复测打印工具的基础上进行修改，新增亮度校准选项区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6831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亮度校准参数：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设备aid，设备pwd，亮度值（亮度值范围暂定170 - 220）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亮度校准协议：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+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4字节aid（小端） + 2字节pwd（小端） +  1字节亮度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 xml:space="preserve"> +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CS校验和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PC-&gt; 工装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报文示例：77 7F D0 0C 00 88 5C C8 7E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报文解析：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77    </w:t>
      </w:r>
      <w:r>
        <w:rPr>
          <w:rFonts w:hint="eastAsia"/>
          <w:highlight w:val="green"/>
          <w:lang w:val="en-US" w:eastAsia="zh-CN"/>
        </w:rPr>
        <w:t>7F D0 0C 00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highlight w:val="yellow"/>
          <w:lang w:val="en-US" w:eastAsia="zh-CN"/>
        </w:rPr>
        <w:t>88 5C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highlight w:val="cyan"/>
          <w:lang w:val="en-US" w:eastAsia="zh-CN"/>
        </w:rPr>
        <w:t>C8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7E</w:t>
      </w:r>
    </w:p>
    <w:p>
      <w:pPr>
        <w:numPr>
          <w:numId w:val="0"/>
        </w:num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aid:839807    pwd:23688    亮度值:200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工装-&gt;PC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工装校准结束后，回复上位机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报文示例：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77 00 00 00 00 00 00 </w:t>
      </w:r>
      <w:r>
        <w:rPr>
          <w:rFonts w:hint="eastAsia"/>
          <w:highlight w:val="green"/>
          <w:lang w:val="en-US" w:eastAsia="zh-CN"/>
        </w:rPr>
        <w:t>00</w:t>
      </w:r>
      <w:r>
        <w:rPr>
          <w:rFonts w:hint="eastAsia"/>
          <w:lang w:val="en-US" w:eastAsia="zh-CN"/>
        </w:rPr>
        <w:t xml:space="preserve"> 77 成功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77 00 00 00 00 00 00 </w:t>
      </w:r>
      <w:r>
        <w:rPr>
          <w:rFonts w:hint="eastAsia"/>
          <w:highlight w:val="green"/>
          <w:lang w:val="en-US" w:eastAsia="zh-CN"/>
        </w:rPr>
        <w:t>01</w:t>
      </w:r>
      <w:r>
        <w:rPr>
          <w:rFonts w:hint="eastAsia"/>
          <w:lang w:val="en-US" w:eastAsia="zh-CN"/>
        </w:rPr>
        <w:t xml:space="preserve"> 78 失败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普通载波协议：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工装直接透传，并返回设备回复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D1070"/>
    <w:multiLevelType w:val="multilevel"/>
    <w:tmpl w:val="0F8D107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OGIxOGExYzNkZjE1ZDBiOWRlY2IzMmExZjY3MzMifQ=="/>
  </w:docVars>
  <w:rsids>
    <w:rsidRoot w:val="00000000"/>
    <w:rsid w:val="05C173E2"/>
    <w:rsid w:val="05F94DCD"/>
    <w:rsid w:val="061D6D0E"/>
    <w:rsid w:val="07641DBB"/>
    <w:rsid w:val="0AB47515"/>
    <w:rsid w:val="0F21132C"/>
    <w:rsid w:val="0FD11C45"/>
    <w:rsid w:val="13A371B6"/>
    <w:rsid w:val="145558C5"/>
    <w:rsid w:val="148D32B1"/>
    <w:rsid w:val="25C428AA"/>
    <w:rsid w:val="26B11081"/>
    <w:rsid w:val="27A75FE0"/>
    <w:rsid w:val="281A4A03"/>
    <w:rsid w:val="28481571"/>
    <w:rsid w:val="2AD51B56"/>
    <w:rsid w:val="305111DE"/>
    <w:rsid w:val="313703D4"/>
    <w:rsid w:val="32DC56D7"/>
    <w:rsid w:val="34253971"/>
    <w:rsid w:val="34580D8D"/>
    <w:rsid w:val="36592B9B"/>
    <w:rsid w:val="3DA53832"/>
    <w:rsid w:val="3E35213F"/>
    <w:rsid w:val="3E6B3DB3"/>
    <w:rsid w:val="3FD80FD4"/>
    <w:rsid w:val="41210759"/>
    <w:rsid w:val="424B4AAD"/>
    <w:rsid w:val="44531571"/>
    <w:rsid w:val="4C98707B"/>
    <w:rsid w:val="52EA0C77"/>
    <w:rsid w:val="5FE84E0C"/>
    <w:rsid w:val="6EF966EE"/>
    <w:rsid w:val="735008A6"/>
    <w:rsid w:val="742F670E"/>
    <w:rsid w:val="7480587F"/>
    <w:rsid w:val="78E92C77"/>
    <w:rsid w:val="7A652E89"/>
    <w:rsid w:val="7AE30252"/>
    <w:rsid w:val="7C3F770A"/>
    <w:rsid w:val="7C9F61B6"/>
    <w:rsid w:val="7CB73744"/>
    <w:rsid w:val="7CD2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230</Characters>
  <Lines>0</Lines>
  <Paragraphs>0</Paragraphs>
  <TotalTime>0</TotalTime>
  <ScaleCrop>false</ScaleCrop>
  <LinksUpToDate>false</LinksUpToDate>
  <CharactersWithSpaces>301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2022-06-13T02:26:40Z</dcterms:created>
  <dc:creator>Administrator</dc:creator>
  <cp:lastModifiedBy>杨瑞敏</cp:lastModifiedBy>
  <dcterms:modified xsi:type="dcterms:W3CDTF">2022-06-13T02:42:51Z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82001C06AC7141518DE87A5E96F80428</vt:lpwstr>
  </property>
</Properties>
</file>