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xmlns:wp="http://schemas.openxmlformats.org/drawingml/2006/wordprocessingDrawing" xmlns:o="urn:schemas-microsoft-com:office:office" xmlns:v="urn:schemas-microsoft-com:vml" xmlns:w="http://schemas.openxmlformats.org/wordprocessingml/2006/main" xmlns:r="http://schemas.openxmlformats.org/officeDocument/2006/relationships" xmlns:mc="http://schemas.openxmlformats.org/markup-compatibility/2006" xmlns:w10="urn:schemas-microsoft-com:office:word" xmlns:wps="http://schemas.microsoft.com/office/word/2010/wordprocessingShape" xmlns:w14="http://schemas.microsoft.com/office/word/2010/wordml" xmlns:wp14="http://schemas.microsoft.com/office/word/2010/wordprocessingDrawing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!--  bidi  -->
                              <w:spacing w:line="240" w:lineRule="auto"/>
                              <w:contextualSpacing/>
                              <w:jc w:val="left"/>
                            </w:pPr>
                            <w:r>
                              <w:rPr>
                                <w:noProof/>
                                <w:position w:val="-6"/>
                                <!-- rtl -->
                              </w:rPr>
                              <w:drawing>
                                <wp:inline distT="0" distB="0" distL="0" distR="0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_odt_logo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Cs w:val="18"/>
                              </w:rPr>
                              <w:t xml:space="preserve"> </w:t>
                            </w:r>
                            <w:hyperlink r:id="r_odt_hyperlink" w:history="1" w:tooltip="Doc Translator - www.onlinedoctranslator.com"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!-- rtl -->
                                </w:rPr>
                                <w:t xml:space="preserve">从俄语翻译成中文(简体)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www.onlinedoctranslator.com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DT_ATTR_LBL_SHAPE" type="#_x0000_t202" style="position:absolute;left:0;text-align:left;margin-left:0;margin-top:0;width:611.45pt;height:17.3pt;z-index:251659264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top" o:gfxdata="" fillcolor="#f2f2f2" stroked="f">
                <v:textbox inset=",0,,0">
                  <w:txbxContent>
                    <w:p>
                      <w:pPr>
                        <w:bidi/>
                        <w:spacing w:line="240" w:lineRule="auto"/>
                        <w:contextualSpacing/>
                        <w:jc w:val="left"/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_odt_logo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0F2B46"/>
                          <w:szCs w:val="18"/>
                        </w:rPr>
                        <w:t xml:space="preserve"> </w:t>
                      </w:r>
                      <w:hyperlink r:id="r_odt_hyperlink" w:history="1" w:tooltip="Doc Translator - www.onlinedoctranslator.com"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!-- rtl -->
                          </w:rPr>
                          <w:t xml:space="preserve">从俄语翻译成中文(简体)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www.onlinedoctranslator.com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811DD7" w:rsidRPr="008B4143" w:rsidRDefault="00811DD7" w:rsidP="00811DD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8B4143">
        <w:rPr>
          <w:rFonts w:ascii="Times New Roman" w:hAnsi="Times New Roman" w:cs="Times New Roman"/>
          <w:sz w:val="28"/>
          <w:szCs w:val="28"/>
        </w:rPr>
        <w:t>俄罗斯联邦教育部莫斯科国立电子技术学院（技术大学）信息与计算机系统软件系</w:t>
      </w:r>
    </w:p>
    <w:p w:rsidR="00811DD7" w:rsidRPr="008B4143" w:rsidRDefault="00811DD7" w:rsidP="00811D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11DD7" w:rsidRPr="008B4143" w:rsidRDefault="00811DD7" w:rsidP="00811DD7">
      <w:pPr>
        <w:jc w:val="right"/>
        <w:rPr>
          <w:rFonts w:ascii="Times New Roman" w:hAnsi="Times New Roman" w:cs="Times New Roman"/>
          <w:sz w:val="28"/>
          <w:szCs w:val="28"/>
        </w:rPr>
      </w:pPr>
      <w:r w:rsidRPr="008B4143">
        <w:rPr>
          <w:rFonts w:ascii="Times New Roman" w:hAnsi="Times New Roman" w:cs="Times New Roman"/>
          <w:sz w:val="28"/>
          <w:szCs w:val="28"/>
        </w:rPr>
        <w:t>经主管批准。 IPOVS系，技术科学博士，教授。加加林娜 L.G. “__”_________2024</w:t>
      </w:r>
    </w:p>
    <w:p w:rsidR="00811DD7" w:rsidRPr="008B4143" w:rsidRDefault="00811DD7" w:rsidP="00811DD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1DD7" w:rsidRPr="008B4143" w:rsidRDefault="00811DD7" w:rsidP="00811DD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1DD7" w:rsidRPr="00811DD7" w:rsidRDefault="00811DD7" w:rsidP="00811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11DD7">
        <w:rPr>
          <w:rFonts w:ascii="Times New Roman" w:hAnsi="Times New Roman" w:cs="Times New Roman"/>
          <w:sz w:val="28"/>
          <w:szCs w:val="28"/>
        </w:rPr>
        <w:t>实验室工作3号</w:t>
      </w:r>
    </w:p>
    <w:p w:rsidR="00811DD7" w:rsidRPr="00811DD7" w:rsidRDefault="00811DD7" w:rsidP="00811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11DD7">
        <w:rPr>
          <w:rFonts w:ascii="Times New Roman" w:hAnsi="Times New Roman" w:cs="Times New Roman"/>
          <w:sz w:val="28"/>
          <w:szCs w:val="28"/>
        </w:rPr>
        <w:t xml:space="preserve">平台选择和项目分解。使用 Git 版本控制系统的基础知识。</w:t>
      </w:r>
      <w:proofErr w:type="spellStart"/>
      <w:proofErr w:type="spellEnd"/>
    </w:p>
    <w:p w:rsidR="00811DD7" w:rsidRPr="00062248" w:rsidRDefault="00811DD7" w:rsidP="00811DD7">
      <w:pPr>
        <w:rPr>
          <w:rFonts w:ascii="Times New Roman" w:hAnsi="Times New Roman" w:cs="Times New Roman"/>
          <w:sz w:val="28"/>
          <w:szCs w:val="28"/>
        </w:rPr>
      </w:pPr>
    </w:p>
    <w:p w:rsidR="00811DD7" w:rsidRPr="00FA44D6" w:rsidRDefault="00811DD7" w:rsidP="00811DD7">
      <w:pPr>
        <w:rPr>
          <w:rFonts w:ascii="Times New Roman" w:hAnsi="Times New Roman" w:cs="Times New Roman"/>
          <w:sz w:val="28"/>
          <w:szCs w:val="28"/>
        </w:rPr>
      </w:pPr>
    </w:p>
    <w:p w:rsidR="00811DD7" w:rsidRPr="00062248" w:rsidRDefault="00811DD7" w:rsidP="00811D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11DD7" w:rsidRPr="00062248" w:rsidRDefault="00811DD7" w:rsidP="00811DD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1DD7" w:rsidRPr="007D2B46" w:rsidRDefault="00811DD7" w:rsidP="00811D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11DD7" w:rsidRDefault="00811DD7" w:rsidP="00811DD7">
      <w:pPr>
        <w:rPr>
          <w:rFonts w:ascii="Times New Roman" w:hAnsi="Times New Roman" w:cs="Times New Roman"/>
          <w:sz w:val="28"/>
          <w:szCs w:val="28"/>
        </w:rPr>
      </w:pPr>
    </w:p>
    <w:p w:rsidR="002C5FEA" w:rsidRDefault="002C5FEA" w:rsidP="00811DD7">
      <w:pPr>
        <w:rPr>
          <w:rFonts w:ascii="Times New Roman" w:hAnsi="Times New Roman" w:cs="Times New Roman"/>
          <w:sz w:val="28"/>
          <w:szCs w:val="28"/>
        </w:rPr>
      </w:pPr>
    </w:p>
    <w:p w:rsidR="002C5FEA" w:rsidRPr="00FA44D6" w:rsidRDefault="002C5FEA" w:rsidP="00811DD7">
      <w:pPr>
        <w:rPr>
          <w:rFonts w:ascii="Times New Roman" w:hAnsi="Times New Roman" w:cs="Times New Roman"/>
          <w:sz w:val="28"/>
          <w:szCs w:val="28"/>
        </w:rPr>
      </w:pPr>
    </w:p>
    <w:p w:rsidR="00811DD7" w:rsidRPr="00FA44D6" w:rsidRDefault="00811DD7" w:rsidP="00811DD7">
      <w:pPr>
        <w:jc w:val="right"/>
        <w:rPr>
          <w:rFonts w:ascii="Times New Roman" w:hAnsi="Times New Roman" w:cs="Times New Roman"/>
          <w:sz w:val="28"/>
          <w:szCs w:val="28"/>
        </w:rPr>
      </w:pPr>
      <w:r w:rsidRPr="008B4143">
        <w:rPr>
          <w:rFonts w:ascii="Times New Roman" w:hAnsi="Times New Roman" w:cs="Times New Roman"/>
          <w:sz w:val="28"/>
          <w:szCs w:val="28"/>
        </w:rPr>
        <w:t xml:space="preserve">系主任、博士、副教授________</w:t>
      </w:r>
    </w:p>
    <w:p w:rsidR="00811DD7" w:rsidRPr="00FA44D6" w:rsidRDefault="00811DD7" w:rsidP="00811DD7">
      <w:pPr>
        <w:jc w:val="right"/>
        <w:rPr>
          <w:rFonts w:ascii="Times New Roman" w:hAnsi="Times New Roman" w:cs="Times New Roman"/>
          <w:sz w:val="28"/>
          <w:szCs w:val="28"/>
        </w:rPr>
      </w:pPr>
      <w:r w:rsidRPr="008B4143">
        <w:rPr>
          <w:rFonts w:ascii="Times New Roman" w:hAnsi="Times New Roman" w:cs="Times New Roman"/>
          <w:sz w:val="28"/>
          <w:szCs w:val="28"/>
        </w:rPr>
        <w:t xml:space="preserve">表演者，学生 gr。 PIN-36 沃尔科夫 R.S.戈尔班 V.G.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卡什帕罗夫 G.I.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卡斯纳什 A.A.</w:t>
      </w:r>
      <w:proofErr w:type="spellEnd"/>
    </w:p>
    <w:p w:rsidR="00CB0E0E" w:rsidRDefault="00811DD7" w:rsidP="002C5FEA">
      <w:pPr>
        <w:jc w:val="center"/>
        <w:rPr>
          <w:rFonts w:ascii="Times New Roman" w:hAnsi="Times New Roman" w:cs="Times New Roman"/>
          <w:sz w:val="28"/>
          <w:szCs w:val="28"/>
        </w:rPr>
      </w:pPr>
      <w:r w:rsidRPr="008B4143">
        <w:rPr>
          <w:rFonts w:ascii="Times New Roman" w:hAnsi="Times New Roman" w:cs="Times New Roman"/>
          <w:sz w:val="28"/>
          <w:szCs w:val="28"/>
        </w:rPr>
        <w:t>莫斯科，2024 年</w:t>
      </w:r>
    </w:p>
    <w:p w:rsidR="00DC4C87" w:rsidRPr="00163839" w:rsidRDefault="00DC4C87" w:rsidP="00DC4C87">
      <w:pPr>
        <w:pStyle w:val="3"/>
      </w:pPr>
      <w:r w:rsidRPr="00163839">
        <w:lastRenderedPageBreak/>
        <w:t>1. 实施汽车服务自动化计划的技术清单</w:t>
      </w:r>
    </w:p>
    <w:p w:rsidR="00DC4C87" w:rsidRDefault="00DC4C87" w:rsidP="00DC4C87">
      <w:pPr>
        <w:pStyle w:val="a3"/>
      </w:pPr>
      <w:r>
        <w:t>为了实施汽车服务自动化计划，选择了以下技术：</w:t>
      </w:r>
    </w:p>
    <w:p w:rsidR="00DC4C87" w:rsidRDefault="00DC4C87" w:rsidP="00DC4C8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4"/>
        </w:rPr>
        <w:t>编程语言</w:t>
      </w:r>
      <w:r>
        <w:t>：C++</w:t>
      </w:r>
    </w:p>
    <w:p w:rsidR="00DC4C87" w:rsidRDefault="00DC4C87" w:rsidP="00DC4C8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4"/>
        </w:rPr>
        <w:t>数据库管理系统（DBMS）</w:t>
      </w:r>
      <w:r>
        <w:t xml:space="preserve">： PostgreSQL</w:t>
      </w:r>
      <w:proofErr w:type="spellStart"/>
      <w:proofErr w:type="spellEnd"/>
    </w:p>
    <w:p w:rsidR="00DC4C87" w:rsidRDefault="00DC4C87" w:rsidP="00DC4C8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4"/>
        </w:rPr>
        <w:t>开发环境（IDE）</w:t>
      </w:r>
      <w:r>
        <w:t xml:space="preserve">：Visual Studio 或 CLion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DC4C87" w:rsidRDefault="00DC4C87" w:rsidP="00DC4C8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4"/>
        </w:rPr>
        <w:t>GUI开发框架</w:t>
      </w:r>
      <w:r>
        <w:t xml:space="preserve">：Qt</w:t>
      </w:r>
      <w:proofErr w:type="spellStart"/>
      <w:proofErr w:type="spellEnd"/>
    </w:p>
    <w:p w:rsidR="00DC4C87" w:rsidRDefault="00DC4C87" w:rsidP="00DC4C8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4"/>
        </w:rPr>
        <w:t>用于与数据库交互的库</w:t>
      </w:r>
      <w:r>
        <w:t xml:space="preserve">: libpqxx（PostgreSQL 的 C++ 客户端库）</w:t>
      </w:r>
      <w:proofErr w:type="spellStart"/>
      <w:proofErr w:type="spellEnd"/>
      <w:proofErr w:type="spellStart"/>
      <w:proofErr w:type="spellEnd"/>
    </w:p>
    <w:p w:rsidR="00DC4C87" w:rsidRDefault="00DC4C87" w:rsidP="00DC4C8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4"/>
        </w:rPr>
        <w:t>版本控制系统</w:t>
      </w:r>
      <w:r>
        <w:t xml:space="preserve">: git</w:t>
      </w:r>
      <w:proofErr w:type="spellStart"/>
      <w:proofErr w:type="spellEnd"/>
    </w:p>
    <w:p w:rsidR="00DC4C87" w:rsidRDefault="00DC4C87" w:rsidP="00DC4C8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4"/>
        </w:rPr>
        <w:t>测试工具</w:t>
      </w:r>
      <w:r>
        <w:t xml:space="preserve">：用于单元测试的 Google Test 或 Catch2</w:t>
      </w:r>
      <w:proofErr w:type="spellStart"/>
      <w:proofErr w:type="spellEnd"/>
      <w:proofErr w:type="spellStart"/>
      <w:proofErr w:type="spellEnd"/>
    </w:p>
    <w:p w:rsidR="00DC4C87" w:rsidRDefault="00DC4C87" w:rsidP="00DC4C87">
      <w:pPr>
        <w:pStyle w:val="3"/>
      </w:pPr>
      <w:r>
        <w:t>2. 选择技术和易用性的理由</w:t>
      </w:r>
    </w:p>
    <w:p w:rsidR="00DC4C87" w:rsidRDefault="00DC4C87" w:rsidP="00DC4C87">
      <w:pPr>
        <w:pStyle w:val="a3"/>
        <w:numPr>
          <w:ilvl w:val="0"/>
          <w:numId w:val="5"/>
        </w:numPr>
      </w:pPr>
      <w:r>
        <w:rPr>
          <w:rStyle w:val="a4"/>
          <w:rFonts w:eastAsiaTheme="majorEastAsia"/>
        </w:rPr>
        <w:t>C++</w:t>
      </w:r>
      <w:r>
        <w:t>: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高性能</w:t>
      </w:r>
      <w:r>
        <w:t>。汽车服务可以处理大量与客户、汽车和服务相关的数据和请求，这需要快速处理。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广泛的内存管理选项</w:t>
      </w:r>
      <w:r>
        <w:t>。 C++ 允许您更有效地使用内存和系统资源。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大型图书馆生态系统</w:t>
      </w:r>
      <w:r>
        <w:t>。 C++ 支持许多库，包括用于处理数据库、创建用户界面和多线程编程的库。</w:t>
      </w:r>
    </w:p>
    <w:p w:rsidR="00DC4C87" w:rsidRDefault="00DC4C87" w:rsidP="00DC4C87">
      <w:pPr>
        <w:pStyle w:val="a3"/>
        <w:numPr>
          <w:ilvl w:val="0"/>
          <w:numId w:val="5"/>
        </w:numPr>
      </w:pPr>
      <w:proofErr w:type="spellStart"/>
      <w:r>
        <w:rPr>
          <w:rStyle w:val="a4"/>
          <w:rFonts w:eastAsiaTheme="majorEastAsia"/>
        </w:rPr>
        <w:t>PostgreSQL</w:t>
      </w:r>
      <w:proofErr w:type="spellEnd"/>
      <w:r>
        <w:t>: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可靠性和可扩展性</w:t>
      </w:r>
      <w:r>
        <w:t xml:space="preserve">。 PostgreSQL 是最稳定、最可靠的 DBMS 之一，支持事务和数据完整性，这对于汽车服务中心的会计非常重要。</w:t>
      </w:r>
      <w:proofErr w:type="spellStart"/>
      <w:proofErr w:type="spellEnd"/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广泛的 SQL 功能</w:t>
      </w:r>
      <w:r>
        <w:t xml:space="preserve">。 PostgreSQL支持复杂的查询、索引和外键，方便处理大量数据。</w:t>
      </w:r>
      <w:proofErr w:type="spellStart"/>
      <w:proofErr w:type="spellEnd"/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扩展支持</w:t>
      </w:r>
      <w:r>
        <w:t xml:space="preserve">。 PostgreSQL 有充足的机会通过插件和模块扩展功能。</w:t>
      </w:r>
      <w:proofErr w:type="spellStart"/>
      <w:proofErr w:type="spellEnd"/>
    </w:p>
    <w:p w:rsidR="00DC4C87" w:rsidRDefault="00DC4C87" w:rsidP="00DC4C87">
      <w:pPr>
        <w:pStyle w:val="a3"/>
        <w:numPr>
          <w:ilvl w:val="0"/>
          <w:numId w:val="5"/>
        </w:numPr>
      </w:pPr>
      <w:proofErr w:type="spellStart"/>
      <w:r>
        <w:rPr>
          <w:rStyle w:val="a4"/>
          <w:rFonts w:eastAsiaTheme="majorEastAsia"/>
        </w:rPr>
        <w:t>Qt</w:t>
      </w:r>
      <w:proofErr w:type="spellEnd"/>
      <w:r>
        <w:t>: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多平台</w:t>
      </w:r>
      <w:proofErr w:type="spellEnd"/>
      <w:r>
        <w:t xml:space="preserve">。 Qt 允许您开发适用于 Windows、Linux 和 macOS 的程序，只需对代码进行最少的更改。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直观的界面</w:t>
      </w:r>
      <w:r>
        <w:t xml:space="preserve">。 Qt 提供了创建用户友好且有吸引力的用户界面的功能，这对于最终用户来说非常重要。</w:t>
      </w:r>
      <w:proofErr w:type="spellStart"/>
      <w:proofErr w:type="spellEnd"/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用于处理图形、文件和网络的强大库</w:t>
      </w:r>
      <w:r>
        <w:t>。</w:t>
      </w:r>
    </w:p>
    <w:p w:rsidR="00DC4C87" w:rsidRDefault="00DC4C87" w:rsidP="00DC4C87">
      <w:pPr>
        <w:pStyle w:val="a3"/>
        <w:numPr>
          <w:ilvl w:val="0"/>
          <w:numId w:val="5"/>
        </w:numPr>
      </w:pPr>
      <w:proofErr w:type="spellStart"/>
      <w:r>
        <w:rPr>
          <w:rStyle w:val="a4"/>
          <w:rFonts w:eastAsiaTheme="majorEastAsia"/>
        </w:rPr>
        <w:t>libpqxx</w:t>
      </w:r>
      <w:proofErr w:type="spellEnd"/>
      <w:r>
        <w:t>: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 xml:space="preserve">与 PostgreSQL 直接交互</w:t>
      </w:r>
      <w:proofErr w:type="spellStart"/>
      <w:proofErr w:type="spellEnd"/>
      <w:r>
        <w:t xml:space="preserve">。 libpqxx 提供了一个在 C++ 中使用 PostgreSQL 的接口，没有不必要的复杂性。</w:t>
      </w:r>
      <w:proofErr w:type="spellStart"/>
      <w:proofErr w:type="spellEnd"/>
      <w:proofErr w:type="spellStart"/>
      <w:proofErr w:type="spellEnd"/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 xml:space="preserve">支持所有 PostgreSQL 功能</w:t>
      </w:r>
      <w:proofErr w:type="spellStart"/>
      <w:proofErr w:type="spellEnd"/>
      <w:r>
        <w:t>。该库支持处理事务、复杂查询和准备好的表达式。</w:t>
      </w:r>
    </w:p>
    <w:p w:rsidR="00DC4C87" w:rsidRDefault="00DC4C87" w:rsidP="00DC4C87">
      <w:pPr>
        <w:pStyle w:val="a3"/>
        <w:numPr>
          <w:ilvl w:val="0"/>
          <w:numId w:val="5"/>
        </w:numPr>
      </w:pPr>
      <w:proofErr w:type="spellStart"/>
      <w:r>
        <w:rPr>
          <w:rStyle w:val="a4"/>
          <w:rFonts w:eastAsiaTheme="majorEastAsia"/>
        </w:rPr>
        <w:t>git</w:t>
      </w:r>
      <w:proofErr w:type="spellEnd"/>
      <w:r>
        <w:t>: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t>版本控制</w:t>
      </w:r>
      <w:r>
        <w:t xml:space="preserve">。对于团队开发和跟踪代码更改，需要版本控制系统。 Git 允许您有效地管理变更历史记录，从而提高团队生产力。</w:t>
      </w:r>
      <w:proofErr w:type="spellStart"/>
      <w:proofErr w:type="spellEnd"/>
    </w:p>
    <w:p w:rsidR="00DC4C87" w:rsidRDefault="00DC4C87" w:rsidP="00DC4C87">
      <w:pPr>
        <w:pStyle w:val="a3"/>
        <w:numPr>
          <w:ilvl w:val="0"/>
          <w:numId w:val="5"/>
        </w:numPr>
      </w:pPr>
      <w:proofErr w:type="spellStart"/>
      <w:r>
        <w:rPr>
          <w:rStyle w:val="a4"/>
          <w:rFonts w:eastAsiaTheme="majorEastAsia"/>
        </w:rPr>
        <w:t>谷歌测试/Catch2</w:t>
      </w:r>
      <w:proofErr w:type="spellEnd"/>
      <w:proofErr w:type="spellStart"/>
      <w:proofErr w:type="spellEnd"/>
      <w:r>
        <w:t>:</w:t>
      </w:r>
    </w:p>
    <w:p w:rsidR="00DC4C87" w:rsidRDefault="00DC4C87" w:rsidP="00DC4C8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a4"/>
        </w:rPr>
        <w:lastRenderedPageBreak/>
        <w:t>单元测试</w:t>
      </w:r>
      <w:r>
        <w:t xml:space="preserve">。必须保证代码质量并及时发现错误。 Google Test 和 Catch2 是用于在 C++ 中创建单元测试的流行库。</w:t>
      </w:r>
      <w:proofErr w:type="spellStart"/>
      <w:proofErr w:type="spellEnd"/>
      <w:proofErr w:type="spellStart"/>
      <w:proofErr w:type="spellEnd"/>
    </w:p>
    <w:p w:rsidR="00DC4C87" w:rsidRDefault="00DC4C87" w:rsidP="00DC4C87">
      <w:pPr>
        <w:pStyle w:val="3"/>
      </w:pPr>
      <w:r>
        <w:t>3、开发系统分解及模块说明</w:t>
      </w:r>
    </w:p>
    <w:p w:rsidR="00DC4C87" w:rsidRDefault="00DC4C87" w:rsidP="00DC4C87">
      <w:pPr>
        <w:pStyle w:val="a3"/>
      </w:pPr>
      <w:r>
        <w:t>该系统将由以下主要模块组成：</w:t>
      </w:r>
    </w:p>
    <w:p w:rsidR="00DC4C87" w:rsidRDefault="00DC4C87" w:rsidP="00DC4C87">
      <w:pPr>
        <w:pStyle w:val="a3"/>
        <w:numPr>
          <w:ilvl w:val="0"/>
          <w:numId w:val="6"/>
        </w:numPr>
      </w:pPr>
      <w:r>
        <w:rPr>
          <w:rStyle w:val="a4"/>
          <w:rFonts w:eastAsiaTheme="majorEastAsia"/>
        </w:rPr>
        <w:t>客户管理模块</w:t>
      </w:r>
      <w:r>
        <w:t>: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客户信息的登记和存储。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编辑和删除客户数据。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按参数（姓名、电话号码、订单历史记录）搜索客户。</w:t>
      </w:r>
    </w:p>
    <w:p w:rsidR="00DC4C87" w:rsidRDefault="00DC4C87" w:rsidP="00DC4C87">
      <w:pPr>
        <w:pStyle w:val="a3"/>
        <w:numPr>
          <w:ilvl w:val="0"/>
          <w:numId w:val="6"/>
        </w:numPr>
      </w:pPr>
      <w:r>
        <w:rPr>
          <w:rStyle w:val="a4"/>
          <w:rFonts w:eastAsiaTheme="majorEastAsia"/>
        </w:rPr>
        <w:t>车辆控制模块</w:t>
      </w:r>
      <w:r>
        <w:t>: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维护汽车数据库（品牌、型号、制造年份、VIN 代码）。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将汽车与客户联系起来。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记录车辆维修和保养历史。</w:t>
      </w:r>
    </w:p>
    <w:p w:rsidR="00DC4C87" w:rsidRDefault="00DC4C87" w:rsidP="00DC4C87">
      <w:pPr>
        <w:pStyle w:val="a3"/>
        <w:numPr>
          <w:ilvl w:val="0"/>
          <w:numId w:val="6"/>
        </w:numPr>
      </w:pPr>
      <w:r>
        <w:rPr>
          <w:rStyle w:val="a4"/>
          <w:rFonts w:eastAsiaTheme="majorEastAsia"/>
        </w:rPr>
        <w:t>服务和订单核算模块</w:t>
      </w:r>
      <w:r>
        <w:t>: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创建和管理服务订单。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汽车服务管理（维修、诊断、备件更换）。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存储有关已执行工作、服务时间和成本的信息。</w:t>
      </w:r>
    </w:p>
    <w:p w:rsidR="00DC4C87" w:rsidRDefault="00DC4C87" w:rsidP="00DC4C87">
      <w:pPr>
        <w:pStyle w:val="a3"/>
        <w:numPr>
          <w:ilvl w:val="0"/>
          <w:numId w:val="6"/>
        </w:numPr>
      </w:pPr>
      <w:r>
        <w:rPr>
          <w:rStyle w:val="a4"/>
          <w:rFonts w:eastAsiaTheme="majorEastAsia"/>
        </w:rPr>
        <w:t>员工管理模块</w:t>
      </w:r>
      <w:r>
        <w:t>: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管理员工信息（姓名、职位、联系人）。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将订单和服务与负责实施的员工联系起来。</w:t>
      </w:r>
    </w:p>
    <w:p w:rsidR="00DC4C87" w:rsidRDefault="00DC4C87" w:rsidP="00DC4C87">
      <w:pPr>
        <w:pStyle w:val="a3"/>
        <w:numPr>
          <w:ilvl w:val="0"/>
          <w:numId w:val="6"/>
        </w:numPr>
      </w:pPr>
      <w:r>
        <w:rPr>
          <w:rStyle w:val="a4"/>
          <w:rFonts w:eastAsiaTheme="majorEastAsia"/>
        </w:rPr>
        <w:t>仓库模块</w:t>
      </w:r>
      <w:r>
        <w:t>: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备件和消耗品的核算。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订单完成后自动从仓库核销。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关于需要补充库存的通知。</w:t>
      </w:r>
    </w:p>
    <w:p w:rsidR="00DC4C87" w:rsidRDefault="00DC4C87" w:rsidP="00DC4C87">
      <w:pPr>
        <w:pStyle w:val="a3"/>
        <w:numPr>
          <w:ilvl w:val="0"/>
          <w:numId w:val="6"/>
        </w:numPr>
      </w:pPr>
      <w:r>
        <w:rPr>
          <w:rStyle w:val="a4"/>
          <w:rFonts w:eastAsiaTheme="majorEastAsia"/>
        </w:rPr>
        <w:t>报告模块</w:t>
      </w:r>
      <w:r>
        <w:t>: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生成有关订单、服务、收入的报告。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有关客户、汽车和员工的统计数据。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能够以 PDF 或 Excel 格式导出报告。</w:t>
      </w:r>
      <w:proofErr w:type="spellStart"/>
      <w:proofErr w:type="spellEnd"/>
    </w:p>
    <w:p w:rsidR="00DC4C87" w:rsidRDefault="00DC4C87" w:rsidP="00DC4C87">
      <w:pPr>
        <w:pStyle w:val="a3"/>
        <w:numPr>
          <w:ilvl w:val="0"/>
          <w:numId w:val="6"/>
        </w:numPr>
      </w:pPr>
      <w:r>
        <w:rPr>
          <w:rStyle w:val="a4"/>
          <w:rFonts w:eastAsiaTheme="majorEastAsia"/>
        </w:rPr>
        <w:t>安全和访问控制模块</w:t>
      </w:r>
      <w:r>
        <w:t>: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用户的授权和认证。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访问权限的区分（管理员、经理、机械师）。</w:t>
      </w:r>
    </w:p>
    <w:p w:rsidR="00DC4C87" w:rsidRDefault="00DC4C87" w:rsidP="00DC4C87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记录用户操作。</w:t>
      </w:r>
      <w:proofErr w:type="spellEnd"/>
    </w:p>
    <w:p w:rsidR="00DC4C87" w:rsidRDefault="00163839" w:rsidP="00DC4C87">
      <w:pPr>
        <w:pStyle w:val="a3"/>
      </w:pPr>
      <w:r w:rsidRPr="00163839">
        <w:rPr>
          <w:b/>
          <w:bCs/>
          <w:sz w:val="27"/>
          <w:szCs w:val="27"/>
        </w:rPr>
        <w:t xml:space="preserve">4. 表明其优先级的完整任务列表：</w:t>
      </w:r>
    </w:p>
    <w:p w:rsidR="00DC4C87" w:rsidRDefault="00DC4C87" w:rsidP="00DC4C87">
      <w:pPr>
        <w:pStyle w:val="3"/>
      </w:pPr>
      <w:r>
        <w:t>高优先级：</w:t>
      </w:r>
    </w:p>
    <w:p w:rsidR="00DC4C87" w:rsidRDefault="00DC4C87" w:rsidP="00DC4C87">
      <w:pPr>
        <w:pStyle w:val="a3"/>
        <w:numPr>
          <w:ilvl w:val="0"/>
          <w:numId w:val="8"/>
        </w:numPr>
      </w:pPr>
      <w:r>
        <w:rPr>
          <w:rStyle w:val="a4"/>
          <w:rFonts w:eastAsiaTheme="majorEastAsia"/>
        </w:rPr>
        <w:t>设置开发环境</w:t>
      </w:r>
      <w:r>
        <w:t>: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工具的安装和配置：C++、PostgreSQL、Qt、libpqxx、IDE（Visual Studio 或 CLion）、Git。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版本控制系统配置（创建存储库、设置 CI/CD）。</w:t>
      </w:r>
      <w:proofErr w:type="spellStart"/>
      <w:proofErr w:type="spellEnd"/>
    </w:p>
    <w:p w:rsidR="00DC4C87" w:rsidRDefault="00DC4C87" w:rsidP="00DC4C87">
      <w:pPr>
        <w:pStyle w:val="a3"/>
        <w:numPr>
          <w:ilvl w:val="0"/>
          <w:numId w:val="8"/>
        </w:numPr>
      </w:pPr>
      <w:r>
        <w:rPr>
          <w:rStyle w:val="a4"/>
          <w:rFonts w:eastAsiaTheme="majorEastAsia"/>
        </w:rPr>
        <w:t>数据库开发</w:t>
      </w:r>
      <w:r>
        <w:t>: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数据库结构设计</w:t>
      </w:r>
      <w:r>
        <w:t>：创建用于存储客户、汽车、订单、服务、员工、备件数据的表。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数据模式实施</w:t>
      </w:r>
      <w:r>
        <w:t>：使用SQL创建表、表之间的关系以及数据完整性约束（例如外键）。</w:t>
      </w:r>
    </w:p>
    <w:p w:rsidR="00DC4C87" w:rsidRDefault="00DC4C87" w:rsidP="00DC4C87">
      <w:pPr>
        <w:pStyle w:val="a3"/>
        <w:numPr>
          <w:ilvl w:val="0"/>
          <w:numId w:val="8"/>
        </w:numPr>
      </w:pPr>
      <w:r>
        <w:rPr>
          <w:rStyle w:val="a4"/>
          <w:rFonts w:eastAsiaTheme="majorEastAsia"/>
        </w:rPr>
        <w:t xml:space="preserve">通过 libpqxx 与 PostgreSQL 集成</w:t>
      </w:r>
      <w:proofErr w:type="spellStart"/>
      <w:proofErr w:type="spellEnd"/>
      <w:proofErr w:type="spellStart"/>
      <w:proofErr w:type="spellEnd"/>
      <w:r>
        <w:t>: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连接设置</w:t>
      </w:r>
      <w:r>
        <w:t>：建立与数据库的连接并处理请求的模块的实现。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lastRenderedPageBreak/>
        <w:t>测试基本操作</w:t>
      </w:r>
      <w:r>
        <w:t>：执行CRUD操作（创建、读取、更新、删除）来测试数据库。</w:t>
      </w:r>
    </w:p>
    <w:p w:rsidR="00DC4C87" w:rsidRDefault="00DC4C87" w:rsidP="00DC4C87">
      <w:pPr>
        <w:pStyle w:val="a3"/>
        <w:numPr>
          <w:ilvl w:val="0"/>
          <w:numId w:val="8"/>
        </w:numPr>
      </w:pPr>
      <w:r>
        <w:rPr>
          <w:rStyle w:val="a4"/>
          <w:rFonts w:eastAsiaTheme="majorEastAsia"/>
        </w:rPr>
        <w:t>客户管理模块开发</w:t>
      </w:r>
      <w:r>
        <w:t>: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为客户进行CRUD操作</w:t>
      </w:r>
      <w:r>
        <w:t>：创建、编辑、删除、搜索客户。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与客户交互的界面</w:t>
      </w:r>
      <w:r>
        <w:t>：用于处理客户数据的便捷 UI。</w:t>
      </w:r>
    </w:p>
    <w:p w:rsidR="00DC4C87" w:rsidRDefault="00DC4C87" w:rsidP="00DC4C87">
      <w:pPr>
        <w:pStyle w:val="a3"/>
        <w:numPr>
          <w:ilvl w:val="0"/>
          <w:numId w:val="8"/>
        </w:numPr>
      </w:pPr>
      <w:r>
        <w:rPr>
          <w:rStyle w:val="a4"/>
          <w:rFonts w:eastAsiaTheme="majorEastAsia"/>
        </w:rPr>
        <w:t>汽车控制模块的开发</w:t>
      </w:r>
      <w:r>
        <w:t>: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汽车的 CRUD 操作</w:t>
      </w:r>
      <w:r>
        <w:t>：车辆数据的存储和管理，包括与客户的链接。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与订单集成</w:t>
      </w:r>
      <w:r>
        <w:t>：将汽车与特定订单和服务联系起来的能力。</w:t>
      </w:r>
    </w:p>
    <w:p w:rsidR="00DC4C87" w:rsidRDefault="00DC4C87" w:rsidP="00DC4C87">
      <w:pPr>
        <w:pStyle w:val="a3"/>
        <w:numPr>
          <w:ilvl w:val="0"/>
          <w:numId w:val="8"/>
        </w:numPr>
      </w:pPr>
      <w:r>
        <w:rPr>
          <w:rStyle w:val="a4"/>
          <w:rFonts w:eastAsiaTheme="majorEastAsia"/>
        </w:rPr>
        <w:t>开发会计订单和服务模块</w:t>
      </w:r>
      <w:r>
        <w:t>: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订单的创建和管理</w:t>
      </w:r>
      <w:r>
        <w:t>：创建新订单、分配服务、管理订单状态（例如“待处理”、“进行中”、“已完成”）的功能。</w:t>
      </w:r>
    </w:p>
    <w:p w:rsidR="00DC4C87" w:rsidRDefault="00DC4C87" w:rsidP="00DC4C87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4"/>
        </w:rPr>
        <w:t>服务成本的会计处理</w:t>
      </w:r>
      <w:r>
        <w:t>：计算和存储服务成本数据。</w:t>
      </w:r>
    </w:p>
    <w:p w:rsidR="00DC4C87" w:rsidRDefault="00205D20" w:rsidP="00DC4C87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DC4C87" w:rsidRDefault="00DC4C87" w:rsidP="00DC4C87">
      <w:pPr>
        <w:pStyle w:val="3"/>
      </w:pPr>
      <w:r>
        <w:t>中等优先级：</w:t>
      </w:r>
    </w:p>
    <w:p w:rsidR="00DC4C87" w:rsidRDefault="00DC4C87" w:rsidP="00DC4C87">
      <w:pPr>
        <w:pStyle w:val="a3"/>
        <w:numPr>
          <w:ilvl w:val="0"/>
          <w:numId w:val="9"/>
        </w:numPr>
      </w:pPr>
      <w:r>
        <w:rPr>
          <w:rStyle w:val="a4"/>
          <w:rFonts w:eastAsiaTheme="majorEastAsia"/>
        </w:rPr>
        <w:t>员工管理模块</w:t>
      </w:r>
      <w:r>
        <w:t>: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员工的CRUD操作</w:t>
      </w:r>
      <w:r>
        <w:t>：创建和编辑员工档案（机械师、管理员）。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将员工与订单关联起来</w:t>
      </w:r>
      <w:r>
        <w:t>：任命负责提供服务的员工。</w:t>
      </w:r>
    </w:p>
    <w:p w:rsidR="00DC4C87" w:rsidRDefault="00DC4C87" w:rsidP="00DC4C87">
      <w:pPr>
        <w:pStyle w:val="a3"/>
        <w:numPr>
          <w:ilvl w:val="0"/>
          <w:numId w:val="9"/>
        </w:numPr>
      </w:pPr>
      <w:r>
        <w:rPr>
          <w:rStyle w:val="a4"/>
          <w:rFonts w:eastAsiaTheme="majorEastAsia"/>
        </w:rPr>
        <w:t>仓库模块</w:t>
      </w:r>
      <w:r>
        <w:t>: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库存核算</w:t>
      </w:r>
      <w:r>
        <w:t>：存储备件、消耗品的数据。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存货</w:t>
      </w:r>
      <w:r>
        <w:t>：订单完成后从仓库注销，并自动通知低余额。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订购新耗材</w:t>
      </w:r>
      <w:r>
        <w:t>：用于订购和管理备件接收的界面。</w:t>
      </w:r>
    </w:p>
    <w:p w:rsidR="00DC4C87" w:rsidRDefault="00DC4C87" w:rsidP="00DC4C87">
      <w:pPr>
        <w:pStyle w:val="a3"/>
        <w:numPr>
          <w:ilvl w:val="0"/>
          <w:numId w:val="9"/>
        </w:numPr>
      </w:pPr>
      <w:r>
        <w:rPr>
          <w:rStyle w:val="a4"/>
          <w:rFonts w:eastAsiaTheme="majorEastAsia"/>
        </w:rPr>
        <w:t>创建用户界面 (UI)</w:t>
      </w:r>
      <w:r>
        <w:t>: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基本屏幕</w:t>
      </w:r>
      <w:r>
        <w:t>：为所有系统模块开发直观的图形界面。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导航</w:t>
      </w:r>
      <w:r>
        <w:t>：实现各个部分（客户、汽车、订单、仓库）之间的导航。</w:t>
      </w:r>
    </w:p>
    <w:p w:rsidR="00DC4C87" w:rsidRDefault="00DC4C87" w:rsidP="00DC4C87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a4"/>
        </w:rPr>
        <w:t>搜索和过滤数据</w:t>
      </w:r>
      <w:r>
        <w:t>：通过关键参数搜索客户、订单、车辆的便捷功能。</w:t>
      </w:r>
    </w:p>
    <w:p w:rsidR="00163839" w:rsidRDefault="00163839" w:rsidP="00163839">
      <w:pPr>
        <w:pStyle w:val="3"/>
      </w:pPr>
      <w:r>
        <w:rPr>
          <w:rStyle w:val="a4"/>
          <w:b/>
          <w:bCs/>
        </w:rPr>
        <w:t>低优先级：</w:t>
      </w:r>
    </w:p>
    <w:p w:rsidR="00163839" w:rsidRDefault="00163839" w:rsidP="00163839">
      <w:pPr>
        <w:pStyle w:val="a3"/>
        <w:numPr>
          <w:ilvl w:val="0"/>
          <w:numId w:val="11"/>
        </w:numPr>
      </w:pPr>
      <w:r>
        <w:rPr>
          <w:rStyle w:val="a4"/>
        </w:rPr>
        <w:t>报告模块</w:t>
      </w:r>
      <w:r>
        <w:t>: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生成有关订单、服务、员工的报告。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导出为 PDF/Excel。</w:t>
      </w:r>
      <w:proofErr w:type="spellStart"/>
      <w:proofErr w:type="spellEnd"/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统计和分析（收入、受欢迎的服务）。</w:t>
      </w:r>
    </w:p>
    <w:p w:rsidR="00163839" w:rsidRDefault="00163839" w:rsidP="00163839">
      <w:pPr>
        <w:pStyle w:val="a3"/>
        <w:numPr>
          <w:ilvl w:val="0"/>
          <w:numId w:val="11"/>
        </w:numPr>
      </w:pPr>
      <w:r>
        <w:rPr>
          <w:rStyle w:val="a4"/>
        </w:rPr>
        <w:t>安全和访问控制模块</w:t>
      </w:r>
      <w:r>
        <w:t>: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用户身份验证（登录名/密码）。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按角色（管理员、机械师）区分访问权限。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proofErr w:type="spellStart"/>
      <w:r>
        <w:t>记录用户操作（谁更改了什么以及何时更改）。</w:t>
      </w:r>
      <w:proofErr w:type="spellEnd"/>
    </w:p>
    <w:p w:rsidR="00163839" w:rsidRDefault="00163839" w:rsidP="00163839">
      <w:pPr>
        <w:pStyle w:val="a3"/>
        <w:numPr>
          <w:ilvl w:val="0"/>
          <w:numId w:val="11"/>
        </w:numPr>
      </w:pPr>
      <w:r>
        <w:rPr>
          <w:rStyle w:val="a4"/>
        </w:rPr>
        <w:t>测试与优化</w:t>
      </w:r>
      <w:r>
        <w:t>: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单元测试和集成测试。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lastRenderedPageBreak/>
        <w:t>负载测试以检查性能。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优化数据库查询和代码。</w:t>
      </w:r>
    </w:p>
    <w:p w:rsidR="00163839" w:rsidRDefault="00163839" w:rsidP="00163839">
      <w:pPr>
        <w:pStyle w:val="a3"/>
        <w:numPr>
          <w:ilvl w:val="0"/>
          <w:numId w:val="11"/>
        </w:numPr>
      </w:pPr>
      <w:r>
        <w:rPr>
          <w:rStyle w:val="a4"/>
        </w:rPr>
        <w:t>文档</w:t>
      </w:r>
      <w:r>
        <w:t>: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有关系统架构和结构的技术文档。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开发人员和用户指南。</w:t>
      </w:r>
    </w:p>
    <w:p w:rsidR="00163839" w:rsidRDefault="00163839" w:rsidP="00163839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用于解决常见问题的常见问题解答。</w:t>
      </w:r>
    </w:p>
    <w:p w:rsidR="00163839" w:rsidRPr="00163839" w:rsidRDefault="00163839" w:rsidP="0016383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163839">
        <w:rPr>
          <w:rFonts w:ascii="Times New Roman" w:hAnsi="Times New Roman" w:cs="Times New Roman"/>
          <w:b/>
          <w:sz w:val="27"/>
          <w:szCs w:val="27"/>
        </w:rPr>
        <w:t xml:space="preserve">使用 Git</w:t>
      </w:r>
      <w:proofErr w:type="spellStart"/>
      <w:proofErr w:type="spellEnd"/>
    </w:p>
    <w:p w:rsidR="00163839" w:rsidRDefault="00163839" w:rsidP="00163839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2606040" cy="2345989"/>
            <wp:effectExtent l="0" t="0" r="3810" b="0"/>
            <wp:docPr id="3" name="Рисунок 3" descr="C:\Users\roma2\Pictures\Screenshots\Снимок экрана 2024-10-09 195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2\Pictures\Screenshots\Снимок экрана 2024-10-09 19591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799" cy="235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39" w:rsidRPr="00642992" w:rsidRDefault="00163839" w:rsidP="00163839">
      <w:pPr>
        <w:pStyle w:val="a5"/>
        <w:jc w:val="center"/>
        <w:rPr>
          <w:lang w:val="en-US"/>
        </w:rPr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1</w:t>
      </w:r>
      <w:r w:rsidR="00205D20">
        <w:fldChar w:fldCharType="end"/>
      </w:r>
      <w:r w:rsidR="00642992">
        <w:rPr>
          <w:lang w:val="en-US"/>
        </w:rPr>
        <w:t xml:space="preserve">。启动 Git Gui。</w:t>
      </w:r>
      <w:proofErr w:type="spellStart"/>
      <w:proofErr w:type="spellEnd"/>
      <w:proofErr w:type="spellStart"/>
      <w:proofErr w:type="spellEnd"/>
    </w:p>
    <w:p w:rsidR="00163839" w:rsidRPr="00163839" w:rsidRDefault="00163839" w:rsidP="00163839">
      <w:pPr>
        <w:rPr>
          <w:rFonts w:ascii="Calibri" w:hAnsi="Calibri" w:cs="Calibri"/>
        </w:rPr>
      </w:pPr>
    </w:p>
    <w:p w:rsidR="00642992" w:rsidRDefault="00163839" w:rsidP="00642992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3641526" cy="998220"/>
            <wp:effectExtent l="0" t="0" r="0" b="0"/>
            <wp:docPr id="2" name="Рисунок 2" descr="C:\Users\roma2\Pictures\Screenshots\Снимок экрана 2024-10-09 195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2\Pictures\Screenshots\Снимок экрана 2024-10-09 19594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52" cy="102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39" w:rsidRDefault="00642992" w:rsidP="00642992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2</w:t>
      </w:r>
      <w:r w:rsidR="00205D20">
        <w:fldChar w:fldCharType="end"/>
      </w:r>
      <w:r w:rsidRPr="00642992">
        <w:t xml:space="preserve">。为项目创建一个新的存储库。</w:t>
      </w:r>
      <w:proofErr w:type="spellStart"/>
      <w:proofErr w:type="spellEnd"/>
    </w:p>
    <w:p w:rsidR="00642992" w:rsidRDefault="00642992" w:rsidP="00642992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3938116" cy="1642110"/>
            <wp:effectExtent l="0" t="0" r="5715" b="0"/>
            <wp:docPr id="5" name="Рисунок 5" descr="C:\Users\roma2\Pictures\Screenshots\Снимок экрана 2024-10-09 20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ma2\Pictures\Screenshots\Снимок экрана 2024-10-09 20015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86" cy="165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92" w:rsidRPr="00642992" w:rsidRDefault="00642992" w:rsidP="00642992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3</w:t>
      </w:r>
      <w:r w:rsidR="00205D20">
        <w:fldChar w:fldCharType="end"/>
      </w:r>
      <w:r w:rsidRPr="00642992">
        <w:t>。将 main.cpp 文件添加到存储库文件夹中。</w:t>
      </w:r>
      <w:proofErr w:type="spellStart"/>
      <w:proofErr w:type="spellEnd"/>
      <w:proofErr w:type="spellStart"/>
      <w:proofErr w:type="spellEnd"/>
    </w:p>
    <w:p w:rsidR="00163839" w:rsidRDefault="00163839" w:rsidP="00163839">
      <w:pPr>
        <w:pStyle w:val="a3"/>
      </w:pPr>
    </w:p>
    <w:p w:rsidR="00642992" w:rsidRDefault="00642992" w:rsidP="00642992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59300" cy="2579166"/>
            <wp:effectExtent l="0" t="0" r="0" b="0"/>
            <wp:docPr id="6" name="Рисунок 6" descr="C:\Users\roma2\Pictures\Screenshots\Снимок экрана 2024-10-09 200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ma2\Pictures\Screenshots\Снимок экрана 2024-10-09 20021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50" cy="258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92" w:rsidRDefault="00642992" w:rsidP="00642992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4</w:t>
      </w:r>
      <w:r w:rsidR="00205D20">
        <w:fldChar w:fldCharType="end"/>
      </w:r>
      <w:r w:rsidRPr="00642992">
        <w:t xml:space="preserve">。单击“重新扫描”后的 Git Gui。</w:t>
      </w:r>
      <w:proofErr w:type="spellStart"/>
      <w:proofErr w:type="spellEnd"/>
      <w:proofErr w:type="spellStart"/>
      <w:proofErr w:type="spellEnd"/>
    </w:p>
    <w:p w:rsidR="00642992" w:rsidRDefault="00642992" w:rsidP="00642992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4592268" cy="2624999"/>
            <wp:effectExtent l="0" t="0" r="0" b="4445"/>
            <wp:docPr id="7" name="Рисунок 7" descr="C:\Users\roma2\Pictures\Screenshots\Снимок экрана 2024-10-09 193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ma2\Pictures\Screenshots\Снимок экрана 2024-10-09 1930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19" cy="264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92" w:rsidRPr="00003884" w:rsidRDefault="00642992" w:rsidP="00642992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5</w:t>
      </w:r>
      <w:r w:rsidR="00205D20">
        <w:fldChar w:fldCharType="end"/>
      </w:r>
      <w:r w:rsidRPr="00003884">
        <w:t>。在 master 分支上提交 main.cpp 文件。</w:t>
      </w:r>
      <w:proofErr w:type="spellStart"/>
      <w:proofErr w:type="spellEnd"/>
      <w:proofErr w:type="spellStart"/>
      <w:proofErr w:type="spellEnd"/>
    </w:p>
    <w:p w:rsidR="00003884" w:rsidRDefault="00003884" w:rsidP="00003884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2639170" cy="2453640"/>
            <wp:effectExtent l="0" t="0" r="8890" b="3810"/>
            <wp:docPr id="8" name="Рисунок 8" descr="C:\Users\roma2\Pictures\Screenshots\Снимок экрана 2024-10-09 200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ma2\Pictures\Screenshots\Снимок экрана 2024-10-09 2003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812" cy="24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84" w:rsidRPr="00003884" w:rsidRDefault="00003884" w:rsidP="00003884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6</w:t>
      </w:r>
      <w:r w:rsidR="00205D20">
        <w:fldChar w:fldCharType="end"/>
      </w:r>
      <w:r w:rsidRPr="00003884">
        <w:t>。添加分支 dev、student。</w:t>
      </w:r>
    </w:p>
    <w:p w:rsidR="00003884" w:rsidRDefault="00003884" w:rsidP="00003884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45431" cy="1985442"/>
            <wp:effectExtent l="0" t="0" r="0" b="0"/>
            <wp:docPr id="9" name="Рисунок 9" descr="C:\Users\roma2\Pictures\Screenshots\Снимок экрана 2024-10-09 194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ma2\Pictures\Screenshots\Снимок экрана 2024-10-09 19473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745" cy="199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84" w:rsidRDefault="00003884" w:rsidP="00003884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7</w:t>
      </w:r>
      <w:r w:rsidR="00205D20">
        <w:fldChar w:fldCharType="end"/>
      </w:r>
      <w:r w:rsidRPr="00003884">
        <w:t xml:space="preserve">。更改 main.cpp 文件并提交</w:t>
      </w:r>
      <w:proofErr w:type="spellStart"/>
      <w:proofErr w:type="spellEnd"/>
    </w:p>
    <w:p w:rsidR="00003884" w:rsidRDefault="00003884" w:rsidP="00003884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3660035" cy="2052162"/>
            <wp:effectExtent l="0" t="0" r="0" b="5715"/>
            <wp:docPr id="10" name="Рисунок 10" descr="C:\Users\roma2\Pictures\Screenshots\Снимок экрана 2024-10-09 194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ma2\Pictures\Screenshots\Снимок экрана 2024-10-09 1949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42" cy="206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84" w:rsidRDefault="00003884" w:rsidP="00003884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8</w:t>
      </w:r>
      <w:r w:rsidR="00205D20">
        <w:fldChar w:fldCharType="end"/>
      </w:r>
      <w:r w:rsidRPr="00003884">
        <w:t xml:space="preserve">。在学生分支上提交修改后的main.cpp。</w:t>
      </w:r>
      <w:proofErr w:type="spellStart"/>
      <w:proofErr w:type="spellEnd"/>
    </w:p>
    <w:p w:rsidR="00003884" w:rsidRPr="00003884" w:rsidRDefault="00003884" w:rsidP="00003884">
      <w:pPr>
        <w:pStyle w:val="a5"/>
      </w:pPr>
      <w:r w:rsidRPr="00003884">
        <w:t>。</w:t>
      </w:r>
    </w:p>
    <w:p w:rsidR="00003884" w:rsidRDefault="00003884" w:rsidP="00003884"/>
    <w:p w:rsidR="00003884" w:rsidRDefault="00003884" w:rsidP="00003884">
      <w:r>
        <w:t xml:space="preserve">接下来，通过 Branch – Checkout，选择 dev 分支，并进行与 Student 分支相同的工作。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A36509" w:rsidRDefault="00A36509" w:rsidP="00A36509">
      <w:r>
        <w:t xml:space="preserve">我们对 master 分支执行相同的工作，并通过存储库显示提交历史记录 – 可视化所有分支历史记录：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0A36509" w:rsidRDefault="00A36509" w:rsidP="00A36509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4334068" cy="1859280"/>
            <wp:effectExtent l="0" t="0" r="9525" b="7620"/>
            <wp:docPr id="11" name="Рисунок 11" descr="C:\Users\roma2\Pictures\Screenshots\Снимок экрана 2024-10-09 204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ma2\Pictures\Screenshots\Снимок экрана 2024-10-09 2040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 l="-1" t="1" r="38190" b="56663"/>
                    <a:stretch/>
                  </pic:blipFill>
                  <pic:spPr bwMode="auto">
                    <a:xfrm>
                      <a:off x="0" y="0"/>
                      <a:ext cx="4367511" cy="187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A36509" w:rsidRPr="00A36509" w:rsidRDefault="00A36509" w:rsidP="00A36509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9</w:t>
      </w:r>
      <w:r w:rsidR="00205D20">
        <w:fldChar w:fldCharType="end"/>
      </w:r>
      <w:r w:rsidRPr="00A36509">
        <w:t xml:space="preserve">。提交历史。</w:t>
      </w:r>
      <w:proofErr w:type="spellStart"/>
      <w:proofErr w:type="spellEnd"/>
    </w:p>
    <w:p w:rsidR="00A36509" w:rsidRPr="00A36509" w:rsidRDefault="00A36509" w:rsidP="00A36509"/>
    <w:p w:rsidR="00A36509" w:rsidRDefault="00A36509" w:rsidP="00003884">
      <w:r>
        <w:lastRenderedPageBreak/>
        <w:t xml:space="preserve">我们更改dev分支中的main.cpp文件，并将dev与student合并：</w:t>
      </w:r>
      <w:proofErr w:type="spellStart"/>
      <w:proofErr w:type="spellEnd"/>
      <w:proofErr w:type="spellStart"/>
      <w:proofErr w:type="spellEnd"/>
    </w:p>
    <w:p w:rsidR="00A36509" w:rsidRDefault="00A36509" w:rsidP="00A36509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4146414" cy="2339119"/>
            <wp:effectExtent l="0" t="0" r="6985" b="4445"/>
            <wp:docPr id="12" name="Рисунок 12" descr="C:\Users\roma2\Pictures\Screenshots\Снимок экрана 2024-10-09 21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oma2\Pictures\Screenshots\Снимок экрана 2024-10-09 21293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67" cy="236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09" w:rsidRDefault="00A36509" w:rsidP="00A36509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10</w:t>
      </w:r>
      <w:r w:rsidR="00205D20">
        <w:fldChar w:fldCharType="end"/>
      </w:r>
      <w:r w:rsidRPr="00A36509">
        <w:t xml:space="preserve">。更改了 dev 分支上的 main.cpp。</w:t>
      </w:r>
      <w:proofErr w:type="spellStart"/>
      <w:proofErr w:type="spellEnd"/>
    </w:p>
    <w:p w:rsidR="00A36509" w:rsidRDefault="00A36509" w:rsidP="00A36509">
      <w:pPr>
        <w:pStyle w:val="a3"/>
        <w:keepNext/>
        <w:jc w:val="center"/>
      </w:pPr>
      <w:r w:rsidRPr="00404932">
        <w:rPr>
          <w:noProof/>
        </w:rPr>
        <w:t>––––</w:t>
      </w:r>
      <w:r>
        <w:rPr>
          <w:noProof/>
        </w:rPr>
        <w:drawing>
          <wp:inline distT="0" distB="0" distL="0" distR="0">
            <wp:extent cx="4423067" cy="2499360"/>
            <wp:effectExtent l="0" t="0" r="0" b="0"/>
            <wp:docPr id="13" name="Рисунок 13" descr="C:\Users\roma2\Pictures\Screenshots\Снимок экрана 2024-10-09 213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ma2\Pictures\Screenshots\Снимок экрана 2024-10-09 2130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692" cy="25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09" w:rsidRPr="00AF40C2" w:rsidRDefault="00A36509" w:rsidP="00A36509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11</w:t>
      </w:r>
      <w:r w:rsidR="00205D20">
        <w:fldChar w:fldCharType="end"/>
      </w:r>
      <w:r w:rsidRPr="00AF40C2">
        <w:t xml:space="preserve">。将修改后的main.cpp提交到dev分支上。</w:t>
      </w:r>
      <w:proofErr w:type="spellStart"/>
      <w:proofErr w:type="spellEnd"/>
    </w:p>
    <w:p w:rsidR="00A36509" w:rsidRDefault="00A36509" w:rsidP="00A36509">
      <w:pPr>
        <w:keepNext/>
        <w:jc w:val="center"/>
      </w:pPr>
      <w:r w:rsidRPr="00A36509">
        <w:rPr>
          <w:noProof/>
          <w:lang w:eastAsia="ru-RU"/>
        </w:rPr>
        <w:drawing>
          <wp:inline distT="0" distB="0" distL="0" distR="0">
            <wp:extent cx="4230950" cy="1508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972" cy="15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09" w:rsidRPr="00AF40C2" w:rsidRDefault="00A36509" w:rsidP="00A36509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12</w:t>
      </w:r>
      <w:r w:rsidR="00205D20">
        <w:fldChar w:fldCharType="end"/>
      </w:r>
      <w:r w:rsidRPr="00AF40C2">
        <w:t xml:space="preserve">。更改开发后提交历史记录。</w:t>
      </w:r>
      <w:proofErr w:type="spellStart"/>
      <w:proofErr w:type="spellEnd"/>
    </w:p>
    <w:p w:rsidR="00A36509" w:rsidRDefault="00A36509" w:rsidP="00A36509">
      <w:pPr>
        <w:pStyle w:val="a3"/>
        <w:keepNext/>
        <w:jc w:val="center"/>
      </w:pPr>
      <w:r w:rsidRPr="00A36509">
        <w:rPr>
          <w:noProof/>
        </w:rPr>
        <w:lastRenderedPageBreak/>
        <w:drawing>
          <wp:inline distT="0" distB="0" distL="0" distR="0">
            <wp:extent cx="4279265" cy="158271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608" cy="15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09" w:rsidRPr="00AF40C2" w:rsidRDefault="00A36509" w:rsidP="00A36509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 w:rsidR="00AF40C2">
        <w:rPr>
          <w:noProof/>
        </w:rPr>
        <w:t>13</w:t>
      </w:r>
      <w:r w:rsidR="00205D20">
        <w:fldChar w:fldCharType="end"/>
      </w:r>
      <w:r w:rsidRPr="00AF40C2">
        <w:t>。学生与开发人员的成功合并。</w:t>
      </w:r>
    </w:p>
    <w:p w:rsidR="00AF40C2" w:rsidRDefault="00AF40C2" w:rsidP="00AF40C2">
      <w:r>
        <w:t xml:space="preserve">接下来，以此类推，我们将dev分支合并到master分支中。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AF40C2" w:rsidRDefault="00AF40C2" w:rsidP="00AF40C2">
      <w:r>
        <w:t xml:space="preserve">创建远程存储库：</w:t>
      </w:r>
      <w:proofErr w:type="spellStart"/>
      <w:proofErr w:type="spellEnd"/>
    </w:p>
    <w:p w:rsidR="00AF40C2" w:rsidRDefault="00AF40C2" w:rsidP="00AF40C2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6115050" cy="2927645"/>
            <wp:effectExtent l="0" t="0" r="0" b="6350"/>
            <wp:docPr id="16" name="Рисунок 16" descr="C:\Users\roma2\Pictures\Screenshots\Снимок экрана 2024-10-09 213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oma2\Pictures\Screenshots\Снимок экрана 2024-10-09 21345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276" cy="29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C2" w:rsidRPr="00AF40C2" w:rsidRDefault="00AF40C2" w:rsidP="00AF40C2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>
        <w:rPr>
          <w:noProof/>
        </w:rPr>
        <w:t>14</w:t>
      </w:r>
      <w:r w:rsidR="00205D20">
        <w:fldChar w:fldCharType="end"/>
      </w:r>
      <w:r w:rsidRPr="00AF40C2">
        <w:t xml:space="preserve">。 GitHub 上的远程测试存储库。</w:t>
      </w:r>
      <w:proofErr w:type="spellStart"/>
      <w:proofErr w:type="spellEnd"/>
      <w:proofErr w:type="spellStart"/>
      <w:proofErr w:type="spellEnd"/>
    </w:p>
    <w:p w:rsidR="00AF40C2" w:rsidRDefault="00AF40C2" w:rsidP="00AF40C2">
      <w:r>
        <w:t xml:space="preserve">使用远程 - 推送，将项目上传到远程存储库：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AF40C2" w:rsidRDefault="00AF40C2" w:rsidP="00AF40C2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2929395" cy="2381250"/>
            <wp:effectExtent l="0" t="0" r="4445" b="0"/>
            <wp:docPr id="17" name="Рисунок 17" descr="C:\Users\roma2\Pictures\Screenshots\Снимок экрана 2024-10-09 213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ma2\Pictures\Screenshots\Снимок экрана 2024-10-09 21355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53" cy="23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32" w:rsidRDefault="00AF40C2" w:rsidP="00404932">
      <w:pPr>
        <w:pStyle w:val="a5"/>
        <w:jc w:val="center"/>
      </w:pPr>
      <w:r>
        <w:t xml:space="preserve">绘画</w:t>
      </w:r>
      <w:r w:rsidR="00205D20">
        <w:fldChar w:fldCharType="begin"/>
      </w:r>
      <w:r>
        <w:instrText xml:space="preserve"> SEQ Рисунок \* ARABIC </w:instrText>
      </w:r>
      <w:r w:rsidR="00205D20">
        <w:fldChar w:fldCharType="separate"/>
      </w:r>
      <w:r>
        <w:rPr>
          <w:noProof/>
        </w:rPr>
        <w:t>15</w:t>
      </w:r>
      <w:r w:rsidR="00205D20">
        <w:fldChar w:fldCharType="end"/>
      </w:r>
      <w:r w:rsidRPr="00AF40C2">
        <w:t>。上传到远程位置我们的项目存储库。</w:t>
      </w:r>
      <w:proofErr w:type="spellStart"/>
      <w:proofErr w:type="spellEnd"/>
    </w:p>
    <w:p w:rsidR="00404932" w:rsidRDefault="00404932" w:rsidP="00404932">
      <w:r>
        <w:lastRenderedPageBreak/>
        <w:t xml:space="preserve">我们为整个团队提供对存储库的访问：</w:t>
      </w:r>
      <w:proofErr w:type="spellStart"/>
      <w:proofErr w:type="spellEnd"/>
    </w:p>
    <w:p w:rsidR="00404932" w:rsidRDefault="00404932" w:rsidP="00404932">
      <w:pPr>
        <w:jc w:val="center"/>
      </w:pPr>
      <w:r w:rsidRPr="00404932">
        <w:rPr>
          <w:noProof/>
          <w:lang w:eastAsia="ru-RU"/>
        </w:rPr>
        <w:drawing>
          <wp:inline distT="0" distB="0" distL="0" distR="0">
            <wp:extent cx="5940425" cy="4149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32" w:rsidRDefault="00404932" w:rsidP="00404932">
      <w:r>
        <w:t>接下来，Georgy (BaldursFrog) 更改 main.cpp：</w:t>
      </w:r>
      <w:proofErr w:type="spellStart"/>
      <w:proofErr w:type="spellEnd"/>
      <w:proofErr w:type="spellStart"/>
      <w:proofErr w:type="spellEnd"/>
    </w:p>
    <w:p w:rsidR="00404932" w:rsidRDefault="00404932" w:rsidP="00404932">
      <w:r>
        <w:rPr>
          <w:noProof/>
          <w:lang w:eastAsia="ru-RU"/>
        </w:rPr>
        <w:drawing>
          <wp:inline distT="0" distB="0" distL="0" distR="0">
            <wp:extent cx="5940425" cy="2537184"/>
            <wp:effectExtent l="0" t="0" r="3175" b="0"/>
            <wp:docPr id="14" name="Рисунок 14" descr="https://sun1-21.userapi.com/impg/WbsOg_iV0EsqFvKUqMJYOG7iwHcVEowPOPXYTw/8ngd8v5yNcE.jpg?size=974x416&amp;quality=96&amp;sign=4678f3489c101396c5f72da9fdd8f3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-21.userapi.com/impg/WbsOg_iV0EsqFvKUqMJYOG7iwHcVEowPOPXYTw/8ngd8v5yNcE.jpg?size=974x416&amp;quality=96&amp;sign=4678f3489c101396c5f72da9fdd8f3ff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32" w:rsidRDefault="00404932" w:rsidP="00404932">
      <w:r>
        <w:rPr>
          <w:noProof/>
          <w:lang w:eastAsia="ru-RU"/>
        </w:rPr>
        <w:lastRenderedPageBreak/>
        <w:drawing>
          <wp:inline distT="0" distB="0" distL="0" distR="0">
            <wp:extent cx="5940425" cy="3371527"/>
            <wp:effectExtent l="0" t="0" r="3175" b="635"/>
            <wp:docPr id="18" name="Рисунок 18" descr="https://sun1-56.userapi.com/impg/L2ynhJxKCRBk-Yc2nrAnS9IWY7KjJmnkWGaP6Q/2wMWOV4nIxA.jpg?size=974x553&amp;quality=96&amp;sign=184141dcc92a58832d6a054d2aa3a1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56.userapi.com/impg/L2ynhJxKCRBk-Yc2nrAnS9IWY7KjJmnkWGaP6Q/2wMWOV4nIxA.jpg?size=974x553&amp;quality=96&amp;sign=184141dcc92a58832d6a054d2aa3a10b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32" w:rsidRDefault="00404932" w:rsidP="00404932">
      <w:r>
        <w:rPr>
          <w:noProof/>
          <w:lang w:eastAsia="ru-RU"/>
        </w:rPr>
        <w:drawing>
          <wp:inline distT="0" distB="0" distL="0" distR="0">
            <wp:extent cx="5940425" cy="3471550"/>
            <wp:effectExtent l="0" t="0" r="3175" b="0"/>
            <wp:docPr id="19" name="Рисунок 19" descr="https://sun1-96.userapi.com/impg/U9CGdWhaz1IZ90kyGUoV66mkdZedl1vQ86wU-Q/78RAwURvkL8.jpg?size=974x569&amp;quality=96&amp;sign=bd0ec97099b52f2c16e656d4a9cc6a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96.userapi.com/impg/U9CGdWhaz1IZ90kyGUoV66mkdZedl1vQ86wU-Q/78RAwURvkL8.jpg?size=974x569&amp;quality=96&amp;sign=bd0ec97099b52f2c16e656d4a9cc6a99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32" w:rsidRDefault="00404932" w:rsidP="00404932"/>
    <w:p w:rsidR="00404932" w:rsidRDefault="00404932" w:rsidP="00404932"/>
    <w:p w:rsidR="00404932" w:rsidRDefault="00404932" w:rsidP="00404932"/>
    <w:p w:rsidR="00404932" w:rsidRDefault="00404932" w:rsidP="00404932"/>
    <w:p w:rsidR="00404932" w:rsidRDefault="00404932" w:rsidP="00404932"/>
    <w:p w:rsidR="00404932" w:rsidRDefault="00404932" w:rsidP="00404932"/>
    <w:p w:rsidR="00404932" w:rsidRDefault="00404932" w:rsidP="00404932"/>
    <w:p w:rsidR="00404932" w:rsidRDefault="00404932" w:rsidP="00404932">
      <w:r>
        <w:t xml:space="preserve">我们看到 GitHub 存储库中发生了变化。</w:t>
      </w:r>
      <w:proofErr w:type="spellStart"/>
      <w:proofErr w:type="spellEnd"/>
      <w:proofErr w:type="spellStart"/>
      <w:proofErr w:type="spellEnd"/>
    </w:p>
    <w:p w:rsidR="00404932" w:rsidRDefault="00404932" w:rsidP="00404932">
      <w:r>
        <w:t>变更前：</w:t>
      </w:r>
    </w:p>
    <w:p w:rsidR="00404932" w:rsidRDefault="00404932" w:rsidP="004049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493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5539" cy="3083560"/>
            <wp:effectExtent l="0" t="0" r="0" b="2540"/>
            <wp:docPr id="21" name="Рисунок 21" descr="C:\Users\roma2\Pictures\Screenshots\Снимок экрана 2024-10-10 170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ma2\Pictures\Screenshots\Снимок экрана 2024-10-10 1705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99" cy="309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32" w:rsidRPr="00404932" w:rsidRDefault="00404932" w:rsidP="004049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更改后：</w:t>
      </w:r>
    </w:p>
    <w:p w:rsidR="00404932" w:rsidRPr="00404932" w:rsidRDefault="00404932" w:rsidP="00404932"/>
    <w:p w:rsidR="00404932" w:rsidRDefault="00404932" w:rsidP="00404932">
      <w:r w:rsidRPr="00404932">
        <w:rPr>
          <w:noProof/>
          <w:lang w:eastAsia="ru-RU"/>
        </w:rPr>
        <w:drawing>
          <wp:inline distT="0" distB="0" distL="0" distR="0">
            <wp:extent cx="5940425" cy="37636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32" w:rsidRPr="00404932" w:rsidRDefault="00404932" w:rsidP="00404932"/>
    <w:sectPr w:rsidR="00404932" w:rsidRPr="00404932" w:rsidSect="00205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4427F"/>
    <w:multiLevelType w:val="multilevel"/>
    <w:tmpl w:val="6E04F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C6619"/>
    <w:multiLevelType w:val="multilevel"/>
    <w:tmpl w:val="58788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7A3A21"/>
    <w:multiLevelType w:val="multilevel"/>
    <w:tmpl w:val="91A4A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3940D8"/>
    <w:multiLevelType w:val="multilevel"/>
    <w:tmpl w:val="A5424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1F525D"/>
    <w:multiLevelType w:val="multilevel"/>
    <w:tmpl w:val="E870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4B05BB"/>
    <w:multiLevelType w:val="multilevel"/>
    <w:tmpl w:val="E880F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2008F9"/>
    <w:multiLevelType w:val="multilevel"/>
    <w:tmpl w:val="C8FE5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6E0E61"/>
    <w:multiLevelType w:val="multilevel"/>
    <w:tmpl w:val="A8C4D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9A8040F"/>
    <w:multiLevelType w:val="multilevel"/>
    <w:tmpl w:val="C7F6A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02077B9"/>
    <w:multiLevelType w:val="multilevel"/>
    <w:tmpl w:val="B1081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C694921"/>
    <w:multiLevelType w:val="multilevel"/>
    <w:tmpl w:val="86AC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4"/>
  </w:num>
  <w:num w:numId="10">
    <w:abstractNumId w:val="1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11DD7"/>
    <w:rsid w:val="00003884"/>
    <w:rsid w:val="00004837"/>
    <w:rsid w:val="00163839"/>
    <w:rsid w:val="001D0060"/>
    <w:rsid w:val="00205D20"/>
    <w:rsid w:val="002C5FEA"/>
    <w:rsid w:val="00404932"/>
    <w:rsid w:val="00642992"/>
    <w:rsid w:val="006F4F94"/>
    <w:rsid w:val="00811DD7"/>
    <w:rsid w:val="00A36509"/>
    <w:rsid w:val="00AF40C2"/>
    <w:rsid w:val="00CB0E0E"/>
    <w:rsid w:val="00DC4C87"/>
    <w:rsid w:val="00FF3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1DD7"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2C5F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4C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38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4C8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C5FE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2C5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C5FE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DC4C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C4C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50">
    <w:name w:val="Заголовок 5 Знак"/>
    <w:basedOn w:val="a0"/>
    <w:link w:val="5"/>
    <w:uiPriority w:val="9"/>
    <w:semiHidden/>
    <w:rsid w:val="0016383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overflow-hidden">
    <w:name w:val="overflow-hidden"/>
    <w:basedOn w:val="a0"/>
    <w:rsid w:val="00163839"/>
  </w:style>
  <w:style w:type="paragraph" w:styleId="a5">
    <w:name w:val="caption"/>
    <w:basedOn w:val="a"/>
    <w:next w:val="a"/>
    <w:uiPriority w:val="35"/>
    <w:unhideWhenUsed/>
    <w:qFormat/>
    <w:rsid w:val="0016383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1D0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00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3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79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9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46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684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82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1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0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7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28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3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885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07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9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7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5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258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6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9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7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49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4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50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395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03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2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8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8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5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49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0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280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625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48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9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03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0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059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455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272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4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65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89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6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9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63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5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42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110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06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41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4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71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60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3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471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1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59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4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80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28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8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2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2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76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739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95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3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4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40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5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14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900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453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1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24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23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4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9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4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83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764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78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050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68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8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7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Relationship Id="r_odt_hyperlink" Type="http://schemas.openxmlformats.org/officeDocument/2006/relationships/hyperlink" Target="https://www.onlinedoctranslator.com/zh-CN/?utm_source=onlinedoctranslator&amp;utm_medium=docx&amp;utm_campaign=attribution" TargetMode="External"/><Relationship Id="r_odt_logo" Type="http://schemas.openxmlformats.org/officeDocument/2006/relationships/image" Target="media/odt_attribution_logo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1404</Words>
  <Characters>8008</Characters>
  <Application>Microsoft Office Word</Application>
  <DocSecurity>4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Волков</dc:creator>
  <cp:lastModifiedBy>t1010726</cp:lastModifiedBy>
  <cp:revision>2</cp:revision>
  <dcterms:created xsi:type="dcterms:W3CDTF">2024-10-22T15:21:00Z</dcterms:created>
  <dcterms:modified xsi:type="dcterms:W3CDTF">2024-10-22T15:21:00Z</dcterms:modified>
</cp:coreProperties>
</file>